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8ACF" w14:textId="341306D4" w:rsidR="00E75E19" w:rsidRPr="00205EEC" w:rsidRDefault="00E75E19" w:rsidP="00F212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EEC">
        <w:rPr>
          <w:rFonts w:ascii="Times New Roman" w:hAnsi="Times New Roman" w:cs="Times New Roman"/>
          <w:b/>
          <w:sz w:val="26"/>
          <w:szCs w:val="26"/>
        </w:rPr>
        <w:t>ОТЗЫВ</w:t>
      </w:r>
    </w:p>
    <w:p w14:paraId="5D1DD52E" w14:textId="77777777" w:rsidR="00205EEC" w:rsidRPr="00205EEC" w:rsidRDefault="00E75E19" w:rsidP="00E75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EEC">
        <w:rPr>
          <w:rFonts w:ascii="Times New Roman" w:hAnsi="Times New Roman" w:cs="Times New Roman"/>
          <w:b/>
          <w:sz w:val="26"/>
          <w:szCs w:val="26"/>
        </w:rPr>
        <w:t>на проект Федерального закона «О внесении изменений в статью 60</w:t>
      </w:r>
    </w:p>
    <w:p w14:paraId="58F9D34C" w14:textId="17777706" w:rsidR="00E75E19" w:rsidRPr="00205EEC" w:rsidRDefault="00E75E19" w:rsidP="00E75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EEC">
        <w:rPr>
          <w:rFonts w:ascii="Times New Roman" w:hAnsi="Times New Roman" w:cs="Times New Roman"/>
          <w:b/>
          <w:sz w:val="26"/>
          <w:szCs w:val="26"/>
        </w:rPr>
        <w:t xml:space="preserve">Федерального закона «Об охране окружающей среды» </w:t>
      </w:r>
    </w:p>
    <w:p w14:paraId="6D5B36FC" w14:textId="77777777" w:rsidR="00E75E19" w:rsidRDefault="00E75E19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CC7C5C" w14:textId="06EDD6EF" w:rsidR="008D641D" w:rsidRDefault="00F60BF9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Федеральном портале проектов нормативных правовых актов размещён для общественного обсуждения разработанный Минприроды России проект</w:t>
      </w:r>
      <w:r w:rsidR="00A600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ст</w:t>
      </w:r>
      <w:r w:rsidR="00A600F8">
        <w:rPr>
          <w:rFonts w:ascii="Times New Roman" w:hAnsi="Times New Roman" w:cs="Times New Roman"/>
          <w:sz w:val="24"/>
          <w:szCs w:val="24"/>
        </w:rPr>
        <w:t>атью</w:t>
      </w:r>
      <w:r>
        <w:rPr>
          <w:rFonts w:ascii="Times New Roman" w:hAnsi="Times New Roman" w:cs="Times New Roman"/>
          <w:sz w:val="24"/>
          <w:szCs w:val="24"/>
        </w:rPr>
        <w:t xml:space="preserve"> 60 Федерального закона </w:t>
      </w:r>
      <w:r w:rsidRPr="00F60BF9"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F60BF9">
        <w:rPr>
          <w:rFonts w:ascii="Times New Roman" w:hAnsi="Times New Roman" w:cs="Times New Roman"/>
          <w:sz w:val="24"/>
          <w:szCs w:val="24"/>
        </w:rPr>
        <w:t>2002</w:t>
      </w:r>
      <w:r w:rsidR="00703C84">
        <w:rPr>
          <w:rFonts w:ascii="Times New Roman" w:hAnsi="Times New Roman" w:cs="Times New Roman"/>
          <w:sz w:val="24"/>
          <w:szCs w:val="24"/>
        </w:rPr>
        <w:t xml:space="preserve"> г.</w:t>
      </w:r>
      <w:r w:rsidRPr="00F60BF9">
        <w:rPr>
          <w:rFonts w:ascii="Times New Roman" w:hAnsi="Times New Roman" w:cs="Times New Roman"/>
          <w:sz w:val="24"/>
          <w:szCs w:val="24"/>
        </w:rPr>
        <w:t xml:space="preserve"> № 7-ФЗ </w:t>
      </w:r>
      <w:r>
        <w:rPr>
          <w:rFonts w:ascii="Times New Roman" w:hAnsi="Times New Roman" w:cs="Times New Roman"/>
          <w:sz w:val="24"/>
          <w:szCs w:val="24"/>
        </w:rPr>
        <w:t>«Об охране окружающей среды»</w:t>
      </w:r>
      <w:r w:rsidR="008D641D">
        <w:rPr>
          <w:rFonts w:ascii="Times New Roman" w:hAnsi="Times New Roman" w:cs="Times New Roman"/>
          <w:sz w:val="24"/>
          <w:szCs w:val="24"/>
        </w:rPr>
        <w:t xml:space="preserve"> (далее – Законопроект)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46B41" w14:textId="0D6CF278" w:rsidR="00A600F8" w:rsidRPr="00A600F8" w:rsidRDefault="008D641D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З</w:t>
      </w:r>
      <w:r w:rsidR="00A600F8">
        <w:rPr>
          <w:rFonts w:ascii="Times New Roman" w:hAnsi="Times New Roman" w:cs="Times New Roman"/>
          <w:sz w:val="24"/>
          <w:szCs w:val="24"/>
        </w:rPr>
        <w:t xml:space="preserve">аконопроектом предлагается установить норму </w:t>
      </w:r>
      <w:r w:rsidR="00A600F8" w:rsidRPr="00A600F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09F32068" w14:textId="3DB7CBE3" w:rsidR="00AC6D62" w:rsidRDefault="00A600F8" w:rsidP="0098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F8">
        <w:rPr>
          <w:rFonts w:ascii="Times New Roman" w:hAnsi="Times New Roman" w:cs="Times New Roman"/>
          <w:sz w:val="24"/>
          <w:szCs w:val="24"/>
        </w:rPr>
        <w:t>«Использование объектов растительного мира</w:t>
      </w:r>
      <w:r w:rsidR="00703C84">
        <w:rPr>
          <w:rFonts w:ascii="Times New Roman" w:hAnsi="Times New Roman" w:cs="Times New Roman"/>
          <w:sz w:val="24"/>
          <w:szCs w:val="24"/>
        </w:rPr>
        <w:t>,</w:t>
      </w:r>
      <w:r w:rsidRPr="00A600F8">
        <w:rPr>
          <w:rFonts w:ascii="Times New Roman" w:hAnsi="Times New Roman" w:cs="Times New Roman"/>
          <w:sz w:val="24"/>
          <w:szCs w:val="24"/>
        </w:rPr>
        <w:t xml:space="preserve"> принадлежащих к видам, занес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600F8">
        <w:rPr>
          <w:rFonts w:ascii="Times New Roman" w:hAnsi="Times New Roman" w:cs="Times New Roman"/>
          <w:sz w:val="24"/>
          <w:szCs w:val="24"/>
        </w:rPr>
        <w:t>нным в Красную книгу Российской Федерации, допускается в исключительных случаях по разрешению, выдаваемому уполномоченным органом исполнительной власти в области охраны окружающей среды в порядке, предусмотренном Правительством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54171" w14:textId="3360AA4A" w:rsidR="00986B1A" w:rsidRPr="0081167F" w:rsidRDefault="003B08C4" w:rsidP="00ED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Приведённое обоснование необходимости установления </w:t>
      </w:r>
      <w:r w:rsidRPr="00205EEC">
        <w:rPr>
          <w:rFonts w:ascii="Times New Roman" w:hAnsi="Times New Roman" w:cs="Times New Roman"/>
          <w:sz w:val="24"/>
          <w:szCs w:val="24"/>
        </w:rPr>
        <w:t>данной нормы не соответствует действительности. Сама же п</w:t>
      </w:r>
      <w:r w:rsidR="00986B1A" w:rsidRPr="00205EEC">
        <w:rPr>
          <w:rFonts w:ascii="Times New Roman" w:hAnsi="Times New Roman" w:cs="Times New Roman"/>
          <w:sz w:val="24"/>
          <w:szCs w:val="24"/>
        </w:rPr>
        <w:t>редлагаемая норма не учитывает специфику объекта регулирования, противоречит основополагающим принципам охраны окружающей среды, целому ряду стратегических документов, распоряжений Правительства и указов Президента Российской Федерации</w:t>
      </w:r>
      <w:r w:rsidRPr="00205EEC">
        <w:rPr>
          <w:rFonts w:ascii="Times New Roman" w:hAnsi="Times New Roman" w:cs="Times New Roman"/>
          <w:sz w:val="24"/>
          <w:szCs w:val="24"/>
        </w:rPr>
        <w:t>, сложившейся судебной практике.</w:t>
      </w:r>
    </w:p>
    <w:p w14:paraId="0DB47410" w14:textId="77777777" w:rsidR="00ED0BF3" w:rsidRPr="0081167F" w:rsidRDefault="00ED0BF3" w:rsidP="0039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1A164" w14:textId="39AF1B3B" w:rsidR="008D641D" w:rsidRPr="00392D45" w:rsidRDefault="00392D45" w:rsidP="0039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7F">
        <w:rPr>
          <w:rFonts w:ascii="Times New Roman" w:hAnsi="Times New Roman" w:cs="Times New Roman"/>
          <w:sz w:val="24"/>
          <w:szCs w:val="24"/>
        </w:rPr>
        <w:t xml:space="preserve">1. </w:t>
      </w:r>
      <w:r w:rsidR="008D641D" w:rsidRPr="0081167F">
        <w:rPr>
          <w:rFonts w:ascii="Times New Roman" w:hAnsi="Times New Roman" w:cs="Times New Roman"/>
          <w:sz w:val="24"/>
          <w:szCs w:val="24"/>
        </w:rPr>
        <w:t>В пояснительной записке к Законопроекту указывается, что в настоящее</w:t>
      </w:r>
      <w:r w:rsidR="008D641D" w:rsidRPr="00392D45">
        <w:rPr>
          <w:rFonts w:ascii="Times New Roman" w:hAnsi="Times New Roman" w:cs="Times New Roman"/>
          <w:sz w:val="24"/>
          <w:szCs w:val="24"/>
        </w:rPr>
        <w:t xml:space="preserve"> время в действующем законодательстве Российской Федерации вопросы добывания объектов растительного мира и их частей, принадлежащих к видам, занесённым в Красную книгу Российской Федерации</w:t>
      </w:r>
      <w:r w:rsidR="00703C84" w:rsidRPr="00392D45">
        <w:rPr>
          <w:rFonts w:ascii="Times New Roman" w:hAnsi="Times New Roman" w:cs="Times New Roman"/>
          <w:sz w:val="24"/>
          <w:szCs w:val="24"/>
        </w:rPr>
        <w:t>,</w:t>
      </w:r>
      <w:r w:rsidR="008D641D" w:rsidRPr="00392D45">
        <w:rPr>
          <w:rFonts w:ascii="Times New Roman" w:hAnsi="Times New Roman" w:cs="Times New Roman"/>
          <w:sz w:val="24"/>
          <w:szCs w:val="24"/>
        </w:rPr>
        <w:t xml:space="preserve"> </w:t>
      </w:r>
      <w:r w:rsidR="008D641D" w:rsidRPr="00392D45">
        <w:rPr>
          <w:rFonts w:ascii="Times New Roman" w:hAnsi="Times New Roman" w:cs="Times New Roman"/>
          <w:b/>
          <w:sz w:val="24"/>
          <w:szCs w:val="24"/>
        </w:rPr>
        <w:t>не урегулированы</w:t>
      </w:r>
      <w:r w:rsidR="008D641D" w:rsidRPr="00392D45">
        <w:rPr>
          <w:rFonts w:ascii="Times New Roman" w:hAnsi="Times New Roman" w:cs="Times New Roman"/>
          <w:sz w:val="24"/>
          <w:szCs w:val="24"/>
        </w:rPr>
        <w:t>. В связи с чем возникает ряд проблем, связанных с использованием и охраной объектов растительного мира при осуществлении хозяйственной и иной деятельности, в том числе при пользовании недрами.</w:t>
      </w:r>
    </w:p>
    <w:p w14:paraId="48AB8138" w14:textId="77777777" w:rsidR="00582DD5" w:rsidRPr="0086389A" w:rsidRDefault="00703C84" w:rsidP="008D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89A">
        <w:rPr>
          <w:rFonts w:ascii="Times New Roman" w:hAnsi="Times New Roman" w:cs="Times New Roman"/>
          <w:sz w:val="24"/>
          <w:szCs w:val="24"/>
        </w:rPr>
        <w:t xml:space="preserve">Этот довод </w:t>
      </w:r>
      <w:r w:rsidRPr="0086389A">
        <w:rPr>
          <w:rFonts w:ascii="Times New Roman" w:hAnsi="Times New Roman" w:cs="Times New Roman"/>
          <w:b/>
          <w:sz w:val="24"/>
          <w:szCs w:val="24"/>
        </w:rPr>
        <w:t>не соответствует действительности</w:t>
      </w:r>
      <w:r w:rsidRPr="0086389A">
        <w:rPr>
          <w:rFonts w:ascii="Times New Roman" w:hAnsi="Times New Roman" w:cs="Times New Roman"/>
          <w:sz w:val="24"/>
          <w:szCs w:val="24"/>
        </w:rPr>
        <w:t>.</w:t>
      </w:r>
    </w:p>
    <w:p w14:paraId="25D565B2" w14:textId="77777777" w:rsidR="00582DD5" w:rsidRPr="0086389A" w:rsidRDefault="00582DD5" w:rsidP="0058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89A">
        <w:rPr>
          <w:rFonts w:ascii="Times New Roman" w:hAnsi="Times New Roman" w:cs="Times New Roman"/>
          <w:sz w:val="24"/>
          <w:szCs w:val="24"/>
        </w:rPr>
        <w:t xml:space="preserve">Частью 3 статьи 60 Федерального закона «Об охране окружающей среды» установлено, что </w:t>
      </w:r>
      <w:r w:rsidRPr="008638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оборот редких и находящихся под угрозой исчезновения растений регулируется законодательством Российской Федерации</w:t>
      </w:r>
      <w:r w:rsidRPr="0086389A">
        <w:rPr>
          <w:rFonts w:ascii="Times New Roman" w:hAnsi="Times New Roman" w:cs="Times New Roman"/>
          <w:sz w:val="24"/>
          <w:szCs w:val="24"/>
        </w:rPr>
        <w:t>. При этом согласно части 1 статьи 2 указанного Федерального закона, з</w:t>
      </w:r>
      <w:r w:rsidRPr="00863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аконодательство в области охраны окружающей среды состоит из настоящего Федерального закона, других федеральных законов, а также принимаемых в соответствии с ними </w:t>
      </w:r>
      <w:r w:rsidRPr="008638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иных нормативных правовых актов Российской Федерации</w:t>
      </w:r>
      <w:r w:rsidRPr="0086389A">
        <w:rPr>
          <w:rFonts w:ascii="Times New Roman" w:hAnsi="Times New Roman" w:cs="Times New Roman"/>
          <w:sz w:val="24"/>
          <w:szCs w:val="24"/>
          <w:shd w:val="clear" w:color="auto" w:fill="FFFFFF"/>
        </w:rPr>
        <w:t>, законов и иных нормативных правовых актов субъектов Российской Федерации.</w:t>
      </w:r>
    </w:p>
    <w:p w14:paraId="30A59EC9" w14:textId="477670E2" w:rsidR="008D641D" w:rsidRPr="00582DD5" w:rsidRDefault="00582DD5" w:rsidP="00582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63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Соответствующий нормативный правовой акт Российской Федерации действует с 2013 года. </w:t>
      </w:r>
      <w:r w:rsidR="00703C84" w:rsidRPr="0086389A">
        <w:rPr>
          <w:rFonts w:ascii="Times New Roman" w:hAnsi="Times New Roman" w:cs="Times New Roman"/>
          <w:sz w:val="24"/>
          <w:szCs w:val="24"/>
        </w:rPr>
        <w:t xml:space="preserve">Приказом Минприроды России от 18.02.2013 г. № 60 утверждён </w:t>
      </w:r>
      <w:r w:rsidR="00703C84" w:rsidRPr="00703C84">
        <w:rPr>
          <w:rFonts w:ascii="Times New Roman" w:hAnsi="Times New Roman" w:cs="Times New Roman"/>
          <w:sz w:val="24"/>
          <w:szCs w:val="24"/>
        </w:rPr>
        <w:t>Административный регламент Федеральной службы по надзору в сфере природопользования предоставления государственной услуги по выдаче разрешений на добывание объектов животного и растительного мира, занес</w:t>
      </w:r>
      <w:r w:rsidR="00703C84">
        <w:rPr>
          <w:rFonts w:ascii="Times New Roman" w:hAnsi="Times New Roman" w:cs="Times New Roman"/>
          <w:sz w:val="24"/>
          <w:szCs w:val="24"/>
        </w:rPr>
        <w:t>ё</w:t>
      </w:r>
      <w:r w:rsidR="00703C84" w:rsidRPr="00703C84">
        <w:rPr>
          <w:rFonts w:ascii="Times New Roman" w:hAnsi="Times New Roman" w:cs="Times New Roman"/>
          <w:sz w:val="24"/>
          <w:szCs w:val="24"/>
        </w:rPr>
        <w:t>нных в Красную книгу Российской Федерации</w:t>
      </w:r>
      <w:r w:rsidR="00563F96">
        <w:rPr>
          <w:rFonts w:ascii="Times New Roman" w:hAnsi="Times New Roman" w:cs="Times New Roman"/>
          <w:sz w:val="24"/>
          <w:szCs w:val="24"/>
        </w:rPr>
        <w:t xml:space="preserve"> (</w:t>
      </w:r>
      <w:r w:rsidR="002B7087">
        <w:rPr>
          <w:rFonts w:ascii="Times New Roman" w:hAnsi="Times New Roman" w:cs="Times New Roman"/>
          <w:sz w:val="24"/>
          <w:szCs w:val="24"/>
        </w:rPr>
        <w:t>з</w:t>
      </w:r>
      <w:r w:rsidR="002B7087" w:rsidRPr="002B7087">
        <w:rPr>
          <w:rFonts w:ascii="Times New Roman" w:hAnsi="Times New Roman" w:cs="Times New Roman"/>
          <w:sz w:val="24"/>
          <w:szCs w:val="24"/>
        </w:rPr>
        <w:t xml:space="preserve">арегистрировано в Минюсте России 25.06.2013 </w:t>
      </w:r>
      <w:r w:rsidR="002B7087">
        <w:rPr>
          <w:rFonts w:ascii="Times New Roman" w:hAnsi="Times New Roman" w:cs="Times New Roman"/>
          <w:sz w:val="24"/>
          <w:szCs w:val="24"/>
        </w:rPr>
        <w:t>№</w:t>
      </w:r>
      <w:r w:rsidR="002B7087" w:rsidRPr="002B7087">
        <w:rPr>
          <w:rFonts w:ascii="Times New Roman" w:hAnsi="Times New Roman" w:cs="Times New Roman"/>
          <w:sz w:val="24"/>
          <w:szCs w:val="24"/>
        </w:rPr>
        <w:t xml:space="preserve"> 28880)</w:t>
      </w:r>
      <w:r w:rsidR="00703C84">
        <w:rPr>
          <w:rFonts w:ascii="Times New Roman" w:hAnsi="Times New Roman" w:cs="Times New Roman"/>
          <w:sz w:val="24"/>
          <w:szCs w:val="24"/>
        </w:rPr>
        <w:t xml:space="preserve">. В </w:t>
      </w:r>
      <w:r w:rsidR="00703C84" w:rsidRPr="00703C84">
        <w:rPr>
          <w:rFonts w:ascii="Times New Roman" w:hAnsi="Times New Roman" w:cs="Times New Roman"/>
          <w:sz w:val="24"/>
          <w:szCs w:val="24"/>
        </w:rPr>
        <w:t>Административн</w:t>
      </w:r>
      <w:r w:rsidR="00703C84">
        <w:rPr>
          <w:rFonts w:ascii="Times New Roman" w:hAnsi="Times New Roman" w:cs="Times New Roman"/>
          <w:sz w:val="24"/>
          <w:szCs w:val="24"/>
        </w:rPr>
        <w:t>ом</w:t>
      </w:r>
      <w:r w:rsidR="00703C84" w:rsidRPr="00703C8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03C84">
        <w:rPr>
          <w:rFonts w:ascii="Times New Roman" w:hAnsi="Times New Roman" w:cs="Times New Roman"/>
          <w:sz w:val="24"/>
          <w:szCs w:val="24"/>
        </w:rPr>
        <w:t xml:space="preserve">е установлен порядок получения разрешений </w:t>
      </w:r>
      <w:r w:rsidR="00392D45">
        <w:rPr>
          <w:rFonts w:ascii="Times New Roman" w:hAnsi="Times New Roman" w:cs="Times New Roman"/>
          <w:sz w:val="24"/>
          <w:szCs w:val="24"/>
        </w:rPr>
        <w:t>и определены цели добывания</w:t>
      </w:r>
      <w:r w:rsidR="00485F3C">
        <w:rPr>
          <w:rFonts w:ascii="Times New Roman" w:hAnsi="Times New Roman" w:cs="Times New Roman"/>
          <w:sz w:val="24"/>
          <w:szCs w:val="24"/>
        </w:rPr>
        <w:t xml:space="preserve"> (п. 33)</w:t>
      </w:r>
      <w:r w:rsidR="00392D45">
        <w:rPr>
          <w:rFonts w:ascii="Times New Roman" w:hAnsi="Times New Roman" w:cs="Times New Roman"/>
          <w:sz w:val="24"/>
          <w:szCs w:val="24"/>
        </w:rPr>
        <w:t xml:space="preserve"> указанных объектов</w:t>
      </w:r>
      <w:r w:rsidR="003B08C4">
        <w:rPr>
          <w:rFonts w:ascii="Times New Roman" w:hAnsi="Times New Roman" w:cs="Times New Roman"/>
          <w:sz w:val="24"/>
          <w:szCs w:val="24"/>
        </w:rPr>
        <w:t>, в</w:t>
      </w:r>
      <w:r w:rsidR="00392D45">
        <w:rPr>
          <w:rFonts w:ascii="Times New Roman" w:hAnsi="Times New Roman" w:cs="Times New Roman"/>
          <w:sz w:val="24"/>
          <w:szCs w:val="24"/>
        </w:rPr>
        <w:t xml:space="preserve"> частности:</w:t>
      </w:r>
    </w:p>
    <w:p w14:paraId="6109E0A1" w14:textId="15CA8DA3" w:rsidR="00392D45" w:rsidRDefault="00392D45" w:rsidP="008D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2D45">
        <w:rPr>
          <w:rFonts w:ascii="Times New Roman" w:hAnsi="Times New Roman" w:cs="Times New Roman"/>
          <w:sz w:val="24"/>
          <w:szCs w:val="24"/>
        </w:rPr>
        <w:t>обывание (сбор, изъятие) объектов растительного мира и их частей, занес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92D45">
        <w:rPr>
          <w:rFonts w:ascii="Times New Roman" w:hAnsi="Times New Roman" w:cs="Times New Roman"/>
          <w:sz w:val="24"/>
          <w:szCs w:val="24"/>
        </w:rPr>
        <w:t xml:space="preserve">нных в Красную книгу Российской Федерации, за исключением водных биологических ресурсов, допускается </w:t>
      </w:r>
      <w:r w:rsidRPr="00986B1A">
        <w:rPr>
          <w:rFonts w:ascii="Times New Roman" w:hAnsi="Times New Roman" w:cs="Times New Roman"/>
          <w:b/>
          <w:sz w:val="24"/>
          <w:szCs w:val="24"/>
        </w:rPr>
        <w:t>в исключительных случаях</w:t>
      </w:r>
      <w:r w:rsidRPr="00392D45">
        <w:rPr>
          <w:rFonts w:ascii="Times New Roman" w:hAnsi="Times New Roman" w:cs="Times New Roman"/>
          <w:sz w:val="24"/>
          <w:szCs w:val="24"/>
        </w:rPr>
        <w:t xml:space="preserve"> для осуществления мониторинга состояния их популяций, в целях сохранения и восстановления их численности в естественной среде обитания, для осуществления научно-исследовательских работ, в целях разведения в искусственных условиях и культивирования с последующим возвратом в естественную среду обитания,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86562" w14:textId="7ABA7B19" w:rsidR="00392D45" w:rsidRDefault="00392D45" w:rsidP="008D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указанных целей добывания действительно отсутствует такая цель, как </w:t>
      </w:r>
      <w:r w:rsidRPr="00392D45">
        <w:rPr>
          <w:rFonts w:ascii="Times New Roman" w:hAnsi="Times New Roman" w:cs="Times New Roman"/>
          <w:b/>
          <w:sz w:val="24"/>
          <w:szCs w:val="24"/>
        </w:rPr>
        <w:t>пользование недрами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очевидно, что смысл предлагаемой поправки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в установлении возможности изымать </w:t>
      </w:r>
      <w:r w:rsidR="003C15E8">
        <w:rPr>
          <w:rFonts w:ascii="Times New Roman" w:hAnsi="Times New Roman" w:cs="Times New Roman"/>
          <w:sz w:val="24"/>
          <w:szCs w:val="24"/>
        </w:rPr>
        <w:t xml:space="preserve">редкие растения и нарушать среду их обитания при разработке месторождений полезных ископаемых. Но пользование недрами никоим образом нельзя отнести к </w:t>
      </w:r>
      <w:r w:rsidR="003C15E8" w:rsidRPr="003C15E8">
        <w:rPr>
          <w:rFonts w:ascii="Times New Roman" w:hAnsi="Times New Roman" w:cs="Times New Roman"/>
          <w:b/>
          <w:sz w:val="24"/>
          <w:szCs w:val="24"/>
        </w:rPr>
        <w:t>исключительным случаям</w:t>
      </w:r>
      <w:r w:rsidR="003C15E8">
        <w:rPr>
          <w:rFonts w:ascii="Times New Roman" w:hAnsi="Times New Roman" w:cs="Times New Roman"/>
          <w:sz w:val="24"/>
          <w:szCs w:val="24"/>
        </w:rPr>
        <w:t xml:space="preserve">. Напротив, недропользование – широко распространённый вид хозяйственной деятельности, более того – это целая отрасль экономики. Утверждать, что сохранение мест произрастания редких видов растений препятствует развитию отрасли – </w:t>
      </w:r>
      <w:r w:rsidR="00986B1A">
        <w:rPr>
          <w:rFonts w:ascii="Times New Roman" w:hAnsi="Times New Roman" w:cs="Times New Roman"/>
          <w:sz w:val="24"/>
          <w:szCs w:val="24"/>
        </w:rPr>
        <w:t xml:space="preserve">необоснованно и </w:t>
      </w:r>
      <w:r w:rsidR="003C15E8">
        <w:rPr>
          <w:rFonts w:ascii="Times New Roman" w:hAnsi="Times New Roman" w:cs="Times New Roman"/>
          <w:sz w:val="24"/>
          <w:szCs w:val="24"/>
        </w:rPr>
        <w:t>некорректно.</w:t>
      </w:r>
    </w:p>
    <w:p w14:paraId="56562687" w14:textId="1B5E5956" w:rsidR="00912332" w:rsidRDefault="00912332" w:rsidP="00ED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пояснительной записке </w:t>
      </w:r>
      <w:r w:rsidRPr="00392D45">
        <w:rPr>
          <w:rFonts w:ascii="Times New Roman" w:hAnsi="Times New Roman" w:cs="Times New Roman"/>
          <w:sz w:val="24"/>
          <w:szCs w:val="24"/>
        </w:rPr>
        <w:t>к Законопроекту</w:t>
      </w:r>
      <w:r>
        <w:rPr>
          <w:rFonts w:ascii="Times New Roman" w:hAnsi="Times New Roman" w:cs="Times New Roman"/>
          <w:sz w:val="24"/>
          <w:szCs w:val="24"/>
        </w:rPr>
        <w:t xml:space="preserve"> приведены такие основания для предлагаемого регулирования, как: «</w:t>
      </w:r>
      <w:r w:rsidR="003B08C4" w:rsidRPr="003B08C4">
        <w:rPr>
          <w:rFonts w:ascii="Times New Roman" w:hAnsi="Times New Roman" w:cs="Times New Roman"/>
          <w:sz w:val="24"/>
          <w:szCs w:val="24"/>
        </w:rPr>
        <w:t>правовой пробел</w:t>
      </w:r>
      <w:r w:rsidR="003B08C4">
        <w:rPr>
          <w:rFonts w:ascii="Times New Roman" w:hAnsi="Times New Roman" w:cs="Times New Roman"/>
          <w:sz w:val="24"/>
          <w:szCs w:val="24"/>
        </w:rPr>
        <w:t>,</w:t>
      </w:r>
      <w:r w:rsidR="003B08C4" w:rsidRPr="003B08C4">
        <w:rPr>
          <w:rFonts w:ascii="Times New Roman" w:hAnsi="Times New Roman" w:cs="Times New Roman"/>
          <w:sz w:val="24"/>
          <w:szCs w:val="24"/>
        </w:rPr>
        <w:t xml:space="preserve"> </w:t>
      </w:r>
      <w:r w:rsidR="003B08C4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B08C4" w:rsidRPr="003B08C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912332">
        <w:rPr>
          <w:rFonts w:ascii="Times New Roman" w:hAnsi="Times New Roman" w:cs="Times New Roman"/>
          <w:b/>
          <w:sz w:val="24"/>
          <w:szCs w:val="24"/>
        </w:rPr>
        <w:t>существенны</w:t>
      </w:r>
      <w:r w:rsidR="003B08C4">
        <w:rPr>
          <w:rFonts w:ascii="Times New Roman" w:hAnsi="Times New Roman" w:cs="Times New Roman"/>
          <w:b/>
          <w:sz w:val="24"/>
          <w:szCs w:val="24"/>
        </w:rPr>
        <w:t>м</w:t>
      </w:r>
      <w:r w:rsidRPr="00912332">
        <w:rPr>
          <w:rFonts w:ascii="Times New Roman" w:hAnsi="Times New Roman" w:cs="Times New Roman"/>
          <w:b/>
          <w:sz w:val="24"/>
          <w:szCs w:val="24"/>
        </w:rPr>
        <w:t xml:space="preserve"> барьер</w:t>
      </w:r>
      <w:r w:rsidR="003B08C4">
        <w:rPr>
          <w:rFonts w:ascii="Times New Roman" w:hAnsi="Times New Roman" w:cs="Times New Roman"/>
          <w:b/>
          <w:sz w:val="24"/>
          <w:szCs w:val="24"/>
        </w:rPr>
        <w:t>ом</w:t>
      </w:r>
      <w:r w:rsidRPr="00912332">
        <w:rPr>
          <w:rFonts w:ascii="Times New Roman" w:hAnsi="Times New Roman" w:cs="Times New Roman"/>
          <w:sz w:val="24"/>
          <w:szCs w:val="24"/>
        </w:rPr>
        <w:t xml:space="preserve"> для реализации ряда государственных и федеральных проектов развития транспортной и социальной инфраструктуры, а также проектов газификации регионов и труднодоступных 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1233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5B0044">
        <w:rPr>
          <w:rFonts w:ascii="Times New Roman" w:hAnsi="Times New Roman" w:cs="Times New Roman"/>
          <w:sz w:val="24"/>
          <w:szCs w:val="24"/>
        </w:rPr>
        <w:t xml:space="preserve">Учитывая наличие вышеуказанного </w:t>
      </w:r>
      <w:r w:rsidR="005B0044" w:rsidRPr="00703C84">
        <w:rPr>
          <w:rFonts w:ascii="Times New Roman" w:hAnsi="Times New Roman" w:cs="Times New Roman"/>
          <w:sz w:val="24"/>
          <w:szCs w:val="24"/>
        </w:rPr>
        <w:t>Административн</w:t>
      </w:r>
      <w:r w:rsidR="005B0044">
        <w:rPr>
          <w:rFonts w:ascii="Times New Roman" w:hAnsi="Times New Roman" w:cs="Times New Roman"/>
          <w:sz w:val="24"/>
          <w:szCs w:val="24"/>
        </w:rPr>
        <w:t>ого</w:t>
      </w:r>
      <w:r w:rsidR="005B0044" w:rsidRPr="00703C8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B0044">
        <w:rPr>
          <w:rFonts w:ascii="Times New Roman" w:hAnsi="Times New Roman" w:cs="Times New Roman"/>
          <w:sz w:val="24"/>
          <w:szCs w:val="24"/>
        </w:rPr>
        <w:t>а</w:t>
      </w:r>
      <w:r w:rsidR="009D260C">
        <w:rPr>
          <w:rFonts w:ascii="Times New Roman" w:hAnsi="Times New Roman" w:cs="Times New Roman"/>
          <w:sz w:val="24"/>
          <w:szCs w:val="24"/>
        </w:rPr>
        <w:t xml:space="preserve">, а также специфику объекта регулирования – </w:t>
      </w:r>
      <w:r w:rsidR="009D260C" w:rsidRPr="009D260C">
        <w:rPr>
          <w:rFonts w:ascii="Times New Roman" w:hAnsi="Times New Roman" w:cs="Times New Roman"/>
          <w:b/>
          <w:sz w:val="24"/>
          <w:szCs w:val="24"/>
        </w:rPr>
        <w:t>редкие</w:t>
      </w:r>
      <w:r w:rsidR="009D260C">
        <w:rPr>
          <w:rFonts w:ascii="Times New Roman" w:hAnsi="Times New Roman" w:cs="Times New Roman"/>
          <w:b/>
          <w:sz w:val="24"/>
          <w:szCs w:val="24"/>
        </w:rPr>
        <w:t xml:space="preserve"> (значит и редко встречающиеся)</w:t>
      </w:r>
      <w:r w:rsidR="009D260C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="005B0044">
        <w:rPr>
          <w:rFonts w:ascii="Times New Roman" w:hAnsi="Times New Roman" w:cs="Times New Roman"/>
          <w:sz w:val="24"/>
          <w:szCs w:val="24"/>
        </w:rPr>
        <w:t xml:space="preserve">, в чём именно заключается «существенный барьер» и каким </w:t>
      </w:r>
      <w:r w:rsidR="005B0044" w:rsidRPr="00912332">
        <w:rPr>
          <w:rFonts w:ascii="Times New Roman" w:hAnsi="Times New Roman" w:cs="Times New Roman"/>
          <w:sz w:val="24"/>
          <w:szCs w:val="24"/>
        </w:rPr>
        <w:t>государственны</w:t>
      </w:r>
      <w:r w:rsidR="005B0044">
        <w:rPr>
          <w:rFonts w:ascii="Times New Roman" w:hAnsi="Times New Roman" w:cs="Times New Roman"/>
          <w:sz w:val="24"/>
          <w:szCs w:val="24"/>
        </w:rPr>
        <w:t>м</w:t>
      </w:r>
      <w:r w:rsidR="005B0044" w:rsidRPr="00912332">
        <w:rPr>
          <w:rFonts w:ascii="Times New Roman" w:hAnsi="Times New Roman" w:cs="Times New Roman"/>
          <w:sz w:val="24"/>
          <w:szCs w:val="24"/>
        </w:rPr>
        <w:t xml:space="preserve"> и федеральны</w:t>
      </w:r>
      <w:r w:rsidR="005B0044">
        <w:rPr>
          <w:rFonts w:ascii="Times New Roman" w:hAnsi="Times New Roman" w:cs="Times New Roman"/>
          <w:sz w:val="24"/>
          <w:szCs w:val="24"/>
        </w:rPr>
        <w:t>м</w:t>
      </w:r>
      <w:r w:rsidR="005B0044" w:rsidRPr="0091233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B0044">
        <w:rPr>
          <w:rFonts w:ascii="Times New Roman" w:hAnsi="Times New Roman" w:cs="Times New Roman"/>
          <w:sz w:val="24"/>
          <w:szCs w:val="24"/>
        </w:rPr>
        <w:t>ам он препятствует</w:t>
      </w:r>
      <w:r w:rsidR="009D260C">
        <w:rPr>
          <w:rFonts w:ascii="Times New Roman" w:hAnsi="Times New Roman" w:cs="Times New Roman"/>
          <w:sz w:val="24"/>
          <w:szCs w:val="24"/>
        </w:rPr>
        <w:t xml:space="preserve"> из пояснительной записки не ясно. Таким образом, э</w:t>
      </w:r>
      <w:r>
        <w:rPr>
          <w:rFonts w:ascii="Times New Roman" w:hAnsi="Times New Roman" w:cs="Times New Roman"/>
          <w:sz w:val="24"/>
          <w:szCs w:val="24"/>
        </w:rPr>
        <w:t>ти доводы являются попросту надуманными и не выдерживают критики.</w:t>
      </w:r>
      <w:r w:rsidR="003B0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3959C" w14:textId="05EE2405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Из Пояснительной записки следует, что Законопроект разработан в целях разрешения 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добывания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из мест обитания объектов растительного мира, занес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нных в Красную книгу Российской Федерации, </w:t>
      </w:r>
      <w:r w:rsidR="001F03E0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размещения в местах их произрастания объектов добычи полезных ископаемых или прокладки линейных объектов.</w:t>
      </w:r>
    </w:p>
    <w:p w14:paraId="2D6F5B24" w14:textId="434C569C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то же время, согласно действующей редакции 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части 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 статьи 60 Федерального закона 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 охране окружающей среды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целях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охраны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уч</w:t>
      </w:r>
      <w:r w:rsidR="00582DD5"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та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редких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находящихся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под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угрозой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исчезновения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растений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животных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других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организмов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учреждаются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Красная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книга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Российской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Федерации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красные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книги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субъектов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Российской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Федерации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Растения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животные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другие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организмы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относящиеся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видам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занес</w:t>
      </w:r>
      <w:r w:rsidR="00582DD5"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нным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красные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книги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повсеместно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подлежат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изъятию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из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хозяйственного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использования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</w:t>
      </w:r>
      <w:r w:rsidR="001F03E0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Запрещается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деятельность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ведущая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к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сокращению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численности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этих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растений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животных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других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организмов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ухудшающая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среду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их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обитания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14:paraId="6AA28492" w14:textId="1FC23953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Таким образом, сам факт включения объектов в Красную книгу означает, что их популяции или целиком виды находятся под реальной угрозой исчезновения или являются редкими.</w:t>
      </w:r>
      <w:r w:rsidR="00582DD5"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этих условиях разрешение их использования, подразумевающ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 их повреждение или уничтожение, или изъятие из мест обитания привед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 к ещ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большему ухудшению состояния указанных видов.</w:t>
      </w:r>
    </w:p>
    <w:p w14:paraId="534FB30D" w14:textId="20A657EC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Помимо этого, при размещении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объектов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добычи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полезных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ископаемых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или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прокладки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линейных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объектов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всегда разрушается и среда обитания объектов растительного мира, занес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нных в Красную книгу, что не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допускается вышеуказанной нормой закона, которая не изменяется.</w:t>
      </w:r>
      <w:r w:rsidR="00582DD5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Таким образом, принятие Законопроекта привед</w:t>
      </w:r>
      <w:r w:rsidR="00582DD5"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 к существенному ухудшению состояния наиболее редких и уязвимых объектов растительного мира, что может повлечь за собой уничтожение указанных видов или их популяций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14:paraId="38D415FB" w14:textId="77777777" w:rsidR="00ED0BF3" w:rsidRDefault="00ED0BF3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7668D" w14:textId="7821840E" w:rsidR="008D641D" w:rsidRDefault="00434237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2315F">
        <w:rPr>
          <w:rFonts w:ascii="Times New Roman" w:hAnsi="Times New Roman" w:cs="Times New Roman"/>
          <w:sz w:val="24"/>
          <w:szCs w:val="24"/>
        </w:rPr>
        <w:t xml:space="preserve"> </w:t>
      </w:r>
      <w:r w:rsidR="009D260C">
        <w:rPr>
          <w:rFonts w:ascii="Times New Roman" w:hAnsi="Times New Roman" w:cs="Times New Roman"/>
          <w:sz w:val="24"/>
          <w:szCs w:val="24"/>
        </w:rPr>
        <w:t xml:space="preserve">Предлагаемый Законопроект противоречит </w:t>
      </w:r>
      <w:r w:rsidR="0042315F">
        <w:rPr>
          <w:rFonts w:ascii="Times New Roman" w:hAnsi="Times New Roman" w:cs="Times New Roman"/>
          <w:sz w:val="24"/>
          <w:szCs w:val="24"/>
        </w:rPr>
        <w:t>о</w:t>
      </w:r>
      <w:r w:rsidR="0042315F" w:rsidRPr="0042315F">
        <w:rPr>
          <w:rFonts w:ascii="Times New Roman" w:hAnsi="Times New Roman" w:cs="Times New Roman"/>
          <w:sz w:val="24"/>
          <w:szCs w:val="24"/>
        </w:rPr>
        <w:t>сновны</w:t>
      </w:r>
      <w:r w:rsidR="0042315F">
        <w:rPr>
          <w:rFonts w:ascii="Times New Roman" w:hAnsi="Times New Roman" w:cs="Times New Roman"/>
          <w:sz w:val="24"/>
          <w:szCs w:val="24"/>
        </w:rPr>
        <w:t>м</w:t>
      </w:r>
      <w:r w:rsidR="0042315F" w:rsidRPr="0042315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42315F">
        <w:rPr>
          <w:rFonts w:ascii="Times New Roman" w:hAnsi="Times New Roman" w:cs="Times New Roman"/>
          <w:sz w:val="24"/>
          <w:szCs w:val="24"/>
        </w:rPr>
        <w:t>ам</w:t>
      </w:r>
      <w:r w:rsidR="0042315F" w:rsidRPr="0042315F">
        <w:rPr>
          <w:rFonts w:ascii="Times New Roman" w:hAnsi="Times New Roman" w:cs="Times New Roman"/>
          <w:sz w:val="24"/>
          <w:szCs w:val="24"/>
        </w:rPr>
        <w:t xml:space="preserve"> охраны окружающей среды</w:t>
      </w:r>
      <w:r w:rsidR="0042315F">
        <w:rPr>
          <w:rFonts w:ascii="Times New Roman" w:hAnsi="Times New Roman" w:cs="Times New Roman"/>
          <w:sz w:val="24"/>
          <w:szCs w:val="24"/>
        </w:rPr>
        <w:t xml:space="preserve">, закреплённым в статье 3 этого же Федерального закона </w:t>
      </w:r>
      <w:r w:rsidR="0042315F" w:rsidRPr="00F60BF9">
        <w:rPr>
          <w:rFonts w:ascii="Times New Roman" w:hAnsi="Times New Roman" w:cs="Times New Roman"/>
          <w:sz w:val="24"/>
          <w:szCs w:val="24"/>
        </w:rPr>
        <w:t>от 10</w:t>
      </w:r>
      <w:r w:rsidR="0042315F">
        <w:rPr>
          <w:rFonts w:ascii="Times New Roman" w:hAnsi="Times New Roman" w:cs="Times New Roman"/>
          <w:sz w:val="24"/>
          <w:szCs w:val="24"/>
        </w:rPr>
        <w:t>.01.</w:t>
      </w:r>
      <w:r w:rsidR="0042315F" w:rsidRPr="00F60BF9">
        <w:rPr>
          <w:rFonts w:ascii="Times New Roman" w:hAnsi="Times New Roman" w:cs="Times New Roman"/>
          <w:sz w:val="24"/>
          <w:szCs w:val="24"/>
        </w:rPr>
        <w:t>2002</w:t>
      </w:r>
      <w:r w:rsidR="0042315F">
        <w:rPr>
          <w:rFonts w:ascii="Times New Roman" w:hAnsi="Times New Roman" w:cs="Times New Roman"/>
          <w:sz w:val="24"/>
          <w:szCs w:val="24"/>
        </w:rPr>
        <w:t xml:space="preserve"> г.</w:t>
      </w:r>
      <w:r w:rsidR="0042315F" w:rsidRPr="00F60BF9">
        <w:rPr>
          <w:rFonts w:ascii="Times New Roman" w:hAnsi="Times New Roman" w:cs="Times New Roman"/>
          <w:sz w:val="24"/>
          <w:szCs w:val="24"/>
        </w:rPr>
        <w:t xml:space="preserve"> № 7-ФЗ </w:t>
      </w:r>
      <w:r w:rsidR="0042315F">
        <w:rPr>
          <w:rFonts w:ascii="Times New Roman" w:hAnsi="Times New Roman" w:cs="Times New Roman"/>
          <w:sz w:val="24"/>
          <w:szCs w:val="24"/>
        </w:rPr>
        <w:t>«Об охране окружающей среды». В частности, х</w:t>
      </w:r>
      <w:r w:rsidR="0042315F" w:rsidRPr="00EC3F49">
        <w:rPr>
          <w:rFonts w:ascii="Times New Roman" w:hAnsi="Times New Roman" w:cs="Times New Roman"/>
          <w:sz w:val="24"/>
          <w:szCs w:val="24"/>
        </w:rPr>
        <w:t>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</w:t>
      </w:r>
    </w:p>
    <w:p w14:paraId="4AC8CBCB" w14:textId="655792A4" w:rsidR="009D260C" w:rsidRDefault="0042315F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5F">
        <w:rPr>
          <w:rFonts w:ascii="Times New Roman" w:hAnsi="Times New Roman" w:cs="Times New Roman"/>
          <w:b/>
          <w:sz w:val="24"/>
          <w:szCs w:val="24"/>
        </w:rPr>
        <w:t>презумпция экологической опасности</w:t>
      </w:r>
      <w:r w:rsidRPr="00EC3F49">
        <w:rPr>
          <w:rFonts w:ascii="Times New Roman" w:hAnsi="Times New Roman" w:cs="Times New Roman"/>
          <w:sz w:val="24"/>
          <w:szCs w:val="24"/>
        </w:rPr>
        <w:t xml:space="preserve"> планируемой хозяйственной и иной деятельности;</w:t>
      </w:r>
    </w:p>
    <w:p w14:paraId="6BA184FA" w14:textId="3F1189BC" w:rsidR="0042315F" w:rsidRDefault="0042315F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5F">
        <w:rPr>
          <w:rFonts w:ascii="Times New Roman" w:hAnsi="Times New Roman" w:cs="Times New Roman"/>
          <w:b/>
          <w:sz w:val="24"/>
          <w:szCs w:val="24"/>
        </w:rPr>
        <w:t>приоритет сохранения</w:t>
      </w:r>
      <w:r w:rsidRPr="00EC3F49">
        <w:rPr>
          <w:rFonts w:ascii="Times New Roman" w:hAnsi="Times New Roman" w:cs="Times New Roman"/>
          <w:sz w:val="24"/>
          <w:szCs w:val="24"/>
        </w:rPr>
        <w:t xml:space="preserve"> естественных экологических систем, природных ландшафтов и природных комплексов;</w:t>
      </w:r>
    </w:p>
    <w:p w14:paraId="1EDDB556" w14:textId="452D6AE5" w:rsidR="0042315F" w:rsidRDefault="0042315F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5F">
        <w:rPr>
          <w:rFonts w:ascii="Times New Roman" w:hAnsi="Times New Roman" w:cs="Times New Roman"/>
          <w:b/>
          <w:sz w:val="24"/>
          <w:szCs w:val="24"/>
        </w:rPr>
        <w:t>сохранение биологического разнообразия</w:t>
      </w:r>
      <w:r w:rsidRPr="00EC3F49">
        <w:rPr>
          <w:rFonts w:ascii="Times New Roman" w:hAnsi="Times New Roman" w:cs="Times New Roman"/>
          <w:sz w:val="24"/>
          <w:szCs w:val="24"/>
        </w:rPr>
        <w:t>;</w:t>
      </w:r>
    </w:p>
    <w:p w14:paraId="7A6AAAA1" w14:textId="110AD0BE" w:rsidR="0042315F" w:rsidRDefault="0042315F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7B">
        <w:rPr>
          <w:rFonts w:ascii="Times New Roman" w:hAnsi="Times New Roman" w:cs="Times New Roman"/>
          <w:b/>
          <w:sz w:val="24"/>
          <w:szCs w:val="24"/>
        </w:rPr>
        <w:lastRenderedPageBreak/>
        <w:t>запрещение реализации проектов</w:t>
      </w:r>
      <w:r w:rsidRPr="0042315F">
        <w:rPr>
          <w:rFonts w:ascii="Times New Roman" w:hAnsi="Times New Roman" w:cs="Times New Roman"/>
          <w:sz w:val="24"/>
          <w:szCs w:val="24"/>
        </w:rPr>
        <w:t xml:space="preserve">, которые могут привести к деградации естественных экологических систем, </w:t>
      </w:r>
      <w:r w:rsidRPr="0015497B">
        <w:rPr>
          <w:rFonts w:ascii="Times New Roman" w:hAnsi="Times New Roman" w:cs="Times New Roman"/>
          <w:b/>
          <w:sz w:val="24"/>
          <w:szCs w:val="24"/>
        </w:rPr>
        <w:t>изменению и (или) уничтожению генетического фонда растений</w:t>
      </w:r>
      <w:r w:rsidRPr="00485F3C">
        <w:rPr>
          <w:rFonts w:ascii="Times New Roman" w:hAnsi="Times New Roman" w:cs="Times New Roman"/>
          <w:sz w:val="24"/>
          <w:szCs w:val="24"/>
        </w:rPr>
        <w:t>, животных и других организмов</w:t>
      </w:r>
      <w:r w:rsidRPr="0042315F">
        <w:rPr>
          <w:rFonts w:ascii="Times New Roman" w:hAnsi="Times New Roman" w:cs="Times New Roman"/>
          <w:sz w:val="24"/>
          <w:szCs w:val="24"/>
        </w:rPr>
        <w:t>, истощению природных ресурсов и иным негативным изменениям окружающей среды</w:t>
      </w:r>
      <w:r w:rsidR="0015497B">
        <w:rPr>
          <w:rFonts w:ascii="Times New Roman" w:hAnsi="Times New Roman" w:cs="Times New Roman"/>
          <w:sz w:val="24"/>
          <w:szCs w:val="24"/>
        </w:rPr>
        <w:t>.</w:t>
      </w:r>
    </w:p>
    <w:p w14:paraId="3000FEC4" w14:textId="6B3FD66A" w:rsidR="005646EE" w:rsidRDefault="005646EE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действующая редакция </w:t>
      </w:r>
      <w:r w:rsidR="00994D49">
        <w:rPr>
          <w:rFonts w:ascii="Times New Roman" w:hAnsi="Times New Roman" w:cs="Times New Roman"/>
          <w:sz w:val="24"/>
          <w:szCs w:val="24"/>
        </w:rPr>
        <w:t xml:space="preserve">части 1 </w:t>
      </w:r>
      <w:r>
        <w:rPr>
          <w:rFonts w:ascii="Times New Roman" w:hAnsi="Times New Roman" w:cs="Times New Roman"/>
          <w:sz w:val="24"/>
          <w:szCs w:val="24"/>
        </w:rPr>
        <w:t>статьи 60 указанного федерального закона устанавливает, что р</w:t>
      </w:r>
      <w:r w:rsidRPr="00EC3F49">
        <w:rPr>
          <w:rFonts w:ascii="Times New Roman" w:hAnsi="Times New Roman" w:cs="Times New Roman"/>
          <w:sz w:val="24"/>
          <w:szCs w:val="24"/>
        </w:rPr>
        <w:t>астения, животные и другие организмы, относящиеся к видам, занес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C3F49">
        <w:rPr>
          <w:rFonts w:ascii="Times New Roman" w:hAnsi="Times New Roman" w:cs="Times New Roman"/>
          <w:sz w:val="24"/>
          <w:szCs w:val="24"/>
        </w:rPr>
        <w:t xml:space="preserve">нным в красные книги, </w:t>
      </w:r>
      <w:r w:rsidRPr="005646EE">
        <w:rPr>
          <w:rFonts w:ascii="Times New Roman" w:hAnsi="Times New Roman" w:cs="Times New Roman"/>
          <w:b/>
          <w:sz w:val="24"/>
          <w:szCs w:val="24"/>
        </w:rPr>
        <w:t>повсеместно подлежат изъятию из 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646EE">
        <w:rPr>
          <w:rFonts w:ascii="Times New Roman" w:hAnsi="Times New Roman" w:cs="Times New Roman"/>
          <w:b/>
          <w:sz w:val="24"/>
          <w:szCs w:val="24"/>
        </w:rPr>
        <w:t>запрещается деятельность, ведущая к сокращению численности</w:t>
      </w:r>
      <w:r w:rsidRPr="005646EE">
        <w:rPr>
          <w:rFonts w:ascii="Times New Roman" w:hAnsi="Times New Roman" w:cs="Times New Roman"/>
          <w:sz w:val="24"/>
          <w:szCs w:val="24"/>
        </w:rPr>
        <w:t xml:space="preserve"> этих растений, животных и других организмов и </w:t>
      </w:r>
      <w:r w:rsidRPr="005646EE">
        <w:rPr>
          <w:rFonts w:ascii="Times New Roman" w:hAnsi="Times New Roman" w:cs="Times New Roman"/>
          <w:b/>
          <w:sz w:val="24"/>
          <w:szCs w:val="24"/>
        </w:rPr>
        <w:t>ухудшающая среду их обитания</w:t>
      </w:r>
      <w:r w:rsidRPr="005646EE">
        <w:rPr>
          <w:rFonts w:ascii="Times New Roman" w:hAnsi="Times New Roman" w:cs="Times New Roman"/>
          <w:sz w:val="24"/>
          <w:szCs w:val="24"/>
        </w:rPr>
        <w:t>.</w:t>
      </w:r>
      <w:r w:rsidR="00994D49">
        <w:rPr>
          <w:rFonts w:ascii="Times New Roman" w:hAnsi="Times New Roman" w:cs="Times New Roman"/>
          <w:sz w:val="24"/>
          <w:szCs w:val="24"/>
        </w:rPr>
        <w:t xml:space="preserve"> Эта норма </w:t>
      </w:r>
      <w:r w:rsidR="0064543A">
        <w:rPr>
          <w:rFonts w:ascii="Times New Roman" w:hAnsi="Times New Roman" w:cs="Times New Roman"/>
          <w:sz w:val="24"/>
          <w:szCs w:val="24"/>
        </w:rPr>
        <w:t>Законопроектом не изменяется.</w:t>
      </w:r>
    </w:p>
    <w:p w14:paraId="0D48D9D5" w14:textId="03196A0E" w:rsidR="0015497B" w:rsidRDefault="0015497B" w:rsidP="00ED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принятие предлагаемого Законопроекта приведёт к возникновению внутренних противоречий и коллизии норм в федеральном законе, создаст </w:t>
      </w:r>
      <w:r w:rsidR="0064543A">
        <w:rPr>
          <w:rFonts w:ascii="Times New Roman" w:hAnsi="Times New Roman" w:cs="Times New Roman"/>
          <w:sz w:val="24"/>
          <w:szCs w:val="24"/>
        </w:rPr>
        <w:t xml:space="preserve">причины и </w:t>
      </w:r>
      <w:r>
        <w:rPr>
          <w:rFonts w:ascii="Times New Roman" w:hAnsi="Times New Roman" w:cs="Times New Roman"/>
          <w:sz w:val="24"/>
          <w:szCs w:val="24"/>
        </w:rPr>
        <w:t>условия для правовой неопределённости и противоречивой правоприменительной практики.</w:t>
      </w:r>
    </w:p>
    <w:p w14:paraId="2CEE86EF" w14:textId="77777777" w:rsidR="00ED0BF3" w:rsidRDefault="00ED0BF3" w:rsidP="00ED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657B0" w14:textId="326A88B6" w:rsidR="0015497B" w:rsidRDefault="0015497B" w:rsidP="00ED0B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Предлагаемый Законопроект противоречит следующим стратегическим </w:t>
      </w:r>
      <w:r w:rsidR="00485F3C">
        <w:rPr>
          <w:rFonts w:ascii="Times New Roman" w:hAnsi="Times New Roman" w:cs="Times New Roman"/>
          <w:sz w:val="24"/>
          <w:szCs w:val="24"/>
        </w:rPr>
        <w:t>нормативно-правовым актам</w:t>
      </w:r>
      <w:r w:rsidR="00ED0BF3">
        <w:rPr>
          <w:rFonts w:ascii="Times New Roman" w:hAnsi="Times New Roman" w:cs="Times New Roman"/>
          <w:sz w:val="24"/>
          <w:szCs w:val="24"/>
        </w:rPr>
        <w:t>, утверждённым Президентом и Правительством Российской Федерации</w:t>
      </w:r>
      <w:r w:rsidR="000E3175">
        <w:rPr>
          <w:rFonts w:ascii="Times New Roman" w:hAnsi="Times New Roman" w:cs="Times New Roman"/>
          <w:sz w:val="24"/>
          <w:szCs w:val="24"/>
        </w:rPr>
        <w:t>.</w:t>
      </w:r>
    </w:p>
    <w:p w14:paraId="61F525A5" w14:textId="048FFC8F" w:rsidR="00F00A4E" w:rsidRDefault="00485F3C" w:rsidP="000E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175">
        <w:rPr>
          <w:rFonts w:ascii="Times New Roman" w:hAnsi="Times New Roman" w:cs="Times New Roman"/>
          <w:b/>
          <w:sz w:val="24"/>
          <w:szCs w:val="24"/>
        </w:rPr>
        <w:t>Основы государственной политики в области экологического развития Российской Федерации на период до 2030 года</w:t>
      </w:r>
      <w:r w:rsidR="00EE62DE">
        <w:rPr>
          <w:rFonts w:ascii="Times New Roman" w:hAnsi="Times New Roman" w:cs="Times New Roman"/>
          <w:sz w:val="24"/>
          <w:szCs w:val="24"/>
        </w:rPr>
        <w:t xml:space="preserve"> (</w:t>
      </w:r>
      <w:r w:rsidR="00EE62DE" w:rsidRPr="00EE62DE">
        <w:rPr>
          <w:rFonts w:ascii="Times New Roman" w:hAnsi="Times New Roman" w:cs="Times New Roman"/>
          <w:sz w:val="24"/>
          <w:szCs w:val="24"/>
        </w:rPr>
        <w:t>утв. Президентом РФ 30 апреля 2012 г.</w:t>
      </w:r>
      <w:r w:rsidR="00EE62DE">
        <w:rPr>
          <w:rFonts w:ascii="Times New Roman" w:hAnsi="Times New Roman" w:cs="Times New Roman"/>
          <w:sz w:val="24"/>
          <w:szCs w:val="24"/>
        </w:rPr>
        <w:t>)</w:t>
      </w:r>
      <w:r w:rsidR="000E3175">
        <w:rPr>
          <w:rFonts w:ascii="Times New Roman" w:hAnsi="Times New Roman" w:cs="Times New Roman"/>
          <w:sz w:val="24"/>
          <w:szCs w:val="24"/>
        </w:rPr>
        <w:t>:</w:t>
      </w:r>
    </w:p>
    <w:p w14:paraId="2408B755" w14:textId="5FD97884" w:rsidR="000E3175" w:rsidRDefault="00975266" w:rsidP="00ED0B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175" w:rsidRPr="000E3175">
        <w:rPr>
          <w:rFonts w:ascii="Times New Roman" w:hAnsi="Times New Roman" w:cs="Times New Roman"/>
          <w:sz w:val="24"/>
          <w:szCs w:val="24"/>
        </w:rPr>
        <w:t>ри решении задачи сохранения природной среды, в том числе естественных экологических систем, объектов животного и растительного мира, используются следующие механизмы:</w:t>
      </w:r>
      <w:r w:rsidR="000E3175">
        <w:rPr>
          <w:rFonts w:ascii="Times New Roman" w:hAnsi="Times New Roman" w:cs="Times New Roman"/>
          <w:sz w:val="24"/>
          <w:szCs w:val="24"/>
        </w:rPr>
        <w:t xml:space="preserve"> </w:t>
      </w:r>
      <w:r w:rsidR="000E3175" w:rsidRPr="000E3175">
        <w:rPr>
          <w:rFonts w:ascii="Times New Roman" w:hAnsi="Times New Roman" w:cs="Times New Roman"/>
          <w:b/>
          <w:sz w:val="24"/>
          <w:szCs w:val="24"/>
        </w:rPr>
        <w:t>создание эффективной системы мер, направленных на сохранение</w:t>
      </w:r>
      <w:r w:rsidR="000E3175" w:rsidRPr="000E3175">
        <w:rPr>
          <w:rFonts w:ascii="Times New Roman" w:hAnsi="Times New Roman" w:cs="Times New Roman"/>
          <w:sz w:val="24"/>
          <w:szCs w:val="24"/>
        </w:rPr>
        <w:t xml:space="preserve"> редких и находящихся под угрозой исчезновения объектов животного и </w:t>
      </w:r>
      <w:r w:rsidR="000E3175" w:rsidRPr="000E3175">
        <w:rPr>
          <w:rFonts w:ascii="Times New Roman" w:hAnsi="Times New Roman" w:cs="Times New Roman"/>
          <w:b/>
          <w:sz w:val="24"/>
          <w:szCs w:val="24"/>
        </w:rPr>
        <w:t>растительного мира</w:t>
      </w:r>
      <w:r w:rsidR="000E3175" w:rsidRPr="000E3175">
        <w:rPr>
          <w:rFonts w:ascii="Times New Roman" w:hAnsi="Times New Roman" w:cs="Times New Roman"/>
          <w:sz w:val="24"/>
          <w:szCs w:val="24"/>
        </w:rPr>
        <w:t xml:space="preserve"> </w:t>
      </w:r>
      <w:r w:rsidR="000E3175" w:rsidRPr="000E3175">
        <w:rPr>
          <w:rFonts w:ascii="Times New Roman" w:hAnsi="Times New Roman" w:cs="Times New Roman"/>
          <w:b/>
          <w:sz w:val="24"/>
          <w:szCs w:val="24"/>
        </w:rPr>
        <w:t>и мест их обитания</w:t>
      </w:r>
      <w:r w:rsidR="000E3175">
        <w:rPr>
          <w:rFonts w:ascii="Times New Roman" w:hAnsi="Times New Roman" w:cs="Times New Roman"/>
          <w:sz w:val="24"/>
          <w:szCs w:val="24"/>
        </w:rPr>
        <w:t xml:space="preserve"> (п. 16б).</w:t>
      </w:r>
    </w:p>
    <w:p w14:paraId="0DC55164" w14:textId="3FC54933" w:rsidR="00EE62DE" w:rsidRDefault="00EE62DE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892">
        <w:rPr>
          <w:rFonts w:ascii="Times New Roman" w:hAnsi="Times New Roman" w:cs="Times New Roman"/>
          <w:b/>
          <w:sz w:val="24"/>
          <w:szCs w:val="24"/>
        </w:rPr>
        <w:t>Стратегия экологической безопасности Российской Федерации на период до 2025 года</w:t>
      </w:r>
      <w:r w:rsidR="00007892">
        <w:rPr>
          <w:rFonts w:ascii="Times New Roman" w:hAnsi="Times New Roman" w:cs="Times New Roman"/>
          <w:sz w:val="24"/>
          <w:szCs w:val="24"/>
        </w:rPr>
        <w:t xml:space="preserve"> (утв. </w:t>
      </w:r>
      <w:r w:rsidR="00007892" w:rsidRPr="00007892">
        <w:rPr>
          <w:rFonts w:ascii="Times New Roman" w:hAnsi="Times New Roman" w:cs="Times New Roman"/>
          <w:sz w:val="24"/>
          <w:szCs w:val="24"/>
        </w:rPr>
        <w:t>Указ</w:t>
      </w:r>
      <w:r w:rsidR="00007892">
        <w:rPr>
          <w:rFonts w:ascii="Times New Roman" w:hAnsi="Times New Roman" w:cs="Times New Roman"/>
          <w:sz w:val="24"/>
          <w:szCs w:val="24"/>
        </w:rPr>
        <w:t>ом</w:t>
      </w:r>
      <w:r w:rsidR="00007892" w:rsidRPr="00007892">
        <w:rPr>
          <w:rFonts w:ascii="Times New Roman" w:hAnsi="Times New Roman" w:cs="Times New Roman"/>
          <w:sz w:val="24"/>
          <w:szCs w:val="24"/>
        </w:rPr>
        <w:t xml:space="preserve"> Президента РФ от 19 апреля 2017 г. № 176</w:t>
      </w:r>
      <w:r w:rsidR="00007892">
        <w:rPr>
          <w:rFonts w:ascii="Times New Roman" w:hAnsi="Times New Roman" w:cs="Times New Roman"/>
          <w:sz w:val="24"/>
          <w:szCs w:val="24"/>
        </w:rPr>
        <w:t>):</w:t>
      </w:r>
    </w:p>
    <w:p w14:paraId="6DA4728A" w14:textId="77777777" w:rsidR="00975266" w:rsidRDefault="00975266" w:rsidP="0097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00A4E" w:rsidRPr="00F00A4E">
        <w:rPr>
          <w:rFonts w:ascii="Times New Roman" w:hAnsi="Times New Roman" w:cs="Times New Roman"/>
          <w:sz w:val="24"/>
          <w:szCs w:val="24"/>
        </w:rPr>
        <w:t>ешение основных задач в области обеспечения экологической безопасности должно осуществляться по следующим приоритетным направлениям:</w:t>
      </w:r>
      <w:r w:rsidR="00F00A4E">
        <w:rPr>
          <w:rFonts w:ascii="Times New Roman" w:hAnsi="Times New Roman" w:cs="Times New Roman"/>
          <w:sz w:val="24"/>
          <w:szCs w:val="24"/>
        </w:rPr>
        <w:t xml:space="preserve"> </w:t>
      </w:r>
      <w:r w:rsidR="00F00A4E" w:rsidRPr="00F00A4E">
        <w:rPr>
          <w:rFonts w:ascii="Times New Roman" w:hAnsi="Times New Roman" w:cs="Times New Roman"/>
          <w:sz w:val="24"/>
          <w:szCs w:val="24"/>
        </w:rPr>
        <w:t xml:space="preserve">расширение мер по сохранению биологического разнообразия, в том числе </w:t>
      </w:r>
      <w:r w:rsidR="00F00A4E" w:rsidRPr="00F00A4E">
        <w:rPr>
          <w:rFonts w:ascii="Times New Roman" w:hAnsi="Times New Roman" w:cs="Times New Roman"/>
          <w:b/>
          <w:sz w:val="24"/>
          <w:szCs w:val="24"/>
        </w:rPr>
        <w:t>редких и исчезающих видов растений</w:t>
      </w:r>
      <w:r w:rsidR="00F00A4E" w:rsidRPr="00F00A4E">
        <w:rPr>
          <w:rFonts w:ascii="Times New Roman" w:hAnsi="Times New Roman" w:cs="Times New Roman"/>
          <w:sz w:val="24"/>
          <w:szCs w:val="24"/>
        </w:rPr>
        <w:t xml:space="preserve">, животных и других организмов, </w:t>
      </w:r>
      <w:r w:rsidR="00F00A4E" w:rsidRPr="00F00A4E">
        <w:rPr>
          <w:rFonts w:ascii="Times New Roman" w:hAnsi="Times New Roman" w:cs="Times New Roman"/>
          <w:b/>
          <w:sz w:val="24"/>
          <w:szCs w:val="24"/>
        </w:rPr>
        <w:t>среды их обитания</w:t>
      </w:r>
      <w:r w:rsidR="00F00A4E" w:rsidRPr="00F00A4E">
        <w:rPr>
          <w:rFonts w:ascii="Times New Roman" w:hAnsi="Times New Roman" w:cs="Times New Roman"/>
          <w:sz w:val="24"/>
          <w:szCs w:val="24"/>
        </w:rPr>
        <w:t xml:space="preserve"> </w:t>
      </w:r>
      <w:r w:rsidR="00F00A4E">
        <w:rPr>
          <w:rFonts w:ascii="Times New Roman" w:hAnsi="Times New Roman" w:cs="Times New Roman"/>
          <w:sz w:val="24"/>
          <w:szCs w:val="24"/>
        </w:rPr>
        <w:t>(п. 26м)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CBB7D" w14:textId="16DE6A65" w:rsidR="00F00A4E" w:rsidRDefault="00975266" w:rsidP="00A95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0A4E" w:rsidRPr="00F00A4E">
        <w:rPr>
          <w:rFonts w:ascii="Times New Roman" w:hAnsi="Times New Roman" w:cs="Times New Roman"/>
          <w:sz w:val="24"/>
          <w:szCs w:val="24"/>
        </w:rPr>
        <w:t>сновными механизмами реализации государственной политики в сфере обеспечения экологической безопасности являются:</w:t>
      </w:r>
      <w:r w:rsidR="00F00A4E">
        <w:rPr>
          <w:rFonts w:ascii="Times New Roman" w:hAnsi="Times New Roman" w:cs="Times New Roman"/>
          <w:sz w:val="24"/>
          <w:szCs w:val="24"/>
        </w:rPr>
        <w:t xml:space="preserve"> </w:t>
      </w:r>
      <w:r w:rsidR="00F00A4E" w:rsidRPr="00F00A4E">
        <w:rPr>
          <w:rFonts w:ascii="Times New Roman" w:hAnsi="Times New Roman" w:cs="Times New Roman"/>
          <w:sz w:val="24"/>
          <w:szCs w:val="24"/>
        </w:rPr>
        <w:t xml:space="preserve">реализация стратегий </w:t>
      </w:r>
      <w:r w:rsidR="00F00A4E" w:rsidRPr="00F00A4E">
        <w:rPr>
          <w:rFonts w:ascii="Times New Roman" w:hAnsi="Times New Roman" w:cs="Times New Roman"/>
          <w:b/>
          <w:sz w:val="24"/>
          <w:szCs w:val="24"/>
        </w:rPr>
        <w:t>сохранения редких и исчезающих видов растений</w:t>
      </w:r>
      <w:r w:rsidR="00F00A4E" w:rsidRPr="00F00A4E">
        <w:rPr>
          <w:rFonts w:ascii="Times New Roman" w:hAnsi="Times New Roman" w:cs="Times New Roman"/>
          <w:sz w:val="24"/>
          <w:szCs w:val="24"/>
        </w:rPr>
        <w:t>, животных и других организмов</w:t>
      </w:r>
      <w:r w:rsidR="00F00A4E">
        <w:rPr>
          <w:rFonts w:ascii="Times New Roman" w:hAnsi="Times New Roman" w:cs="Times New Roman"/>
          <w:sz w:val="24"/>
          <w:szCs w:val="24"/>
        </w:rPr>
        <w:t xml:space="preserve"> (п. 27и).</w:t>
      </w:r>
    </w:p>
    <w:p w14:paraId="0EC1A259" w14:textId="20C3A99D" w:rsidR="0015497B" w:rsidRDefault="00EE62DE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F3">
        <w:rPr>
          <w:rFonts w:ascii="Times New Roman" w:hAnsi="Times New Roman" w:cs="Times New Roman"/>
          <w:b/>
          <w:sz w:val="24"/>
          <w:szCs w:val="24"/>
        </w:rPr>
        <w:t>Стратегия сохранения редких и находящихся под угрозой исчезновения видов животных, растений и грибов в Российской Федерации на период до 2030 года</w:t>
      </w:r>
      <w:r w:rsidR="00ED0BF3">
        <w:rPr>
          <w:rFonts w:ascii="Times New Roman" w:hAnsi="Times New Roman" w:cs="Times New Roman"/>
          <w:sz w:val="24"/>
          <w:szCs w:val="24"/>
        </w:rPr>
        <w:t xml:space="preserve"> (утв. </w:t>
      </w:r>
      <w:r w:rsidR="004311CD">
        <w:rPr>
          <w:rFonts w:ascii="Times New Roman" w:hAnsi="Times New Roman" w:cs="Times New Roman"/>
          <w:sz w:val="24"/>
          <w:szCs w:val="24"/>
        </w:rPr>
        <w:t>р</w:t>
      </w:r>
      <w:r w:rsidR="00ED0BF3" w:rsidRPr="00ED0BF3">
        <w:rPr>
          <w:rFonts w:ascii="Times New Roman" w:hAnsi="Times New Roman" w:cs="Times New Roman"/>
          <w:sz w:val="24"/>
          <w:szCs w:val="24"/>
        </w:rPr>
        <w:t>аспоряжение</w:t>
      </w:r>
      <w:r w:rsidR="00ED0BF3">
        <w:rPr>
          <w:rFonts w:ascii="Times New Roman" w:hAnsi="Times New Roman" w:cs="Times New Roman"/>
          <w:sz w:val="24"/>
          <w:szCs w:val="24"/>
        </w:rPr>
        <w:t>м Правительства РФ</w:t>
      </w:r>
      <w:r w:rsidR="00ED0BF3" w:rsidRPr="00ED0BF3">
        <w:rPr>
          <w:rFonts w:ascii="Times New Roman" w:hAnsi="Times New Roman" w:cs="Times New Roman"/>
          <w:sz w:val="24"/>
          <w:szCs w:val="24"/>
        </w:rPr>
        <w:t xml:space="preserve"> от 17 февраля 2014 г</w:t>
      </w:r>
      <w:r w:rsidR="00ED0BF3">
        <w:rPr>
          <w:rFonts w:ascii="Times New Roman" w:hAnsi="Times New Roman" w:cs="Times New Roman"/>
          <w:sz w:val="24"/>
          <w:szCs w:val="24"/>
        </w:rPr>
        <w:t>.</w:t>
      </w:r>
      <w:r w:rsidR="00ED0BF3" w:rsidRPr="00ED0BF3">
        <w:rPr>
          <w:rFonts w:ascii="Times New Roman" w:hAnsi="Times New Roman" w:cs="Times New Roman"/>
          <w:sz w:val="24"/>
          <w:szCs w:val="24"/>
        </w:rPr>
        <w:t xml:space="preserve"> №</w:t>
      </w:r>
      <w:r w:rsidR="004311CD">
        <w:rPr>
          <w:rFonts w:ascii="Times New Roman" w:hAnsi="Times New Roman" w:cs="Times New Roman"/>
          <w:sz w:val="24"/>
          <w:szCs w:val="24"/>
        </w:rPr>
        <w:t xml:space="preserve"> </w:t>
      </w:r>
      <w:r w:rsidR="00ED0BF3" w:rsidRPr="00ED0BF3">
        <w:rPr>
          <w:rFonts w:ascii="Times New Roman" w:hAnsi="Times New Roman" w:cs="Times New Roman"/>
          <w:sz w:val="24"/>
          <w:szCs w:val="24"/>
        </w:rPr>
        <w:t>212-р</w:t>
      </w:r>
      <w:r w:rsidR="004311CD">
        <w:rPr>
          <w:rFonts w:ascii="Times New Roman" w:hAnsi="Times New Roman" w:cs="Times New Roman"/>
          <w:sz w:val="24"/>
          <w:szCs w:val="24"/>
        </w:rPr>
        <w:t>):</w:t>
      </w:r>
    </w:p>
    <w:p w14:paraId="3BFBE56A" w14:textId="22F4B940" w:rsidR="004311CD" w:rsidRDefault="004311CD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1CD">
        <w:rPr>
          <w:rFonts w:ascii="Times New Roman" w:hAnsi="Times New Roman" w:cs="Times New Roman"/>
          <w:sz w:val="24"/>
          <w:szCs w:val="24"/>
        </w:rPr>
        <w:t xml:space="preserve">Основными причинами перехода видов животных, растений и грибов в категорию редких и находящихся под угрозой исчезновения являются </w:t>
      </w:r>
      <w:r w:rsidRPr="004311CD">
        <w:rPr>
          <w:rFonts w:ascii="Times New Roman" w:hAnsi="Times New Roman" w:cs="Times New Roman"/>
          <w:b/>
          <w:sz w:val="24"/>
          <w:szCs w:val="24"/>
        </w:rPr>
        <w:t>деградация и сокращение мест обитания в результате масштабного хозяйственного освоения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4340F" w14:textId="65DB1542" w:rsidR="00EE62DE" w:rsidRDefault="004311CD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1CD">
        <w:rPr>
          <w:rFonts w:ascii="Times New Roman" w:hAnsi="Times New Roman" w:cs="Times New Roman"/>
          <w:sz w:val="24"/>
          <w:szCs w:val="24"/>
        </w:rPr>
        <w:t xml:space="preserve">На землях, на которых осуществляется интенсивная хозяйственная деятельность, состояние редких и находящихся под угрозой исчезновения видов животных, растений и грибов и их местообитаний во многом зависит от интенсивности </w:t>
      </w:r>
      <w:r w:rsidRPr="007B4DAF">
        <w:rPr>
          <w:rFonts w:ascii="Times New Roman" w:hAnsi="Times New Roman" w:cs="Times New Roman"/>
          <w:b/>
          <w:sz w:val="24"/>
          <w:szCs w:val="24"/>
        </w:rPr>
        <w:t>негативного воздействия различных отраслей хозяйственной деятельности</w:t>
      </w:r>
      <w:r w:rsidRPr="004311CD">
        <w:rPr>
          <w:rFonts w:ascii="Times New Roman" w:hAnsi="Times New Roman" w:cs="Times New Roman"/>
          <w:sz w:val="24"/>
          <w:szCs w:val="24"/>
        </w:rPr>
        <w:t xml:space="preserve"> на живую природу, в первую очередь сельского и лесного хозяйства, рыболовства, </w:t>
      </w:r>
      <w:r w:rsidRPr="007B4DAF">
        <w:rPr>
          <w:rFonts w:ascii="Times New Roman" w:hAnsi="Times New Roman" w:cs="Times New Roman"/>
          <w:b/>
          <w:sz w:val="24"/>
          <w:szCs w:val="24"/>
        </w:rPr>
        <w:t>недропользования</w:t>
      </w:r>
      <w:r w:rsidRPr="004311CD">
        <w:rPr>
          <w:rFonts w:ascii="Times New Roman" w:hAnsi="Times New Roman" w:cs="Times New Roman"/>
          <w:sz w:val="24"/>
          <w:szCs w:val="24"/>
        </w:rPr>
        <w:t xml:space="preserve"> и энергетики.</w:t>
      </w:r>
    </w:p>
    <w:p w14:paraId="20CB7EE3" w14:textId="527EAACE" w:rsidR="007B4DAF" w:rsidRDefault="007B4DAF" w:rsidP="00A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AF">
        <w:rPr>
          <w:rFonts w:ascii="Times New Roman" w:hAnsi="Times New Roman" w:cs="Times New Roman"/>
          <w:sz w:val="24"/>
          <w:szCs w:val="24"/>
        </w:rPr>
        <w:t>Достижение цели настоящей Стратегии и реализация основных направлений государственной политики в области сохранения редких и находящихся под угрозой исчезновения видов животных, растений и грибов обеспечивается решением следующих задач: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DA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7B4DAF">
        <w:rPr>
          <w:rFonts w:ascii="Times New Roman" w:hAnsi="Times New Roman" w:cs="Times New Roman"/>
          <w:b/>
          <w:sz w:val="24"/>
          <w:szCs w:val="24"/>
        </w:rPr>
        <w:t>сохранения местообитаний</w:t>
      </w:r>
      <w:r w:rsidRPr="007B4DAF">
        <w:rPr>
          <w:rFonts w:ascii="Times New Roman" w:hAnsi="Times New Roman" w:cs="Times New Roman"/>
          <w:sz w:val="24"/>
          <w:szCs w:val="24"/>
        </w:rPr>
        <w:t xml:space="preserve"> редких и находящихся под угрозой исчезновения видов животных, </w:t>
      </w:r>
      <w:r w:rsidRPr="002B17C1">
        <w:rPr>
          <w:rFonts w:ascii="Times New Roman" w:hAnsi="Times New Roman" w:cs="Times New Roman"/>
          <w:b/>
          <w:sz w:val="24"/>
          <w:szCs w:val="24"/>
        </w:rPr>
        <w:t>растений</w:t>
      </w:r>
      <w:r w:rsidRPr="007B4DAF">
        <w:rPr>
          <w:rFonts w:ascii="Times New Roman" w:hAnsi="Times New Roman" w:cs="Times New Roman"/>
          <w:sz w:val="24"/>
          <w:szCs w:val="24"/>
        </w:rPr>
        <w:t xml:space="preserve"> и грибов, в том числе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4DAF">
        <w:rPr>
          <w:rFonts w:ascii="Times New Roman" w:hAnsi="Times New Roman" w:cs="Times New Roman"/>
          <w:sz w:val="24"/>
          <w:szCs w:val="24"/>
        </w:rPr>
        <w:t xml:space="preserve">м </w:t>
      </w:r>
      <w:r w:rsidRPr="007B4DAF">
        <w:rPr>
          <w:rFonts w:ascii="Times New Roman" w:hAnsi="Times New Roman" w:cs="Times New Roman"/>
          <w:b/>
          <w:sz w:val="24"/>
          <w:szCs w:val="24"/>
        </w:rPr>
        <w:t>уменьшения негативного воздействия секторов природопользования</w:t>
      </w:r>
      <w:r w:rsidRPr="007B4DAF">
        <w:rPr>
          <w:rFonts w:ascii="Times New Roman" w:hAnsi="Times New Roman" w:cs="Times New Roman"/>
          <w:sz w:val="24"/>
          <w:szCs w:val="24"/>
        </w:rPr>
        <w:t xml:space="preserve"> и регулирования вопросов, связанных с сохранением редких и находящихся под угрозой исчезновения видов животных, </w:t>
      </w:r>
      <w:r w:rsidRPr="002B17C1">
        <w:rPr>
          <w:rFonts w:ascii="Times New Roman" w:hAnsi="Times New Roman" w:cs="Times New Roman"/>
          <w:b/>
          <w:sz w:val="24"/>
          <w:szCs w:val="24"/>
        </w:rPr>
        <w:t>растений</w:t>
      </w:r>
      <w:r w:rsidRPr="007B4DAF">
        <w:rPr>
          <w:rFonts w:ascii="Times New Roman" w:hAnsi="Times New Roman" w:cs="Times New Roman"/>
          <w:sz w:val="24"/>
          <w:szCs w:val="24"/>
        </w:rPr>
        <w:t xml:space="preserve"> и грибов при различных видах хозяйственной деятельности</w:t>
      </w:r>
      <w:r w:rsidR="00B624BB">
        <w:rPr>
          <w:rFonts w:ascii="Times New Roman" w:hAnsi="Times New Roman" w:cs="Times New Roman"/>
          <w:sz w:val="24"/>
          <w:szCs w:val="24"/>
        </w:rPr>
        <w:t>.</w:t>
      </w:r>
    </w:p>
    <w:p w14:paraId="606B73B4" w14:textId="77777777" w:rsidR="00A95F8D" w:rsidRDefault="00A95F8D" w:rsidP="00A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40C05" w14:textId="2E72F448" w:rsidR="00EE62DE" w:rsidRDefault="00A95F8D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Предлагаемый Законопроект противоречит </w:t>
      </w:r>
      <w:r w:rsidRPr="00A95F8D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A95F8D">
        <w:rPr>
          <w:rFonts w:ascii="Times New Roman" w:hAnsi="Times New Roman" w:cs="Times New Roman"/>
          <w:b/>
          <w:sz w:val="24"/>
          <w:szCs w:val="24"/>
        </w:rPr>
        <w:t xml:space="preserve"> Пленума Верховного Суда РФ от 30 ноября 2017 г. № 49</w:t>
      </w:r>
      <w:r w:rsidRPr="00A9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5F8D">
        <w:rPr>
          <w:rFonts w:ascii="Times New Roman" w:hAnsi="Times New Roman" w:cs="Times New Roman"/>
          <w:sz w:val="24"/>
          <w:szCs w:val="24"/>
        </w:rPr>
        <w:t>О некоторых вопросах применения законодательства о возмещении вреда, причин</w:t>
      </w:r>
      <w:r w:rsidR="002B7E87">
        <w:rPr>
          <w:rFonts w:ascii="Times New Roman" w:hAnsi="Times New Roman" w:cs="Times New Roman"/>
          <w:sz w:val="24"/>
          <w:szCs w:val="24"/>
        </w:rPr>
        <w:t>ё</w:t>
      </w:r>
      <w:r w:rsidRPr="00A95F8D">
        <w:rPr>
          <w:rFonts w:ascii="Times New Roman" w:hAnsi="Times New Roman" w:cs="Times New Roman"/>
          <w:sz w:val="24"/>
          <w:szCs w:val="24"/>
        </w:rPr>
        <w:t>нного окружающей среде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46EE">
        <w:rPr>
          <w:rFonts w:ascii="Times New Roman" w:hAnsi="Times New Roman" w:cs="Times New Roman"/>
          <w:sz w:val="24"/>
          <w:szCs w:val="24"/>
        </w:rPr>
        <w:t xml:space="preserve"> (п. 28)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EA3AAF" w14:textId="490386B4" w:rsidR="00485F3C" w:rsidRDefault="005646EE" w:rsidP="0056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6EE">
        <w:rPr>
          <w:rFonts w:ascii="Times New Roman" w:hAnsi="Times New Roman" w:cs="Times New Roman"/>
          <w:sz w:val="24"/>
          <w:szCs w:val="24"/>
        </w:rPr>
        <w:t xml:space="preserve">Судам следует иметь в виду, что опасность причинения вреда окружающей среде в будущем, в том числе в связи с эксплуатацией предприятия, сооружения или иной деятельностью, может являться основанием для запрещения деятельности, создающей такую опасность (пункт 1 статьи 1065 ГК РФ). Истец должен доказать реальность наступления такой опасности в результате осуществления ответчиком деятельности как нарушающей установленные требования в области охраны окружающей среды, так и соответствующей им на момент предъявления требования, и необходимость запрещения соответствующей деятельности (например, при </w:t>
      </w:r>
      <w:r w:rsidRPr="0064543A">
        <w:rPr>
          <w:rFonts w:ascii="Times New Roman" w:hAnsi="Times New Roman" w:cs="Times New Roman"/>
          <w:b/>
          <w:sz w:val="24"/>
          <w:szCs w:val="24"/>
        </w:rPr>
        <w:t xml:space="preserve">планировании строительства или возведении нового промышленного объекта в местах обитания редких и находящихся под угрозой исчезновения видов </w:t>
      </w:r>
      <w:r w:rsidRPr="002B17C1">
        <w:rPr>
          <w:rFonts w:ascii="Times New Roman" w:hAnsi="Times New Roman" w:cs="Times New Roman"/>
          <w:sz w:val="24"/>
          <w:szCs w:val="24"/>
        </w:rPr>
        <w:t>животных,</w:t>
      </w:r>
      <w:r w:rsidRPr="0064543A">
        <w:rPr>
          <w:rFonts w:ascii="Times New Roman" w:hAnsi="Times New Roman" w:cs="Times New Roman"/>
          <w:b/>
          <w:sz w:val="24"/>
          <w:szCs w:val="24"/>
        </w:rPr>
        <w:t xml:space="preserve"> растений </w:t>
      </w:r>
      <w:r w:rsidRPr="002B17C1">
        <w:rPr>
          <w:rFonts w:ascii="Times New Roman" w:hAnsi="Times New Roman" w:cs="Times New Roman"/>
          <w:sz w:val="24"/>
          <w:szCs w:val="24"/>
        </w:rPr>
        <w:t>и грибов</w:t>
      </w:r>
      <w:r w:rsidRPr="005646E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3A">
        <w:rPr>
          <w:rFonts w:ascii="Times New Roman" w:hAnsi="Times New Roman" w:cs="Times New Roman"/>
          <w:b/>
          <w:sz w:val="24"/>
          <w:szCs w:val="24"/>
        </w:rPr>
        <w:t>Наличие у ответчика разрешительной документации</w:t>
      </w:r>
      <w:r w:rsidRPr="005646EE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деятельности, создающей опасность причинения вреда, положительного заключения экологической экспертизы </w:t>
      </w:r>
      <w:r w:rsidRPr="0064543A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отказа в иске</w:t>
      </w:r>
      <w:r w:rsidRPr="005646EE">
        <w:rPr>
          <w:rFonts w:ascii="Times New Roman" w:hAnsi="Times New Roman" w:cs="Times New Roman"/>
          <w:sz w:val="24"/>
          <w:szCs w:val="24"/>
        </w:rPr>
        <w:t>.</w:t>
      </w:r>
    </w:p>
    <w:p w14:paraId="55108915" w14:textId="77777777" w:rsidR="00A57A01" w:rsidRDefault="0064543A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также отметить, что </w:t>
      </w:r>
      <w:r w:rsidR="00CF5EAC">
        <w:rPr>
          <w:rFonts w:ascii="Times New Roman" w:hAnsi="Times New Roman" w:cs="Times New Roman"/>
          <w:sz w:val="24"/>
          <w:szCs w:val="24"/>
        </w:rPr>
        <w:t xml:space="preserve">судами неоднократно давалась правовая оценка по вопросам деятельности, причиняющей вред популяциям растений, занесённых в Красную книгу Российской Федерации, а также </w:t>
      </w:r>
      <w:r w:rsidR="00A57A01">
        <w:rPr>
          <w:rFonts w:ascii="Times New Roman" w:hAnsi="Times New Roman" w:cs="Times New Roman"/>
          <w:sz w:val="24"/>
          <w:szCs w:val="24"/>
        </w:rPr>
        <w:t>по вопросам выдачи Росприроднадзором разрешений на добывание этих растений в целях пересадки при добыче полезных ископаемых</w:t>
      </w:r>
      <w:r w:rsidR="00CF5EAC">
        <w:rPr>
          <w:rFonts w:ascii="Times New Roman" w:hAnsi="Times New Roman" w:cs="Times New Roman"/>
          <w:sz w:val="24"/>
          <w:szCs w:val="24"/>
        </w:rPr>
        <w:t>.</w:t>
      </w:r>
    </w:p>
    <w:p w14:paraId="64B36B87" w14:textId="3F926B06" w:rsidR="002B17C1" w:rsidRPr="0081167F" w:rsidRDefault="00CF5EAC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вступившим в законную силу решением </w:t>
      </w:r>
      <w:r w:rsidRPr="00CF5EAC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5EAC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5EAC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5EAC">
        <w:rPr>
          <w:rFonts w:ascii="Times New Roman" w:hAnsi="Times New Roman" w:cs="Times New Roman"/>
          <w:sz w:val="24"/>
          <w:szCs w:val="24"/>
        </w:rPr>
        <w:t xml:space="preserve"> г. Барнаула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CF5EAC">
        <w:rPr>
          <w:rFonts w:ascii="Times New Roman" w:hAnsi="Times New Roman" w:cs="Times New Roman"/>
          <w:sz w:val="24"/>
          <w:szCs w:val="24"/>
        </w:rPr>
        <w:t>18 июля 2019 г</w:t>
      </w:r>
      <w:r>
        <w:rPr>
          <w:rFonts w:ascii="Times New Roman" w:hAnsi="Times New Roman" w:cs="Times New Roman"/>
          <w:sz w:val="24"/>
          <w:szCs w:val="24"/>
        </w:rPr>
        <w:t xml:space="preserve">. по делу № </w:t>
      </w:r>
      <w:r w:rsidRPr="00CF5EAC">
        <w:rPr>
          <w:rFonts w:ascii="Times New Roman" w:hAnsi="Times New Roman" w:cs="Times New Roman"/>
          <w:sz w:val="24"/>
          <w:szCs w:val="24"/>
        </w:rPr>
        <w:t>2-182/2019</w:t>
      </w:r>
      <w:r w:rsidR="00A57A01">
        <w:rPr>
          <w:rFonts w:ascii="Times New Roman" w:hAnsi="Times New Roman" w:cs="Times New Roman"/>
          <w:sz w:val="24"/>
          <w:szCs w:val="24"/>
        </w:rPr>
        <w:t xml:space="preserve"> </w:t>
      </w:r>
      <w:r w:rsidR="00A57A01" w:rsidRPr="00A57A01">
        <w:rPr>
          <w:rFonts w:ascii="Times New Roman" w:hAnsi="Times New Roman" w:cs="Times New Roman"/>
          <w:sz w:val="24"/>
          <w:szCs w:val="24"/>
        </w:rPr>
        <w:t>прекра</w:t>
      </w:r>
      <w:r w:rsidR="00A57A01">
        <w:rPr>
          <w:rFonts w:ascii="Times New Roman" w:hAnsi="Times New Roman" w:cs="Times New Roman"/>
          <w:sz w:val="24"/>
          <w:szCs w:val="24"/>
        </w:rPr>
        <w:t>щена</w:t>
      </w:r>
      <w:r w:rsidR="00A57A01" w:rsidRPr="00A57A01">
        <w:rPr>
          <w:rFonts w:ascii="Times New Roman" w:hAnsi="Times New Roman" w:cs="Times New Roman"/>
          <w:sz w:val="24"/>
          <w:szCs w:val="24"/>
        </w:rPr>
        <w:t xml:space="preserve"> деятельность по добыче россыпного золота</w:t>
      </w:r>
      <w:r w:rsidR="00A57A01">
        <w:rPr>
          <w:rFonts w:ascii="Times New Roman" w:hAnsi="Times New Roman" w:cs="Times New Roman"/>
          <w:sz w:val="24"/>
          <w:szCs w:val="24"/>
        </w:rPr>
        <w:t xml:space="preserve"> в местах обитания </w:t>
      </w:r>
      <w:r w:rsidR="00A57A01" w:rsidRPr="00A57A01">
        <w:rPr>
          <w:rFonts w:ascii="Times New Roman" w:hAnsi="Times New Roman" w:cs="Times New Roman"/>
          <w:sz w:val="24"/>
          <w:szCs w:val="24"/>
        </w:rPr>
        <w:t>редких и находящихся под угрозой исчезновения видов животных</w:t>
      </w:r>
      <w:r w:rsidR="00A57A01">
        <w:rPr>
          <w:rFonts w:ascii="Times New Roman" w:hAnsi="Times New Roman" w:cs="Times New Roman"/>
          <w:sz w:val="24"/>
          <w:szCs w:val="24"/>
        </w:rPr>
        <w:t xml:space="preserve"> и</w:t>
      </w:r>
      <w:r w:rsidR="00A57A01" w:rsidRPr="00A57A01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A57A01">
        <w:rPr>
          <w:rFonts w:ascii="Times New Roman" w:hAnsi="Times New Roman" w:cs="Times New Roman"/>
          <w:sz w:val="24"/>
          <w:szCs w:val="24"/>
        </w:rPr>
        <w:t xml:space="preserve">, занесённых в Красную книгу Российской Федерации и Красную книгу Алтайского края. </w:t>
      </w:r>
      <w:r w:rsidR="00937090">
        <w:rPr>
          <w:rFonts w:ascii="Times New Roman" w:hAnsi="Times New Roman" w:cs="Times New Roman"/>
          <w:sz w:val="24"/>
          <w:szCs w:val="24"/>
        </w:rPr>
        <w:t>В рамках судебной экологической экспертизы установлен размер вреда</w:t>
      </w:r>
      <w:r w:rsidR="00454EB0">
        <w:rPr>
          <w:rFonts w:ascii="Times New Roman" w:hAnsi="Times New Roman" w:cs="Times New Roman"/>
          <w:sz w:val="24"/>
          <w:szCs w:val="24"/>
        </w:rPr>
        <w:t xml:space="preserve">, который мог быть причинён Российской Федерации в результате уничтожения охраняемых законом объектов растительного и животного мира и среды их обитания. Он составил </w:t>
      </w:r>
      <w:r w:rsidR="00481C0D">
        <w:rPr>
          <w:rFonts w:ascii="Times New Roman" w:hAnsi="Times New Roman" w:cs="Times New Roman"/>
          <w:sz w:val="24"/>
          <w:szCs w:val="24"/>
        </w:rPr>
        <w:t xml:space="preserve">– </w:t>
      </w:r>
      <w:r w:rsidR="00481C0D" w:rsidRPr="0081167F">
        <w:rPr>
          <w:rFonts w:ascii="Times New Roman" w:hAnsi="Times New Roman" w:cs="Times New Roman"/>
          <w:b/>
          <w:sz w:val="24"/>
          <w:szCs w:val="24"/>
        </w:rPr>
        <w:t>1,1 миллиарда рублей</w:t>
      </w:r>
      <w:r w:rsidR="00481C0D">
        <w:rPr>
          <w:rFonts w:ascii="Times New Roman" w:hAnsi="Times New Roman" w:cs="Times New Roman"/>
          <w:sz w:val="24"/>
          <w:szCs w:val="24"/>
        </w:rPr>
        <w:t>.</w:t>
      </w:r>
      <w:r w:rsidR="002B17C1">
        <w:rPr>
          <w:rFonts w:ascii="Times New Roman" w:hAnsi="Times New Roman" w:cs="Times New Roman"/>
          <w:sz w:val="24"/>
          <w:szCs w:val="24"/>
        </w:rPr>
        <w:t xml:space="preserve"> </w:t>
      </w:r>
      <w:r w:rsidR="0081167F">
        <w:rPr>
          <w:rFonts w:ascii="Times New Roman" w:hAnsi="Times New Roman" w:cs="Times New Roman"/>
          <w:sz w:val="24"/>
          <w:szCs w:val="24"/>
        </w:rPr>
        <w:t>В а</w:t>
      </w:r>
      <w:r w:rsidR="002B7087">
        <w:rPr>
          <w:rFonts w:ascii="Times New Roman" w:hAnsi="Times New Roman" w:cs="Times New Roman"/>
          <w:sz w:val="24"/>
          <w:szCs w:val="24"/>
        </w:rPr>
        <w:t>пелляционн</w:t>
      </w:r>
      <w:r w:rsidR="0081167F">
        <w:rPr>
          <w:rFonts w:ascii="Times New Roman" w:hAnsi="Times New Roman" w:cs="Times New Roman"/>
          <w:sz w:val="24"/>
          <w:szCs w:val="24"/>
        </w:rPr>
        <w:t>о</w:t>
      </w:r>
      <w:r w:rsidR="002B7087">
        <w:rPr>
          <w:rFonts w:ascii="Times New Roman" w:hAnsi="Times New Roman" w:cs="Times New Roman"/>
          <w:sz w:val="24"/>
          <w:szCs w:val="24"/>
        </w:rPr>
        <w:t>м определени</w:t>
      </w:r>
      <w:r w:rsidR="0081167F">
        <w:rPr>
          <w:rFonts w:ascii="Times New Roman" w:hAnsi="Times New Roman" w:cs="Times New Roman"/>
          <w:sz w:val="24"/>
          <w:szCs w:val="24"/>
        </w:rPr>
        <w:t>и</w:t>
      </w:r>
      <w:r w:rsidR="002B7087">
        <w:rPr>
          <w:rFonts w:ascii="Times New Roman" w:hAnsi="Times New Roman" w:cs="Times New Roman"/>
          <w:sz w:val="24"/>
          <w:szCs w:val="24"/>
        </w:rPr>
        <w:t xml:space="preserve"> </w:t>
      </w:r>
      <w:r w:rsidR="0081167F" w:rsidRPr="0081167F">
        <w:rPr>
          <w:rFonts w:ascii="Times New Roman" w:hAnsi="Times New Roman" w:cs="Times New Roman"/>
          <w:sz w:val="24"/>
          <w:szCs w:val="24"/>
        </w:rPr>
        <w:t>Судебн</w:t>
      </w:r>
      <w:r w:rsidR="0081167F">
        <w:rPr>
          <w:rFonts w:ascii="Times New Roman" w:hAnsi="Times New Roman" w:cs="Times New Roman"/>
          <w:sz w:val="24"/>
          <w:szCs w:val="24"/>
        </w:rPr>
        <w:t>ой</w:t>
      </w:r>
      <w:r w:rsidR="0081167F" w:rsidRPr="0081167F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81167F">
        <w:rPr>
          <w:rFonts w:ascii="Times New Roman" w:hAnsi="Times New Roman" w:cs="Times New Roman"/>
          <w:sz w:val="24"/>
          <w:szCs w:val="24"/>
        </w:rPr>
        <w:t>и</w:t>
      </w:r>
      <w:r w:rsidR="0081167F" w:rsidRPr="0081167F">
        <w:rPr>
          <w:rFonts w:ascii="Times New Roman" w:hAnsi="Times New Roman" w:cs="Times New Roman"/>
          <w:sz w:val="24"/>
          <w:szCs w:val="24"/>
        </w:rPr>
        <w:t xml:space="preserve"> по гражданским делам Алтайского краевого суда</w:t>
      </w:r>
      <w:r w:rsidR="0081167F">
        <w:rPr>
          <w:rFonts w:ascii="Times New Roman" w:hAnsi="Times New Roman" w:cs="Times New Roman"/>
          <w:sz w:val="24"/>
          <w:szCs w:val="24"/>
        </w:rPr>
        <w:t xml:space="preserve"> по этому делу указано, что </w:t>
      </w:r>
      <w:r w:rsidR="002B7087" w:rsidRPr="0081167F">
        <w:rPr>
          <w:rFonts w:ascii="Times New Roman" w:hAnsi="Times New Roman" w:cs="Times New Roman"/>
          <w:b/>
          <w:sz w:val="24"/>
          <w:szCs w:val="24"/>
        </w:rPr>
        <w:t>недропользование</w:t>
      </w:r>
      <w:r w:rsidR="002B7087" w:rsidRPr="002B7087">
        <w:rPr>
          <w:rFonts w:ascii="Times New Roman" w:hAnsi="Times New Roman" w:cs="Times New Roman"/>
          <w:sz w:val="24"/>
          <w:szCs w:val="24"/>
        </w:rPr>
        <w:t xml:space="preserve">, указанное в разрешениях в качестве целей добывания, </w:t>
      </w:r>
      <w:r w:rsidR="002B7087" w:rsidRPr="0081167F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2B7087" w:rsidRPr="002B7087"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81167F">
        <w:rPr>
          <w:rFonts w:ascii="Times New Roman" w:hAnsi="Times New Roman" w:cs="Times New Roman"/>
          <w:sz w:val="24"/>
          <w:szCs w:val="24"/>
        </w:rPr>
        <w:t xml:space="preserve"> </w:t>
      </w:r>
      <w:r w:rsidR="0081167F" w:rsidRPr="0081167F">
        <w:rPr>
          <w:rFonts w:ascii="Times New Roman" w:hAnsi="Times New Roman" w:cs="Times New Roman"/>
          <w:sz w:val="24"/>
          <w:szCs w:val="24"/>
        </w:rPr>
        <w:t>цел</w:t>
      </w:r>
      <w:r w:rsidR="0081167F">
        <w:rPr>
          <w:rFonts w:ascii="Times New Roman" w:hAnsi="Times New Roman" w:cs="Times New Roman"/>
          <w:sz w:val="24"/>
          <w:szCs w:val="24"/>
        </w:rPr>
        <w:t>ей</w:t>
      </w:r>
      <w:r w:rsidR="0081167F" w:rsidRPr="0081167F">
        <w:rPr>
          <w:rFonts w:ascii="Times New Roman" w:hAnsi="Times New Roman" w:cs="Times New Roman"/>
          <w:sz w:val="24"/>
          <w:szCs w:val="24"/>
        </w:rPr>
        <w:t xml:space="preserve"> добывания</w:t>
      </w:r>
      <w:r w:rsidR="0081167F">
        <w:rPr>
          <w:rFonts w:ascii="Times New Roman" w:hAnsi="Times New Roman" w:cs="Times New Roman"/>
          <w:sz w:val="24"/>
          <w:szCs w:val="24"/>
        </w:rPr>
        <w:t xml:space="preserve"> </w:t>
      </w:r>
      <w:r w:rsidR="0081167F" w:rsidRPr="00A57A01">
        <w:rPr>
          <w:rFonts w:ascii="Times New Roman" w:hAnsi="Times New Roman" w:cs="Times New Roman"/>
          <w:sz w:val="24"/>
          <w:szCs w:val="24"/>
        </w:rPr>
        <w:t xml:space="preserve">редких и находящихся под угрозой </w:t>
      </w:r>
      <w:r w:rsidR="0081167F" w:rsidRPr="0081167F">
        <w:rPr>
          <w:rFonts w:ascii="Times New Roman" w:hAnsi="Times New Roman" w:cs="Times New Roman"/>
          <w:sz w:val="24"/>
          <w:szCs w:val="24"/>
        </w:rPr>
        <w:t>исчезновения видов растений, установленный Административным регламентом Росприроднадзора.</w:t>
      </w:r>
    </w:p>
    <w:p w14:paraId="4B4DF98E" w14:textId="73A9A2BB" w:rsidR="00485F3C" w:rsidRPr="00061864" w:rsidRDefault="00481C0D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1864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81167F" w:rsidRPr="00061864">
        <w:rPr>
          <w:rFonts w:ascii="Times New Roman" w:hAnsi="Times New Roman" w:cs="Times New Roman"/>
          <w:b/>
          <w:sz w:val="24"/>
          <w:szCs w:val="24"/>
        </w:rPr>
        <w:t xml:space="preserve">предлагаемый Законопроект противоречит сложившейся </w:t>
      </w:r>
      <w:r w:rsidR="0081167F" w:rsidRPr="0086389A">
        <w:rPr>
          <w:rFonts w:ascii="Times New Roman" w:hAnsi="Times New Roman" w:cs="Times New Roman"/>
          <w:b/>
          <w:sz w:val="24"/>
          <w:szCs w:val="24"/>
        </w:rPr>
        <w:t>судебной практике</w:t>
      </w:r>
      <w:r w:rsidR="00061864" w:rsidRPr="0086389A">
        <w:rPr>
          <w:rFonts w:ascii="Times New Roman" w:hAnsi="Times New Roman" w:cs="Times New Roman"/>
          <w:b/>
          <w:sz w:val="24"/>
          <w:szCs w:val="24"/>
        </w:rPr>
        <w:t>, а также правовой позиции Верховного суда Российской Федерации, изложенной в</w:t>
      </w:r>
      <w:r w:rsidR="0081167F" w:rsidRPr="00863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864" w:rsidRPr="0086389A">
        <w:rPr>
          <w:rFonts w:ascii="Times New Roman" w:hAnsi="Times New Roman" w:cs="Times New Roman"/>
          <w:b/>
          <w:sz w:val="24"/>
          <w:szCs w:val="24"/>
        </w:rPr>
        <w:t>постановлении</w:t>
      </w:r>
      <w:r w:rsidR="0081167F" w:rsidRPr="0086389A">
        <w:rPr>
          <w:rFonts w:ascii="Times New Roman" w:hAnsi="Times New Roman" w:cs="Times New Roman"/>
          <w:b/>
          <w:sz w:val="24"/>
          <w:szCs w:val="24"/>
        </w:rPr>
        <w:t xml:space="preserve"> Пленума Верховного Суда Российской Федерации</w:t>
      </w:r>
      <w:r w:rsidR="00061864" w:rsidRPr="0086389A">
        <w:rPr>
          <w:rFonts w:ascii="Times New Roman" w:hAnsi="Times New Roman" w:cs="Times New Roman"/>
          <w:b/>
          <w:sz w:val="24"/>
          <w:szCs w:val="24"/>
        </w:rPr>
        <w:t xml:space="preserve"> от 30.11</w:t>
      </w:r>
      <w:r w:rsidR="0081167F" w:rsidRPr="0086389A">
        <w:rPr>
          <w:rFonts w:ascii="Times New Roman" w:hAnsi="Times New Roman" w:cs="Times New Roman"/>
          <w:b/>
          <w:sz w:val="24"/>
          <w:szCs w:val="24"/>
        </w:rPr>
        <w:t>.</w:t>
      </w:r>
      <w:r w:rsidR="00061864" w:rsidRPr="0086389A">
        <w:rPr>
          <w:rFonts w:ascii="Times New Roman" w:hAnsi="Times New Roman" w:cs="Times New Roman"/>
          <w:b/>
          <w:sz w:val="24"/>
          <w:szCs w:val="24"/>
        </w:rPr>
        <w:t>2017 № 49.</w:t>
      </w:r>
    </w:p>
    <w:p w14:paraId="4D716BEF" w14:textId="25A38356" w:rsidR="00A95F8D" w:rsidRDefault="00A95F8D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2324B" w14:textId="4BDDDA44" w:rsidR="00E75E19" w:rsidRDefault="00E75E19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Предлагаемый Законопроект </w:t>
      </w:r>
      <w:r w:rsidRPr="0091554E">
        <w:rPr>
          <w:rFonts w:ascii="Times New Roman" w:hAnsi="Times New Roman" w:cs="Times New Roman"/>
          <w:b/>
          <w:sz w:val="24"/>
          <w:szCs w:val="24"/>
        </w:rPr>
        <w:t>не учитывает</w:t>
      </w:r>
      <w:r w:rsidRPr="00E75E19">
        <w:rPr>
          <w:rFonts w:ascii="Times New Roman" w:hAnsi="Times New Roman" w:cs="Times New Roman"/>
          <w:sz w:val="24"/>
          <w:szCs w:val="24"/>
        </w:rPr>
        <w:t xml:space="preserve"> </w:t>
      </w:r>
      <w:r w:rsidRPr="0091554E">
        <w:rPr>
          <w:rFonts w:ascii="Times New Roman" w:hAnsi="Times New Roman" w:cs="Times New Roman"/>
          <w:b/>
          <w:sz w:val="24"/>
          <w:szCs w:val="24"/>
        </w:rPr>
        <w:t>специфику объекта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. Многие редкие и </w:t>
      </w:r>
      <w:r w:rsidRPr="004311CD">
        <w:rPr>
          <w:rFonts w:ascii="Times New Roman" w:hAnsi="Times New Roman" w:cs="Times New Roman"/>
          <w:sz w:val="24"/>
          <w:szCs w:val="24"/>
        </w:rPr>
        <w:t>находящиеся под угрозой исчезновения виды растений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6E">
        <w:rPr>
          <w:rFonts w:ascii="Times New Roman" w:hAnsi="Times New Roman" w:cs="Times New Roman"/>
          <w:sz w:val="24"/>
          <w:szCs w:val="24"/>
        </w:rPr>
        <w:t>являются узкоспециали</w:t>
      </w:r>
      <w:r w:rsidR="00F068AE">
        <w:rPr>
          <w:rFonts w:ascii="Times New Roman" w:hAnsi="Times New Roman" w:cs="Times New Roman"/>
          <w:sz w:val="24"/>
          <w:szCs w:val="24"/>
        </w:rPr>
        <w:t>зи</w:t>
      </w:r>
      <w:r w:rsidR="002A6F6E">
        <w:rPr>
          <w:rFonts w:ascii="Times New Roman" w:hAnsi="Times New Roman" w:cs="Times New Roman"/>
          <w:sz w:val="24"/>
          <w:szCs w:val="24"/>
        </w:rPr>
        <w:t>рованными</w:t>
      </w:r>
      <w:r w:rsidR="00F068AE">
        <w:rPr>
          <w:rFonts w:ascii="Times New Roman" w:hAnsi="Times New Roman" w:cs="Times New Roman"/>
          <w:sz w:val="24"/>
          <w:szCs w:val="24"/>
        </w:rPr>
        <w:t xml:space="preserve"> и</w:t>
      </w:r>
      <w:r w:rsidR="002A6F6E">
        <w:rPr>
          <w:rFonts w:ascii="Times New Roman" w:hAnsi="Times New Roman" w:cs="Times New Roman"/>
          <w:sz w:val="24"/>
          <w:szCs w:val="24"/>
        </w:rPr>
        <w:t xml:space="preserve"> </w:t>
      </w:r>
      <w:r w:rsidR="00F068AE">
        <w:rPr>
          <w:rFonts w:ascii="Times New Roman" w:hAnsi="Times New Roman" w:cs="Times New Roman"/>
          <w:sz w:val="24"/>
          <w:szCs w:val="24"/>
        </w:rPr>
        <w:t>высоко</w:t>
      </w:r>
      <w:r w:rsidR="002A6F6E">
        <w:rPr>
          <w:rFonts w:ascii="Times New Roman" w:hAnsi="Times New Roman" w:cs="Times New Roman"/>
          <w:sz w:val="24"/>
          <w:szCs w:val="24"/>
        </w:rPr>
        <w:t xml:space="preserve">требовательными </w:t>
      </w:r>
      <w:r w:rsidR="00F068AE">
        <w:rPr>
          <w:rFonts w:ascii="Times New Roman" w:hAnsi="Times New Roman" w:cs="Times New Roman"/>
          <w:sz w:val="24"/>
          <w:szCs w:val="24"/>
        </w:rPr>
        <w:t xml:space="preserve">по отношению к внешним факторам и условиям </w:t>
      </w:r>
      <w:r w:rsidR="00440474">
        <w:rPr>
          <w:rFonts w:ascii="Times New Roman" w:hAnsi="Times New Roman" w:cs="Times New Roman"/>
          <w:sz w:val="24"/>
          <w:szCs w:val="24"/>
        </w:rPr>
        <w:t>микро</w:t>
      </w:r>
      <w:r w:rsidR="00F068AE">
        <w:rPr>
          <w:rFonts w:ascii="Times New Roman" w:hAnsi="Times New Roman" w:cs="Times New Roman"/>
          <w:sz w:val="24"/>
          <w:szCs w:val="24"/>
        </w:rPr>
        <w:t>среды (</w:t>
      </w:r>
      <w:r w:rsidR="00F068AE" w:rsidRPr="00F934FA">
        <w:rPr>
          <w:rFonts w:ascii="Times New Roman" w:hAnsi="Times New Roman" w:cs="Times New Roman"/>
          <w:sz w:val="24"/>
          <w:szCs w:val="24"/>
        </w:rPr>
        <w:t>физические и химические свойства почвы</w:t>
      </w:r>
      <w:r w:rsidR="00C31B7A">
        <w:rPr>
          <w:rFonts w:ascii="Times New Roman" w:hAnsi="Times New Roman" w:cs="Times New Roman"/>
          <w:sz w:val="24"/>
          <w:szCs w:val="24"/>
        </w:rPr>
        <w:t xml:space="preserve"> или иного субстрата</w:t>
      </w:r>
      <w:r w:rsidR="00F068AE" w:rsidRPr="00F934FA">
        <w:rPr>
          <w:rFonts w:ascii="Times New Roman" w:hAnsi="Times New Roman" w:cs="Times New Roman"/>
          <w:sz w:val="24"/>
          <w:szCs w:val="24"/>
        </w:rPr>
        <w:t>, условия освещённости</w:t>
      </w:r>
      <w:r w:rsidR="00F068AE">
        <w:rPr>
          <w:rFonts w:ascii="Times New Roman" w:hAnsi="Times New Roman" w:cs="Times New Roman"/>
          <w:sz w:val="24"/>
          <w:szCs w:val="24"/>
        </w:rPr>
        <w:t xml:space="preserve"> и</w:t>
      </w:r>
      <w:r w:rsidR="00F068AE" w:rsidRPr="00F934FA">
        <w:rPr>
          <w:rFonts w:ascii="Times New Roman" w:hAnsi="Times New Roman" w:cs="Times New Roman"/>
          <w:sz w:val="24"/>
          <w:szCs w:val="24"/>
        </w:rPr>
        <w:t xml:space="preserve"> увлажнения</w:t>
      </w:r>
      <w:r w:rsidR="00F068AE">
        <w:rPr>
          <w:rFonts w:ascii="Times New Roman" w:hAnsi="Times New Roman" w:cs="Times New Roman"/>
          <w:sz w:val="24"/>
          <w:szCs w:val="24"/>
        </w:rPr>
        <w:t>, присутствие организмов-симбионтов и т.д.). Именно в силу этого они особенно уязвимы к антропогенному воздействию</w:t>
      </w:r>
      <w:r w:rsidR="00C31B7A">
        <w:rPr>
          <w:rFonts w:ascii="Times New Roman" w:hAnsi="Times New Roman" w:cs="Times New Roman"/>
          <w:sz w:val="24"/>
          <w:szCs w:val="24"/>
        </w:rPr>
        <w:t>, меняющему состояние</w:t>
      </w:r>
      <w:r w:rsidR="00F068AE">
        <w:rPr>
          <w:rFonts w:ascii="Times New Roman" w:hAnsi="Times New Roman" w:cs="Times New Roman"/>
          <w:sz w:val="24"/>
          <w:szCs w:val="24"/>
        </w:rPr>
        <w:t xml:space="preserve"> </w:t>
      </w:r>
      <w:r w:rsidR="00C31B7A">
        <w:rPr>
          <w:rFonts w:ascii="Times New Roman" w:hAnsi="Times New Roman" w:cs="Times New Roman"/>
          <w:sz w:val="24"/>
          <w:szCs w:val="24"/>
        </w:rPr>
        <w:t xml:space="preserve">среды обитания, и сокращают </w:t>
      </w:r>
      <w:r w:rsidR="00440474">
        <w:rPr>
          <w:rFonts w:ascii="Times New Roman" w:hAnsi="Times New Roman" w:cs="Times New Roman"/>
          <w:sz w:val="24"/>
          <w:szCs w:val="24"/>
        </w:rPr>
        <w:t xml:space="preserve">свою </w:t>
      </w:r>
      <w:r w:rsidR="00C31B7A" w:rsidRPr="00C31B7A">
        <w:rPr>
          <w:rFonts w:ascii="Times New Roman" w:hAnsi="Times New Roman" w:cs="Times New Roman"/>
          <w:sz w:val="24"/>
          <w:szCs w:val="24"/>
        </w:rPr>
        <w:t>численность в результате хозяйственного освоения</w:t>
      </w:r>
      <w:r w:rsidR="00C31B7A">
        <w:rPr>
          <w:rFonts w:ascii="Times New Roman" w:hAnsi="Times New Roman" w:cs="Times New Roman"/>
          <w:sz w:val="24"/>
          <w:szCs w:val="24"/>
        </w:rPr>
        <w:t xml:space="preserve"> мест произрастания.</w:t>
      </w:r>
    </w:p>
    <w:p w14:paraId="793970C0" w14:textId="77777777" w:rsidR="0091554E" w:rsidRDefault="00440474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Названные причины высокой уязвимости редких видов растений </w:t>
      </w:r>
      <w:r w:rsidR="007823E2">
        <w:rPr>
          <w:rFonts w:ascii="Times New Roman" w:hAnsi="Times New Roman" w:cs="Times New Roman"/>
          <w:sz w:val="24"/>
          <w:szCs w:val="24"/>
        </w:rPr>
        <w:t xml:space="preserve">зачастую </w:t>
      </w:r>
      <w:r>
        <w:rPr>
          <w:rFonts w:ascii="Times New Roman" w:hAnsi="Times New Roman" w:cs="Times New Roman"/>
          <w:sz w:val="24"/>
          <w:szCs w:val="24"/>
        </w:rPr>
        <w:t xml:space="preserve">обусловливают невозможность их </w:t>
      </w:r>
      <w:r w:rsidR="007823E2">
        <w:rPr>
          <w:rFonts w:ascii="Times New Roman" w:hAnsi="Times New Roman" w:cs="Times New Roman"/>
          <w:sz w:val="24"/>
          <w:szCs w:val="24"/>
        </w:rPr>
        <w:t xml:space="preserve">так называемой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0474">
        <w:rPr>
          <w:rFonts w:ascii="Times New Roman" w:hAnsi="Times New Roman" w:cs="Times New Roman"/>
          <w:b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 xml:space="preserve">» на другие участки и территории – </w:t>
      </w:r>
      <w:r w:rsidRPr="00F934FA">
        <w:rPr>
          <w:rFonts w:ascii="Times New Roman" w:hAnsi="Times New Roman" w:cs="Times New Roman"/>
          <w:sz w:val="24"/>
          <w:szCs w:val="24"/>
        </w:rPr>
        <w:t>в несвойственн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934FA">
        <w:rPr>
          <w:rFonts w:ascii="Times New Roman" w:hAnsi="Times New Roman" w:cs="Times New Roman"/>
          <w:sz w:val="24"/>
          <w:szCs w:val="24"/>
        </w:rPr>
        <w:t xml:space="preserve"> им сред</w:t>
      </w:r>
      <w:r>
        <w:rPr>
          <w:rFonts w:ascii="Times New Roman" w:hAnsi="Times New Roman" w:cs="Times New Roman"/>
          <w:sz w:val="24"/>
          <w:szCs w:val="24"/>
        </w:rPr>
        <w:t>у. При этом очевидно, что именно «</w:t>
      </w:r>
      <w:r w:rsidRPr="00440474">
        <w:rPr>
          <w:rFonts w:ascii="Times New Roman" w:hAnsi="Times New Roman" w:cs="Times New Roman"/>
          <w:b/>
          <w:sz w:val="24"/>
          <w:szCs w:val="24"/>
        </w:rPr>
        <w:t>пересадку</w:t>
      </w:r>
      <w:r>
        <w:rPr>
          <w:rFonts w:ascii="Times New Roman" w:hAnsi="Times New Roman" w:cs="Times New Roman"/>
          <w:sz w:val="24"/>
          <w:szCs w:val="24"/>
        </w:rPr>
        <w:t>», как способ решения проблем</w:t>
      </w:r>
      <w:r w:rsidR="007823E2">
        <w:rPr>
          <w:rFonts w:ascii="Times New Roman" w:hAnsi="Times New Roman" w:cs="Times New Roman"/>
          <w:sz w:val="24"/>
          <w:szCs w:val="24"/>
        </w:rPr>
        <w:t xml:space="preserve"> редких видов при осуществлении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23E2">
        <w:rPr>
          <w:rFonts w:ascii="Times New Roman" w:hAnsi="Times New Roman" w:cs="Times New Roman"/>
          <w:sz w:val="24"/>
          <w:szCs w:val="24"/>
        </w:rPr>
        <w:t xml:space="preserve">имеют в виду разработчики Законопроекта. Этот вывод прямо следует не только из пояснительной записки к Законопроекту, но и из </w:t>
      </w:r>
      <w:hyperlink r:id="rId5" w:history="1">
        <w:r w:rsidR="007823E2" w:rsidRPr="007823E2">
          <w:rPr>
            <w:rStyle w:val="a4"/>
            <w:rFonts w:ascii="Times New Roman" w:hAnsi="Times New Roman" w:cs="Times New Roman"/>
            <w:sz w:val="24"/>
            <w:szCs w:val="24"/>
          </w:rPr>
          <w:t>материала</w:t>
        </w:r>
      </w:hyperlink>
      <w:r w:rsidR="007823E2">
        <w:rPr>
          <w:rFonts w:ascii="Times New Roman" w:hAnsi="Times New Roman" w:cs="Times New Roman"/>
          <w:sz w:val="24"/>
          <w:szCs w:val="24"/>
        </w:rPr>
        <w:t>, опубликованного на официальном сайте Минприроды России 25.07.2021 г.</w:t>
      </w:r>
    </w:p>
    <w:p w14:paraId="0AB59DB2" w14:textId="0CB4C28D" w:rsidR="0091554E" w:rsidRDefault="007823E2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частности</w:t>
      </w:r>
      <w:r w:rsidR="0091554E">
        <w:rPr>
          <w:rFonts w:ascii="Times New Roman" w:hAnsi="Times New Roman" w:cs="Times New Roman"/>
          <w:sz w:val="24"/>
          <w:szCs w:val="24"/>
        </w:rPr>
        <w:t>, там утверждается, что будут обеспечиваться: «</w:t>
      </w:r>
      <w:r w:rsidR="0091554E" w:rsidRPr="0091554E">
        <w:rPr>
          <w:rFonts w:ascii="Times New Roman" w:hAnsi="Times New Roman" w:cs="Times New Roman"/>
          <w:sz w:val="24"/>
          <w:szCs w:val="24"/>
        </w:rPr>
        <w:t>агротехническ</w:t>
      </w:r>
      <w:r w:rsidR="0091554E">
        <w:rPr>
          <w:rFonts w:ascii="Times New Roman" w:hAnsi="Times New Roman" w:cs="Times New Roman"/>
          <w:sz w:val="24"/>
          <w:szCs w:val="24"/>
        </w:rPr>
        <w:t>ий</w:t>
      </w:r>
      <w:r w:rsidR="0091554E" w:rsidRPr="0091554E">
        <w:rPr>
          <w:rFonts w:ascii="Times New Roman" w:hAnsi="Times New Roman" w:cs="Times New Roman"/>
          <w:sz w:val="24"/>
          <w:szCs w:val="24"/>
        </w:rPr>
        <w:t xml:space="preserve"> уход при </w:t>
      </w:r>
      <w:r w:rsidR="0091554E" w:rsidRPr="0091554E">
        <w:rPr>
          <w:rFonts w:ascii="Times New Roman" w:hAnsi="Times New Roman" w:cs="Times New Roman"/>
          <w:b/>
          <w:sz w:val="24"/>
          <w:szCs w:val="24"/>
        </w:rPr>
        <w:t>пересадке изъятых растений</w:t>
      </w:r>
      <w:r w:rsidR="0091554E" w:rsidRPr="0091554E">
        <w:rPr>
          <w:rFonts w:ascii="Times New Roman" w:hAnsi="Times New Roman" w:cs="Times New Roman"/>
          <w:sz w:val="24"/>
          <w:szCs w:val="24"/>
        </w:rPr>
        <w:t xml:space="preserve"> до полной их приживаемости, обязательная </w:t>
      </w:r>
      <w:r w:rsidR="0091554E" w:rsidRPr="0091554E">
        <w:rPr>
          <w:rFonts w:ascii="Times New Roman" w:hAnsi="Times New Roman" w:cs="Times New Roman"/>
          <w:b/>
          <w:sz w:val="24"/>
          <w:szCs w:val="24"/>
        </w:rPr>
        <w:t>замена погибших экземпляров</w:t>
      </w:r>
      <w:r w:rsidR="0091554E">
        <w:rPr>
          <w:rFonts w:ascii="Times New Roman" w:hAnsi="Times New Roman" w:cs="Times New Roman"/>
          <w:sz w:val="24"/>
          <w:szCs w:val="24"/>
        </w:rPr>
        <w:t>;</w:t>
      </w:r>
      <w:r w:rsidR="0091554E" w:rsidRPr="0091554E">
        <w:rPr>
          <w:rFonts w:ascii="Times New Roman" w:hAnsi="Times New Roman" w:cs="Times New Roman"/>
          <w:sz w:val="24"/>
          <w:szCs w:val="24"/>
        </w:rPr>
        <w:t xml:space="preserve"> </w:t>
      </w:r>
      <w:r w:rsidR="0091554E">
        <w:rPr>
          <w:rFonts w:ascii="Times New Roman" w:hAnsi="Times New Roman" w:cs="Times New Roman"/>
          <w:sz w:val="24"/>
          <w:szCs w:val="24"/>
        </w:rPr>
        <w:t>е</w:t>
      </w:r>
      <w:r w:rsidR="0091554E" w:rsidRPr="0091554E">
        <w:rPr>
          <w:rFonts w:ascii="Times New Roman" w:hAnsi="Times New Roman" w:cs="Times New Roman"/>
          <w:sz w:val="24"/>
          <w:szCs w:val="24"/>
        </w:rPr>
        <w:t xml:space="preserve">сли же растение будет пересаживаться за пределы участка его произрастания, то компенсационные мероприятия будут осуществляться </w:t>
      </w:r>
      <w:r w:rsidR="0091554E" w:rsidRPr="0091554E">
        <w:rPr>
          <w:rFonts w:ascii="Times New Roman" w:hAnsi="Times New Roman" w:cs="Times New Roman"/>
          <w:b/>
          <w:sz w:val="24"/>
          <w:szCs w:val="24"/>
        </w:rPr>
        <w:t>в двукратном размере</w:t>
      </w:r>
      <w:r w:rsidR="0091554E">
        <w:rPr>
          <w:rFonts w:ascii="Times New Roman" w:hAnsi="Times New Roman" w:cs="Times New Roman"/>
          <w:sz w:val="24"/>
          <w:szCs w:val="24"/>
        </w:rPr>
        <w:t>»</w:t>
      </w:r>
      <w:r w:rsidR="0091554E" w:rsidRPr="0091554E">
        <w:rPr>
          <w:rFonts w:ascii="Times New Roman" w:hAnsi="Times New Roman" w:cs="Times New Roman"/>
          <w:sz w:val="24"/>
          <w:szCs w:val="24"/>
        </w:rPr>
        <w:t>.</w:t>
      </w:r>
      <w:r w:rsidR="0091554E">
        <w:rPr>
          <w:rFonts w:ascii="Times New Roman" w:hAnsi="Times New Roman" w:cs="Times New Roman"/>
          <w:sz w:val="24"/>
          <w:szCs w:val="24"/>
        </w:rPr>
        <w:t xml:space="preserve"> При этом не разъясняется механизм </w:t>
      </w:r>
      <w:r w:rsidR="0091554E" w:rsidRPr="0091554E">
        <w:rPr>
          <w:rFonts w:ascii="Times New Roman" w:hAnsi="Times New Roman" w:cs="Times New Roman"/>
          <w:b/>
          <w:sz w:val="24"/>
          <w:szCs w:val="24"/>
        </w:rPr>
        <w:t>замен</w:t>
      </w:r>
      <w:r w:rsidR="0091554E">
        <w:rPr>
          <w:rFonts w:ascii="Times New Roman" w:hAnsi="Times New Roman" w:cs="Times New Roman"/>
          <w:b/>
          <w:sz w:val="24"/>
          <w:szCs w:val="24"/>
        </w:rPr>
        <w:t>ы</w:t>
      </w:r>
      <w:r w:rsidR="0091554E" w:rsidRPr="0091554E">
        <w:rPr>
          <w:rFonts w:ascii="Times New Roman" w:hAnsi="Times New Roman" w:cs="Times New Roman"/>
          <w:b/>
          <w:sz w:val="24"/>
          <w:szCs w:val="24"/>
        </w:rPr>
        <w:t xml:space="preserve"> погибших экземпляров</w:t>
      </w:r>
      <w:r w:rsidR="0091554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666F9">
        <w:rPr>
          <w:rFonts w:ascii="Times New Roman" w:hAnsi="Times New Roman" w:cs="Times New Roman"/>
          <w:b/>
          <w:sz w:val="24"/>
          <w:szCs w:val="24"/>
        </w:rPr>
        <w:t xml:space="preserve">двойной </w:t>
      </w:r>
      <w:r w:rsidR="0091554E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="0091554E">
        <w:rPr>
          <w:rFonts w:ascii="Times New Roman" w:hAnsi="Times New Roman" w:cs="Times New Roman"/>
          <w:sz w:val="24"/>
          <w:szCs w:val="24"/>
        </w:rPr>
        <w:t xml:space="preserve">. </w:t>
      </w:r>
      <w:r w:rsidR="00E666F9">
        <w:rPr>
          <w:rFonts w:ascii="Times New Roman" w:hAnsi="Times New Roman" w:cs="Times New Roman"/>
          <w:sz w:val="24"/>
          <w:szCs w:val="24"/>
        </w:rPr>
        <w:t xml:space="preserve">Учитывая, что действующей (и не изменяемой Законопроектом) нормой </w:t>
      </w:r>
      <w:r w:rsidR="00E666F9" w:rsidRPr="00E666F9">
        <w:rPr>
          <w:rFonts w:ascii="Times New Roman" w:hAnsi="Times New Roman" w:cs="Times New Roman"/>
          <w:b/>
          <w:sz w:val="24"/>
          <w:szCs w:val="24"/>
        </w:rPr>
        <w:t>запрещён хозяйственный оборот</w:t>
      </w:r>
      <w:r w:rsidR="00E666F9">
        <w:rPr>
          <w:rFonts w:ascii="Times New Roman" w:hAnsi="Times New Roman" w:cs="Times New Roman"/>
          <w:sz w:val="24"/>
          <w:szCs w:val="24"/>
        </w:rPr>
        <w:t xml:space="preserve"> редких видов, можно предположить, что это будет происходить </w:t>
      </w:r>
      <w:r w:rsidR="0091554E">
        <w:rPr>
          <w:rFonts w:ascii="Times New Roman" w:hAnsi="Times New Roman" w:cs="Times New Roman"/>
          <w:sz w:val="24"/>
          <w:szCs w:val="24"/>
        </w:rPr>
        <w:t>за счёт</w:t>
      </w:r>
      <w:r w:rsidR="00E666F9">
        <w:rPr>
          <w:rFonts w:ascii="Times New Roman" w:hAnsi="Times New Roman" w:cs="Times New Roman"/>
          <w:sz w:val="24"/>
          <w:szCs w:val="24"/>
        </w:rPr>
        <w:t xml:space="preserve"> нового их </w:t>
      </w:r>
      <w:r w:rsidR="00E666F9" w:rsidRPr="00E666F9">
        <w:rPr>
          <w:rFonts w:ascii="Times New Roman" w:hAnsi="Times New Roman" w:cs="Times New Roman"/>
          <w:b/>
          <w:sz w:val="24"/>
          <w:szCs w:val="24"/>
        </w:rPr>
        <w:t>изъятия из среды обитания</w:t>
      </w:r>
      <w:r w:rsidR="00E666F9">
        <w:rPr>
          <w:rFonts w:ascii="Times New Roman" w:hAnsi="Times New Roman" w:cs="Times New Roman"/>
          <w:sz w:val="24"/>
          <w:szCs w:val="24"/>
        </w:rPr>
        <w:t>.</w:t>
      </w:r>
    </w:p>
    <w:p w14:paraId="22874185" w14:textId="3C01C2CA" w:rsidR="005E2064" w:rsidRDefault="0032535E" w:rsidP="0032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последних лет с «</w:t>
      </w:r>
      <w:r w:rsidRPr="0032535E">
        <w:rPr>
          <w:rFonts w:ascii="Times New Roman" w:hAnsi="Times New Roman" w:cs="Times New Roman"/>
          <w:b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 xml:space="preserve">» редких и исчезающих видов растений убедительно доказывает тщетность этих усилий. В большинстве случаев происходит их гибель </w:t>
      </w:r>
      <w:r w:rsidR="003F12D3" w:rsidRPr="00F934FA">
        <w:rPr>
          <w:rFonts w:ascii="Times New Roman" w:hAnsi="Times New Roman" w:cs="Times New Roman"/>
          <w:sz w:val="24"/>
          <w:szCs w:val="24"/>
        </w:rPr>
        <w:t>как на этапе изъятия из среды произрастания, так и на этапе культивирования пересаженных экземпляров</w:t>
      </w:r>
      <w:r>
        <w:rPr>
          <w:rFonts w:ascii="Times New Roman" w:hAnsi="Times New Roman" w:cs="Times New Roman"/>
          <w:sz w:val="24"/>
          <w:szCs w:val="24"/>
        </w:rPr>
        <w:t xml:space="preserve">. Такой подход к законодательному регулированию </w:t>
      </w:r>
      <w:r w:rsidR="00CF0C65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>
        <w:rPr>
          <w:rFonts w:ascii="Times New Roman" w:hAnsi="Times New Roman" w:cs="Times New Roman"/>
          <w:sz w:val="24"/>
          <w:szCs w:val="24"/>
        </w:rPr>
        <w:t>сферы со всей очевидностью показыва</w:t>
      </w:r>
      <w:r w:rsidR="00CF0C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некомпетентность разработчиков Законопроекта в вопросах </w:t>
      </w:r>
      <w:r w:rsidR="00CF0C65">
        <w:rPr>
          <w:rFonts w:ascii="Times New Roman" w:hAnsi="Times New Roman" w:cs="Times New Roman"/>
          <w:sz w:val="24"/>
          <w:szCs w:val="24"/>
        </w:rPr>
        <w:t>биологии и экологии объектов растительного мира, занесённых в Красную книгу Российской Федерации.</w:t>
      </w:r>
    </w:p>
    <w:p w14:paraId="2A9A96FA" w14:textId="13D341AE" w:rsidR="00CF0C65" w:rsidRDefault="00CF0C65" w:rsidP="0032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65">
        <w:rPr>
          <w:rFonts w:ascii="Times New Roman" w:hAnsi="Times New Roman" w:cs="Times New Roman"/>
          <w:sz w:val="24"/>
          <w:szCs w:val="24"/>
        </w:rPr>
        <w:t xml:space="preserve">Общепризнано, что эффективно сохранять жизнеспособные популяции биологических видов, особенно узкоспециализированных, уязвимых и требовательных к факторам внешней среды, возможно лишь </w:t>
      </w:r>
      <w:r w:rsidRPr="00CF0C65">
        <w:rPr>
          <w:rFonts w:ascii="Times New Roman" w:hAnsi="Times New Roman" w:cs="Times New Roman"/>
          <w:b/>
          <w:sz w:val="24"/>
          <w:szCs w:val="24"/>
        </w:rPr>
        <w:t>in-situ</w:t>
      </w:r>
      <w:r w:rsidRPr="00CF0C65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CF0C65">
        <w:rPr>
          <w:rFonts w:ascii="Times New Roman" w:hAnsi="Times New Roman" w:cs="Times New Roman"/>
          <w:b/>
          <w:sz w:val="24"/>
          <w:szCs w:val="24"/>
        </w:rPr>
        <w:t>в естественных условиях и местах обитания</w:t>
      </w:r>
      <w:r w:rsidRPr="00CF0C65">
        <w:rPr>
          <w:rFonts w:ascii="Times New Roman" w:hAnsi="Times New Roman" w:cs="Times New Roman"/>
          <w:sz w:val="24"/>
          <w:szCs w:val="24"/>
        </w:rPr>
        <w:t xml:space="preserve">. Таким образом, залог существования устойчивых саморегулирующихся </w:t>
      </w:r>
      <w:r>
        <w:rPr>
          <w:rFonts w:ascii="Times New Roman" w:hAnsi="Times New Roman" w:cs="Times New Roman"/>
          <w:sz w:val="24"/>
          <w:szCs w:val="24"/>
        </w:rPr>
        <w:t>популяций редких видов растений</w:t>
      </w:r>
      <w:r w:rsidRPr="00CF0C65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CF0C65">
        <w:rPr>
          <w:rFonts w:ascii="Times New Roman" w:hAnsi="Times New Roman" w:cs="Times New Roman"/>
          <w:b/>
          <w:sz w:val="24"/>
          <w:szCs w:val="24"/>
        </w:rPr>
        <w:t>сохранение местообитаний в их естественной динамике без грубого антропогенного вмешательства</w:t>
      </w:r>
      <w:r w:rsidRPr="00CF0C65">
        <w:rPr>
          <w:rFonts w:ascii="Times New Roman" w:hAnsi="Times New Roman" w:cs="Times New Roman"/>
          <w:sz w:val="24"/>
          <w:szCs w:val="24"/>
        </w:rPr>
        <w:t>.</w:t>
      </w:r>
    </w:p>
    <w:p w14:paraId="7A28F369" w14:textId="76C6F5D3" w:rsidR="004311CD" w:rsidRDefault="00CF0C65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особенно важно в силу того, что р</w:t>
      </w:r>
      <w:r w:rsidR="004311CD">
        <w:rPr>
          <w:rFonts w:ascii="Times New Roman" w:hAnsi="Times New Roman" w:cs="Times New Roman"/>
          <w:sz w:val="24"/>
          <w:szCs w:val="24"/>
        </w:rPr>
        <w:t>ед</w:t>
      </w:r>
      <w:r w:rsidR="004311CD" w:rsidRPr="004311CD">
        <w:rPr>
          <w:rFonts w:ascii="Times New Roman" w:hAnsi="Times New Roman" w:cs="Times New Roman"/>
          <w:sz w:val="24"/>
          <w:szCs w:val="24"/>
        </w:rPr>
        <w:t xml:space="preserve">кие и находящиеся под угрозой исчезновения виды растений играют важную роль в </w:t>
      </w:r>
      <w:r w:rsidR="00F2120E">
        <w:rPr>
          <w:rFonts w:ascii="Times New Roman" w:hAnsi="Times New Roman" w:cs="Times New Roman"/>
          <w:sz w:val="24"/>
          <w:szCs w:val="24"/>
        </w:rPr>
        <w:t>естествен</w:t>
      </w:r>
      <w:r w:rsidR="004311CD" w:rsidRPr="004311CD">
        <w:rPr>
          <w:rFonts w:ascii="Times New Roman" w:hAnsi="Times New Roman" w:cs="Times New Roman"/>
          <w:sz w:val="24"/>
          <w:szCs w:val="24"/>
        </w:rPr>
        <w:t xml:space="preserve">ных экосистемах и являются </w:t>
      </w:r>
      <w:r w:rsidR="004311CD" w:rsidRPr="00CF0C65">
        <w:rPr>
          <w:rFonts w:ascii="Times New Roman" w:hAnsi="Times New Roman" w:cs="Times New Roman"/>
          <w:b/>
          <w:sz w:val="24"/>
          <w:szCs w:val="24"/>
        </w:rPr>
        <w:t>индикаторами состояния</w:t>
      </w:r>
      <w:r w:rsidR="004311CD" w:rsidRPr="004311CD">
        <w:rPr>
          <w:rFonts w:ascii="Times New Roman" w:hAnsi="Times New Roman" w:cs="Times New Roman"/>
          <w:sz w:val="24"/>
          <w:szCs w:val="24"/>
        </w:rPr>
        <w:t xml:space="preserve"> природных </w:t>
      </w:r>
      <w:r>
        <w:rPr>
          <w:rFonts w:ascii="Times New Roman" w:hAnsi="Times New Roman" w:cs="Times New Roman"/>
          <w:sz w:val="24"/>
          <w:szCs w:val="24"/>
        </w:rPr>
        <w:t>комплексов</w:t>
      </w:r>
      <w:r w:rsidR="004311CD" w:rsidRPr="004311CD">
        <w:rPr>
          <w:rFonts w:ascii="Times New Roman" w:hAnsi="Times New Roman" w:cs="Times New Roman"/>
          <w:sz w:val="24"/>
          <w:szCs w:val="24"/>
        </w:rPr>
        <w:t>.</w:t>
      </w:r>
    </w:p>
    <w:p w14:paraId="7B486937" w14:textId="77777777" w:rsidR="00061864" w:rsidRDefault="00061864" w:rsidP="00A6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41BE7" w14:textId="3EEC1027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6389A">
        <w:rPr>
          <w:rFonts w:ascii="Times New Roman" w:hAnsi="Times New Roman" w:cs="Times New Roman"/>
          <w:sz w:val="24"/>
          <w:szCs w:val="24"/>
        </w:rPr>
        <w:t xml:space="preserve">6. 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Как указано выше, согласно 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части 1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статьи 60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астения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животные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другие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организмы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относящиеся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видам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занес</w:t>
      </w:r>
      <w:r w:rsidR="0041358E"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нным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красные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книги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повсеместно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подлежат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изъятию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из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хозяйственного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использования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41358E"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то же время, Законопроектом предлагается установить случаи 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использования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объектов растительного мира, занес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нных в Красную книгу.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Таким образом, Законопроект противоречит действующей редакции Закона,  в которую не планируется вносить изменения.</w:t>
      </w:r>
    </w:p>
    <w:p w14:paraId="5BBF59A3" w14:textId="0EF026A7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Методикой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проведения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антикоррупционной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экспертизы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нормативных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правовых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актов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проектов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нормативных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правовых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актов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утвержд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нной постановлением Правительства Российской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от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26.02.2010 № 96 (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ред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от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10.07.2017),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нормативные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коллизии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противоречия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том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числе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внутренние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между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нормами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создающие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для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государственных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органов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органов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местного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самоуправления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или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организаций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должностных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лиц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возможность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произвольного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выбора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норм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подлежащих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применению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конкретном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случае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являются коррупциогенными факторами.</w:t>
      </w:r>
    </w:p>
    <w:p w14:paraId="56DEB18F" w14:textId="693173AE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Таким образом, Законопроект содерж</w:t>
      </w:r>
      <w:r w:rsidR="001F03E0"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 коррупциогенные факторы.</w:t>
      </w:r>
    </w:p>
    <w:p w14:paraId="384E91A4" w14:textId="77777777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3936207D" w14:textId="79BFE527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Согласно Конвенции о биологическом разнообразии (статья 8)</w:t>
      </w:r>
      <w:r w:rsidRPr="0086389A">
        <w:rPr>
          <w:rFonts w:ascii="MS Serif" w:eastAsia="Times New Roman" w:hAnsi="MS Serif" w:cs="Times New Roman"/>
          <w:noProof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каждая Договаривающаяся Сторона, насколько это возможно и целесообразно:</w:t>
      </w:r>
    </w:p>
    <w:p w14:paraId="6C892211" w14:textId="77777777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k)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разрабатывает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или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осуществляет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необходимые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законодательные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нормы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/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или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другие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регулирующие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положения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для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охраны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находящихся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в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опасности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видов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популяций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;</w:t>
      </w:r>
    </w:p>
    <w:p w14:paraId="63ECCB07" w14:textId="77777777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l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случаях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когда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согласно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статье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7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установлен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факт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существенного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неблагоприятного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воздействия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биологическое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разнообразие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регламентирует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или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регулирует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соответствующие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процессы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категории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деятельности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14:paraId="0E35B844" w14:textId="2F105B5E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Таким образом, Законопроект, предусматривающий возможность использования редких и находящихся под угрозой </w:t>
      </w:r>
      <w:r w:rsidR="0041358E"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исчезновения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объектов растительного мира, противоречит Конвенции о биологическом разнообразии и приведет к нарушению обязательств Российской стороны, вытекающих из этой Конвенции.</w:t>
      </w:r>
    </w:p>
    <w:p w14:paraId="3DEAD1AF" w14:textId="30564901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В соответствии с Конституцией Российской Федерации (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части 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 статьи 15),  о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бщепризнанные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принципы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нормы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международного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права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международные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договоры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Российской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Федерации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являются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составной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частью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е</w:t>
      </w:r>
      <w:r w:rsidR="0041358E"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правовой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системы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Если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международным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договором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Российской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Федерации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установлены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правила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чем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предусмотренные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законом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то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применяются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правила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международного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договора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14:paraId="747AFD43" w14:textId="77777777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Таким образом, Законопроект противоречит Конституции Российской Федерации.</w:t>
      </w:r>
    </w:p>
    <w:p w14:paraId="2D52F99D" w14:textId="1FFCA3CA" w:rsidR="00061864" w:rsidRPr="0086389A" w:rsidRDefault="00061864" w:rsidP="00413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Помимо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этого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ельзя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упомянуть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что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согласно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подпункту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.5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части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статьи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114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Конституции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Российской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Федерации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пункт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внес</w:t>
      </w:r>
      <w:r w:rsidR="0041358E"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ё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результатам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всенародного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голосования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2020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года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Правительство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оссийской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Ф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едерации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осуществляет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меры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направленные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создание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благоприятных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условий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жизнедеятельности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населения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снижение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негативного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воздействия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хозяйственной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иной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деятельности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на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окружающую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среду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сохранение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уникального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природного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и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биологического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многообразия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b/>
          <w:noProof/>
          <w:sz w:val="24"/>
          <w:szCs w:val="24"/>
          <w:lang w:eastAsia="ru-RU"/>
        </w:rPr>
        <w:t>страны</w:t>
      </w:r>
      <w:r w:rsidRPr="008638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формирование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в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обществе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ответственного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отношения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животным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Минприроды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как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часть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Правительства</w:t>
      </w:r>
      <w:r w:rsidR="0041358E"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безусловно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должно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руководствоваться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этим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6389A"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w:t>положением</w:t>
      </w:r>
      <w:r w:rsidRPr="00863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14:paraId="7311F4A9" w14:textId="4DD4E455" w:rsidR="00CF0C65" w:rsidRDefault="00CF0C65" w:rsidP="0041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9D474" w14:textId="22FDF680" w:rsidR="00CF0C65" w:rsidRDefault="00CF0C65" w:rsidP="0041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205EEC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41358E">
        <w:rPr>
          <w:rFonts w:ascii="Times New Roman" w:hAnsi="Times New Roman" w:cs="Times New Roman"/>
          <w:sz w:val="24"/>
          <w:szCs w:val="24"/>
        </w:rPr>
        <w:t>ем</w:t>
      </w:r>
      <w:r w:rsidR="00205EEC">
        <w:rPr>
          <w:rFonts w:ascii="Times New Roman" w:hAnsi="Times New Roman" w:cs="Times New Roman"/>
          <w:sz w:val="24"/>
          <w:szCs w:val="24"/>
        </w:rPr>
        <w:t xml:space="preserve">, что в отношении </w:t>
      </w:r>
      <w:r w:rsidR="00205EEC" w:rsidRPr="00205EEC">
        <w:rPr>
          <w:rFonts w:ascii="Times New Roman" w:hAnsi="Times New Roman" w:cs="Times New Roman"/>
          <w:sz w:val="24"/>
          <w:szCs w:val="24"/>
        </w:rPr>
        <w:t>проект</w:t>
      </w:r>
      <w:r w:rsidR="00205EEC">
        <w:rPr>
          <w:rFonts w:ascii="Times New Roman" w:hAnsi="Times New Roman" w:cs="Times New Roman"/>
          <w:sz w:val="24"/>
          <w:szCs w:val="24"/>
        </w:rPr>
        <w:t>а</w:t>
      </w:r>
      <w:r w:rsidR="00205EEC" w:rsidRPr="00205EEC">
        <w:rPr>
          <w:rFonts w:ascii="Times New Roman" w:hAnsi="Times New Roman" w:cs="Times New Roman"/>
          <w:sz w:val="24"/>
          <w:szCs w:val="24"/>
        </w:rPr>
        <w:t xml:space="preserve"> Федерального закона «О внесении изменений в статью 60 Федерального закона «Об охране окружающей среды»</w:t>
      </w:r>
      <w:r w:rsidR="00205EEC">
        <w:rPr>
          <w:rFonts w:ascii="Times New Roman" w:hAnsi="Times New Roman" w:cs="Times New Roman"/>
          <w:sz w:val="24"/>
          <w:szCs w:val="24"/>
        </w:rPr>
        <w:t xml:space="preserve"> должно быть принято </w:t>
      </w:r>
      <w:r w:rsidR="00205EEC" w:rsidRPr="00205EEC">
        <w:rPr>
          <w:rFonts w:ascii="Times New Roman" w:hAnsi="Times New Roman" w:cs="Times New Roman"/>
          <w:b/>
          <w:sz w:val="24"/>
          <w:szCs w:val="24"/>
        </w:rPr>
        <w:t>решение об отказе в разработке</w:t>
      </w:r>
      <w:r w:rsidR="00F2120E">
        <w:rPr>
          <w:rFonts w:ascii="Times New Roman" w:hAnsi="Times New Roman" w:cs="Times New Roman"/>
          <w:b/>
          <w:sz w:val="24"/>
          <w:szCs w:val="24"/>
        </w:rPr>
        <w:t xml:space="preserve"> нормативно-право</w:t>
      </w:r>
      <w:r w:rsidR="00A877F6">
        <w:rPr>
          <w:rFonts w:ascii="Times New Roman" w:hAnsi="Times New Roman" w:cs="Times New Roman"/>
          <w:b/>
          <w:sz w:val="24"/>
          <w:szCs w:val="24"/>
        </w:rPr>
        <w:t>во</w:t>
      </w:r>
      <w:r w:rsidR="00F2120E">
        <w:rPr>
          <w:rFonts w:ascii="Times New Roman" w:hAnsi="Times New Roman" w:cs="Times New Roman"/>
          <w:b/>
          <w:sz w:val="24"/>
          <w:szCs w:val="24"/>
        </w:rPr>
        <w:t>го акта</w:t>
      </w:r>
      <w:r w:rsidR="00205EEC">
        <w:rPr>
          <w:rFonts w:ascii="Times New Roman" w:hAnsi="Times New Roman" w:cs="Times New Roman"/>
          <w:sz w:val="24"/>
          <w:szCs w:val="24"/>
        </w:rPr>
        <w:t>.</w:t>
      </w:r>
    </w:p>
    <w:p w14:paraId="6117D5B4" w14:textId="28E9C905" w:rsidR="00205EEC" w:rsidRPr="00F2120E" w:rsidRDefault="00205EEC" w:rsidP="0041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FE4DBB" w14:textId="5F54461C" w:rsidR="00205EEC" w:rsidRPr="00061864" w:rsidRDefault="00205EEC" w:rsidP="0041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05EEC" w:rsidRPr="00061864" w:rsidSect="00F2120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4E9"/>
    <w:multiLevelType w:val="hybridMultilevel"/>
    <w:tmpl w:val="3DC082C6"/>
    <w:lvl w:ilvl="0" w:tplc="752C9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56B"/>
    <w:rsid w:val="00007892"/>
    <w:rsid w:val="00061864"/>
    <w:rsid w:val="000E3175"/>
    <w:rsid w:val="0015497B"/>
    <w:rsid w:val="001F03E0"/>
    <w:rsid w:val="00205EEC"/>
    <w:rsid w:val="002A6F6E"/>
    <w:rsid w:val="002B17C1"/>
    <w:rsid w:val="002B7087"/>
    <w:rsid w:val="002B7E87"/>
    <w:rsid w:val="002E556B"/>
    <w:rsid w:val="00324927"/>
    <w:rsid w:val="0032535E"/>
    <w:rsid w:val="00392D45"/>
    <w:rsid w:val="003B08C4"/>
    <w:rsid w:val="003C15E8"/>
    <w:rsid w:val="003F12D3"/>
    <w:rsid w:val="0041358E"/>
    <w:rsid w:val="0042315F"/>
    <w:rsid w:val="004311CD"/>
    <w:rsid w:val="00434237"/>
    <w:rsid w:val="00440474"/>
    <w:rsid w:val="00454EB0"/>
    <w:rsid w:val="00481C0D"/>
    <w:rsid w:val="00485F3C"/>
    <w:rsid w:val="00563F96"/>
    <w:rsid w:val="005646EE"/>
    <w:rsid w:val="00582DD5"/>
    <w:rsid w:val="005B0044"/>
    <w:rsid w:val="005E2064"/>
    <w:rsid w:val="0064543A"/>
    <w:rsid w:val="00657033"/>
    <w:rsid w:val="00703C84"/>
    <w:rsid w:val="007823E2"/>
    <w:rsid w:val="007B4DAF"/>
    <w:rsid w:val="0081167F"/>
    <w:rsid w:val="00844401"/>
    <w:rsid w:val="0086389A"/>
    <w:rsid w:val="008D641D"/>
    <w:rsid w:val="00912332"/>
    <w:rsid w:val="0091554E"/>
    <w:rsid w:val="00937090"/>
    <w:rsid w:val="00975266"/>
    <w:rsid w:val="00986B1A"/>
    <w:rsid w:val="00994D49"/>
    <w:rsid w:val="009D260C"/>
    <w:rsid w:val="00A57A01"/>
    <w:rsid w:val="00A600F8"/>
    <w:rsid w:val="00A877F6"/>
    <w:rsid w:val="00A95F8D"/>
    <w:rsid w:val="00AC6D62"/>
    <w:rsid w:val="00B624BB"/>
    <w:rsid w:val="00C31B7A"/>
    <w:rsid w:val="00CF0C65"/>
    <w:rsid w:val="00CF2DF2"/>
    <w:rsid w:val="00CF5EAC"/>
    <w:rsid w:val="00E666F9"/>
    <w:rsid w:val="00E75E19"/>
    <w:rsid w:val="00ED0BF3"/>
    <w:rsid w:val="00EE62DE"/>
    <w:rsid w:val="00F00A4E"/>
    <w:rsid w:val="00F068AE"/>
    <w:rsid w:val="00F2120E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6024"/>
  <w15:docId w15:val="{31A71254-4D20-489A-95E2-523A1466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3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2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Каргина Татьяна</cp:lastModifiedBy>
  <cp:revision>6</cp:revision>
  <dcterms:created xsi:type="dcterms:W3CDTF">2021-07-01T16:41:00Z</dcterms:created>
  <dcterms:modified xsi:type="dcterms:W3CDTF">2021-07-02T07:27:00Z</dcterms:modified>
</cp:coreProperties>
</file>