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AFB88" w14:textId="77777777" w:rsidR="003F0BB9" w:rsidRDefault="00D73E8F" w:rsidP="00A40B3D">
      <w:pPr>
        <w:spacing w:after="13" w:line="268" w:lineRule="auto"/>
        <w:ind w:left="5029" w:right="1194" w:hanging="67"/>
        <w:jc w:val="center"/>
      </w:pPr>
      <w:r>
        <w:t xml:space="preserve">УТВЕРЖДЕНО </w:t>
      </w:r>
    </w:p>
    <w:p w14:paraId="22F05977" w14:textId="1308E925" w:rsidR="003F0BB9" w:rsidRDefault="00A40B3D" w:rsidP="00A40B3D">
      <w:pPr>
        <w:ind w:left="4253" w:right="430" w:hanging="67"/>
        <w:jc w:val="center"/>
      </w:pPr>
      <w:r>
        <w:t>С</w:t>
      </w:r>
      <w:r w:rsidR="00D73E8F">
        <w:t>оветом</w:t>
      </w:r>
      <w:r>
        <w:t xml:space="preserve"> Санкт-Петербургского городского отделения</w:t>
      </w:r>
    </w:p>
    <w:p w14:paraId="79A4E186" w14:textId="51B1A6D3" w:rsidR="003F0BB9" w:rsidRDefault="00D73E8F" w:rsidP="00A40B3D">
      <w:pPr>
        <w:spacing w:after="39" w:line="248" w:lineRule="auto"/>
        <w:ind w:left="4253" w:right="407" w:hanging="67"/>
        <w:jc w:val="center"/>
      </w:pPr>
      <w:r>
        <w:t>Всероссийской общественной организации</w:t>
      </w:r>
    </w:p>
    <w:p w14:paraId="456CD3D5" w14:textId="2759D4F4" w:rsidR="003F0BB9" w:rsidRDefault="00D73E8F" w:rsidP="00A40B3D">
      <w:pPr>
        <w:spacing w:after="39" w:line="248" w:lineRule="auto"/>
        <w:ind w:left="4253" w:right="407" w:hanging="67"/>
        <w:jc w:val="center"/>
      </w:pPr>
      <w:r>
        <w:t>«Русское географическое общество»</w:t>
      </w:r>
    </w:p>
    <w:p w14:paraId="7B07597C" w14:textId="106D6A72" w:rsidR="003F0BB9" w:rsidRDefault="00D73E8F" w:rsidP="00A40B3D">
      <w:pPr>
        <w:spacing w:after="13" w:line="268" w:lineRule="auto"/>
        <w:ind w:left="4253" w:right="407" w:hanging="67"/>
        <w:jc w:val="center"/>
      </w:pPr>
      <w:r>
        <w:t xml:space="preserve">Протокол заседания  </w:t>
      </w:r>
      <w:r w:rsidR="00A40B3D">
        <w:br/>
      </w:r>
      <w:r w:rsidR="00305696">
        <w:t>от</w:t>
      </w:r>
      <w:r w:rsidR="00305696">
        <w:t xml:space="preserve"> 20 ноября 2023 года  №05</w:t>
      </w:r>
    </w:p>
    <w:p w14:paraId="237FC601" w14:textId="0C388EEB" w:rsidR="003F0BB9" w:rsidRDefault="003F0BB9">
      <w:pPr>
        <w:spacing w:after="18" w:line="259" w:lineRule="auto"/>
        <w:ind w:left="4461" w:firstLine="0"/>
        <w:jc w:val="center"/>
      </w:pPr>
    </w:p>
    <w:p w14:paraId="77DBDE2A" w14:textId="77777777" w:rsidR="003F0BB9" w:rsidRDefault="00D73E8F">
      <w:pPr>
        <w:spacing w:after="81" w:line="259" w:lineRule="auto"/>
        <w:ind w:left="3895" w:firstLine="0"/>
        <w:jc w:val="center"/>
      </w:pPr>
      <w:r>
        <w:t xml:space="preserve"> </w:t>
      </w:r>
    </w:p>
    <w:p w14:paraId="48E6EE3D" w14:textId="621754A7" w:rsidR="003F0BB9" w:rsidRDefault="00D73E8F" w:rsidP="00A40B3D">
      <w:pPr>
        <w:pStyle w:val="1"/>
        <w:spacing w:after="30"/>
        <w:ind w:left="0" w:firstLine="0"/>
      </w:pPr>
      <w:r>
        <w:t>ПОЛОЖЕНИЕ О КОМИССИИ</w:t>
      </w:r>
      <w:r w:rsidR="001A6953">
        <w:t xml:space="preserve"> ГЕОГРАФИИ ОКЕАНА</w:t>
      </w:r>
    </w:p>
    <w:p w14:paraId="5E4E7319" w14:textId="31269C9B" w:rsidR="003F0BB9" w:rsidRDefault="00A40B3D" w:rsidP="00A40B3D">
      <w:pPr>
        <w:spacing w:after="32" w:line="259" w:lineRule="auto"/>
        <w:ind w:left="0" w:firstLine="0"/>
        <w:jc w:val="center"/>
      </w:pPr>
      <w:r>
        <w:rPr>
          <w:b/>
        </w:rPr>
        <w:t xml:space="preserve">САНКТ-ПЕТЕРБУРГСКОГО ГОРОДСКОГО ОТДЕЛЕНИЯ </w:t>
      </w:r>
      <w:r w:rsidR="00D73E8F">
        <w:rPr>
          <w:b/>
        </w:rPr>
        <w:t>ВСЕРОССИЙСКОЙ ОБЩЕСТВЕННОЙ ОРГАНИЗАЦИИ</w:t>
      </w:r>
    </w:p>
    <w:p w14:paraId="02A2773A" w14:textId="3152A5ED" w:rsidR="003F0BB9" w:rsidRDefault="00D73E8F" w:rsidP="00A40B3D">
      <w:pPr>
        <w:spacing w:after="0" w:line="259" w:lineRule="auto"/>
        <w:ind w:left="0" w:firstLine="0"/>
        <w:jc w:val="center"/>
      </w:pPr>
      <w:r>
        <w:rPr>
          <w:b/>
        </w:rPr>
        <w:t>«РУССКОЕ ГЕОГРАФИЧЕСКОЕ ОБЩЕСТВО»</w:t>
      </w:r>
    </w:p>
    <w:p w14:paraId="6CC1BD2B" w14:textId="6FA62CE2" w:rsidR="003F0BB9" w:rsidRDefault="00D73E8F">
      <w:pPr>
        <w:spacing w:after="0" w:line="259" w:lineRule="auto"/>
        <w:ind w:left="713" w:right="707" w:hanging="10"/>
        <w:jc w:val="center"/>
      </w:pPr>
      <w:r>
        <w:rPr>
          <w:b/>
        </w:rPr>
        <w:t xml:space="preserve"> </w:t>
      </w:r>
    </w:p>
    <w:p w14:paraId="5F830145" w14:textId="77777777" w:rsidR="003F0BB9" w:rsidRDefault="00D73E8F">
      <w:pPr>
        <w:spacing w:after="28" w:line="259" w:lineRule="auto"/>
        <w:ind w:left="708" w:firstLine="0"/>
        <w:jc w:val="left"/>
      </w:pPr>
      <w:r>
        <w:rPr>
          <w:b/>
        </w:rPr>
        <w:t xml:space="preserve"> </w:t>
      </w:r>
    </w:p>
    <w:p w14:paraId="3FD4AE93" w14:textId="77777777" w:rsidR="003F0BB9" w:rsidRDefault="00D73E8F">
      <w:pPr>
        <w:pStyle w:val="1"/>
        <w:tabs>
          <w:tab w:val="center" w:pos="2996"/>
          <w:tab w:val="center" w:pos="5317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ОБЩИЕ ПОЛОЖЕНИЯ</w:t>
      </w:r>
      <w:r>
        <w:rPr>
          <w:b w:val="0"/>
        </w:rPr>
        <w:t xml:space="preserve"> </w:t>
      </w:r>
    </w:p>
    <w:p w14:paraId="5D3A1691" w14:textId="77777777" w:rsidR="003F0BB9" w:rsidRDefault="00D73E8F">
      <w:pPr>
        <w:spacing w:after="26" w:line="259" w:lineRule="auto"/>
        <w:ind w:left="1428" w:firstLine="0"/>
        <w:jc w:val="left"/>
      </w:pPr>
      <w:r>
        <w:t xml:space="preserve"> </w:t>
      </w:r>
    </w:p>
    <w:p w14:paraId="39651992" w14:textId="63F45266" w:rsidR="008557F4" w:rsidRPr="00B17BA6" w:rsidRDefault="008557F4" w:rsidP="008557F4">
      <w:pPr>
        <w:spacing w:line="276" w:lineRule="auto"/>
        <w:ind w:left="0" w:firstLine="0"/>
      </w:pPr>
      <w:r>
        <w:t xml:space="preserve">1.1 </w:t>
      </w:r>
      <w:r w:rsidR="00D73E8F">
        <w:t xml:space="preserve">Комиссия </w:t>
      </w:r>
      <w:r w:rsidR="008C1D5F">
        <w:t>Географии океана</w:t>
      </w:r>
      <w:r w:rsidR="00A40B3D">
        <w:t xml:space="preserve"> Санкт-Петербургского городского отделения </w:t>
      </w:r>
      <w:r w:rsidR="00D73E8F">
        <w:t xml:space="preserve">Всероссийской общественной организации «Русское географическое общество» </w:t>
      </w:r>
      <w:r w:rsidR="00A40B3D">
        <w:t>(далее – Комиссия)</w:t>
      </w:r>
      <w:r w:rsidR="00D73E8F">
        <w:t xml:space="preserve">, является тематическим отраслевым подразделением </w:t>
      </w:r>
      <w:r w:rsidR="00A40B3D">
        <w:t xml:space="preserve">Санкт-Петербургского городского отделения </w:t>
      </w:r>
      <w:r w:rsidR="00D73E8F">
        <w:t>Всероссийской общественной организации «Русское географическое общество» (далее – О</w:t>
      </w:r>
      <w:r w:rsidR="00A40B3D">
        <w:t>тделение</w:t>
      </w:r>
      <w:r w:rsidR="00D73E8F">
        <w:t>), образованным в целях</w:t>
      </w:r>
      <w:r>
        <w:t xml:space="preserve"> </w:t>
      </w:r>
      <w:r w:rsidRPr="00B17BA6">
        <w:t>активизаци</w:t>
      </w:r>
      <w:r>
        <w:t>и</w:t>
      </w:r>
      <w:r w:rsidRPr="00B17BA6">
        <w:t>,  координаци</w:t>
      </w:r>
      <w:r>
        <w:t>и</w:t>
      </w:r>
      <w:r w:rsidRPr="00B17BA6">
        <w:t xml:space="preserve"> и  обобщение опыта  научных  и прикладных исследований  по проблемам  географии  океана, направленных на познание и популяризацию географических знаний, привлечения молодежи к научно-практической работе по решению проблем океанического природопользования, последствий  взаимодействия  природной среды океана с человеческой деятельностью, а также,  на  повышение значение географии океана в системе географического образования.</w:t>
      </w:r>
    </w:p>
    <w:p w14:paraId="1861D98A" w14:textId="7FF592D6" w:rsidR="003F0BB9" w:rsidRDefault="00D73E8F" w:rsidP="008557F4">
      <w:pPr>
        <w:pStyle w:val="a3"/>
        <w:numPr>
          <w:ilvl w:val="1"/>
          <w:numId w:val="19"/>
        </w:numPr>
        <w:ind w:left="0" w:right="1" w:firstLine="0"/>
      </w:pPr>
      <w:r>
        <w:t>Комиссия функционирует на постоянной основе, в соответствии с</w:t>
      </w:r>
      <w:r w:rsidR="004E22BC">
        <w:t xml:space="preserve"> настоящим Положением, </w:t>
      </w:r>
      <w:r>
        <w:t xml:space="preserve"> </w:t>
      </w:r>
      <w:r w:rsidR="004E22BC">
        <w:t>ц</w:t>
      </w:r>
      <w:r>
        <w:t>ел</w:t>
      </w:r>
      <w:r w:rsidR="004E22BC">
        <w:t>ями</w:t>
      </w:r>
      <w:r>
        <w:t xml:space="preserve"> и </w:t>
      </w:r>
      <w:r w:rsidR="004E22BC">
        <w:t>з</w:t>
      </w:r>
      <w:r>
        <w:t>адачами О</w:t>
      </w:r>
      <w:r w:rsidR="004E22BC">
        <w:t>тделения, Устава Всероссийской общественной организации «Русское географическое общество» (далее – О</w:t>
      </w:r>
      <w:r>
        <w:t>бществ</w:t>
      </w:r>
      <w:r w:rsidR="004E22BC">
        <w:t>о)</w:t>
      </w:r>
      <w:r>
        <w:t xml:space="preserve">. </w:t>
      </w:r>
    </w:p>
    <w:p w14:paraId="716B2926" w14:textId="4BEC0572" w:rsidR="008557F4" w:rsidRPr="00B17BA6" w:rsidRDefault="008557F4" w:rsidP="008557F4">
      <w:pPr>
        <w:spacing w:line="276" w:lineRule="auto"/>
        <w:ind w:left="0" w:firstLine="0"/>
      </w:pPr>
      <w:r>
        <w:t xml:space="preserve">1.3 </w:t>
      </w:r>
      <w:proofErr w:type="gramStart"/>
      <w:r w:rsidR="00D73E8F">
        <w:t>В</w:t>
      </w:r>
      <w:proofErr w:type="gramEnd"/>
      <w:r w:rsidR="00D73E8F">
        <w:t xml:space="preserve"> состав Комиссии входят </w:t>
      </w:r>
      <w:r w:rsidRPr="00B17BA6">
        <w:t xml:space="preserve">ученые </w:t>
      </w:r>
      <w:proofErr w:type="spellStart"/>
      <w:r w:rsidRPr="00B17BA6">
        <w:t>мореведы</w:t>
      </w:r>
      <w:proofErr w:type="spellEnd"/>
      <w:r w:rsidRPr="00B17BA6">
        <w:t xml:space="preserve">, специализирующиеся по различным проблемам изучения морей и океанов: экономической, физической, политической и военно-морской географии; океанологии; военно-морской гидрографии и картографии; географии морского транспорта; биологических ресурсов и рыболовства; географии морских рекреационных систем; </w:t>
      </w:r>
      <w:r w:rsidRPr="00B17BA6">
        <w:lastRenderedPageBreak/>
        <w:t>международного морского права; географии минеральных ресурсов; морской геологии и другим направлениям.</w:t>
      </w:r>
    </w:p>
    <w:p w14:paraId="3733A7FF" w14:textId="693579BC" w:rsidR="003F0BB9" w:rsidRDefault="008557F4" w:rsidP="008557F4">
      <w:pPr>
        <w:ind w:left="0" w:right="1" w:firstLine="0"/>
      </w:pPr>
      <w:r>
        <w:t xml:space="preserve">1.4 </w:t>
      </w:r>
      <w:r w:rsidR="00D73E8F">
        <w:t>Комиссию возглавляет Председатель</w:t>
      </w:r>
      <w:r w:rsidR="001A6953">
        <w:t>, который избирается большинством голосов на конференции Комиссии</w:t>
      </w:r>
      <w:r w:rsidR="00D73E8F">
        <w:t xml:space="preserve">. </w:t>
      </w:r>
    </w:p>
    <w:p w14:paraId="53C0A765" w14:textId="6290FED7" w:rsidR="003F0BB9" w:rsidRPr="007F1B81" w:rsidRDefault="00D73E8F" w:rsidP="008557F4">
      <w:pPr>
        <w:ind w:left="0" w:right="1" w:firstLine="0"/>
      </w:pPr>
      <w:r w:rsidRPr="00C83A31">
        <w:t xml:space="preserve">Состав и руководящие органы Комиссии </w:t>
      </w:r>
      <w:r w:rsidR="00A738E5" w:rsidRPr="00C83A31">
        <w:t>согласовываются С</w:t>
      </w:r>
      <w:r w:rsidRPr="00C83A31">
        <w:t>оветом</w:t>
      </w:r>
      <w:r w:rsidRPr="007F1B81">
        <w:t xml:space="preserve"> О</w:t>
      </w:r>
      <w:r w:rsidR="00A738E5" w:rsidRPr="007F1B81">
        <w:t>тделения</w:t>
      </w:r>
      <w:r w:rsidRPr="007F1B81">
        <w:t xml:space="preserve"> по представлению </w:t>
      </w:r>
      <w:r w:rsidR="00A738E5" w:rsidRPr="007F1B81">
        <w:t>Комиссии</w:t>
      </w:r>
      <w:r w:rsidRPr="007F1B81">
        <w:t xml:space="preserve">. </w:t>
      </w:r>
    </w:p>
    <w:p w14:paraId="20E2ABA7" w14:textId="5DB53F33" w:rsidR="003F0BB9" w:rsidRDefault="00D73E8F" w:rsidP="008557F4">
      <w:pPr>
        <w:pStyle w:val="a3"/>
        <w:numPr>
          <w:ilvl w:val="1"/>
          <w:numId w:val="20"/>
        </w:numPr>
        <w:ind w:right="1"/>
      </w:pPr>
      <w:r>
        <w:t xml:space="preserve">Секретарь Комиссии назначается Председателем Комиссии. </w:t>
      </w:r>
    </w:p>
    <w:p w14:paraId="32DFF6F7" w14:textId="67B1E466" w:rsidR="003F0BB9" w:rsidRDefault="008557F4" w:rsidP="008557F4">
      <w:pPr>
        <w:pStyle w:val="a3"/>
        <w:numPr>
          <w:ilvl w:val="1"/>
          <w:numId w:val="20"/>
        </w:numPr>
        <w:ind w:left="0" w:right="1" w:firstLine="0"/>
      </w:pPr>
      <w:r>
        <w:t xml:space="preserve"> </w:t>
      </w:r>
      <w:r w:rsidR="00D73E8F">
        <w:t>Члены Комиссии работают на общественных началах</w:t>
      </w:r>
      <w:r w:rsidR="00A738E5">
        <w:t xml:space="preserve">, в соответствии </w:t>
      </w:r>
      <w:r w:rsidR="007B5EE5">
        <w:t>с</w:t>
      </w:r>
      <w:r w:rsidR="00D73E8F">
        <w:t xml:space="preserve"> годовы</w:t>
      </w:r>
      <w:r w:rsidR="007B5EE5">
        <w:t>ми</w:t>
      </w:r>
      <w:r w:rsidR="00D73E8F">
        <w:t xml:space="preserve"> план</w:t>
      </w:r>
      <w:r w:rsidR="007B5EE5">
        <w:t>ами</w:t>
      </w:r>
      <w:r w:rsidR="00D73E8F">
        <w:t>, проект</w:t>
      </w:r>
      <w:r w:rsidR="007B5EE5">
        <w:t>ами</w:t>
      </w:r>
      <w:r w:rsidR="00D73E8F">
        <w:t xml:space="preserve"> О</w:t>
      </w:r>
      <w:r w:rsidR="007B5EE5">
        <w:t>тделения, грантами</w:t>
      </w:r>
      <w:r w:rsidR="00D73E8F">
        <w:t xml:space="preserve">. </w:t>
      </w:r>
    </w:p>
    <w:p w14:paraId="55123EA4" w14:textId="77777777" w:rsidR="003F0BB9" w:rsidRDefault="00D73E8F">
      <w:pPr>
        <w:spacing w:after="0" w:line="259" w:lineRule="auto"/>
        <w:ind w:left="708" w:firstLine="0"/>
        <w:jc w:val="left"/>
      </w:pPr>
      <w:r>
        <w:t xml:space="preserve"> </w:t>
      </w:r>
    </w:p>
    <w:p w14:paraId="37F9FC69" w14:textId="77777777" w:rsidR="003F0BB9" w:rsidRDefault="00D73E8F">
      <w:pPr>
        <w:numPr>
          <w:ilvl w:val="0"/>
          <w:numId w:val="1"/>
        </w:numPr>
        <w:spacing w:after="0" w:line="259" w:lineRule="auto"/>
        <w:ind w:left="2346" w:hanging="709"/>
        <w:jc w:val="left"/>
      </w:pPr>
      <w:r>
        <w:rPr>
          <w:b/>
        </w:rPr>
        <w:t xml:space="preserve">НАПРАВЛЕНИЯ ДЕЯТЕЛЬНОСТИ КОМИССИИ </w:t>
      </w:r>
    </w:p>
    <w:p w14:paraId="0C551207" w14:textId="77777777" w:rsidR="003F0BB9" w:rsidRDefault="00D73E8F">
      <w:pPr>
        <w:spacing w:after="26" w:line="259" w:lineRule="auto"/>
        <w:ind w:left="708" w:firstLine="0"/>
        <w:jc w:val="left"/>
      </w:pPr>
      <w:r>
        <w:t xml:space="preserve"> </w:t>
      </w:r>
    </w:p>
    <w:p w14:paraId="36A14DC4" w14:textId="3A429588" w:rsidR="003F0BB9" w:rsidRDefault="008557F4" w:rsidP="008557F4">
      <w:pPr>
        <w:pStyle w:val="a3"/>
        <w:numPr>
          <w:ilvl w:val="1"/>
          <w:numId w:val="21"/>
        </w:numPr>
        <w:ind w:right="1"/>
      </w:pPr>
      <w:r>
        <w:t xml:space="preserve"> </w:t>
      </w:r>
      <w:r w:rsidR="00D73E8F">
        <w:t xml:space="preserve">Приоритетными направлениями деятельности Комиссии являются: </w:t>
      </w:r>
    </w:p>
    <w:p w14:paraId="65C3B266" w14:textId="59D07CBA" w:rsidR="008557F4" w:rsidRDefault="008557F4" w:rsidP="008557F4">
      <w:pPr>
        <w:pStyle w:val="a3"/>
        <w:numPr>
          <w:ilvl w:val="2"/>
          <w:numId w:val="21"/>
        </w:numPr>
        <w:spacing w:line="276" w:lineRule="auto"/>
        <w:ind w:left="0" w:firstLine="0"/>
      </w:pPr>
      <w:r w:rsidRPr="00B17BA6">
        <w:t>Определение и обоснование ежегодных планов научно-практических мероприятий  и образовательной тематики деятельности Комиссии в соответствии с   уставными Целью и Задачами Общества;</w:t>
      </w:r>
    </w:p>
    <w:p w14:paraId="5C446CC5" w14:textId="591DFC0D" w:rsidR="008557F4" w:rsidRDefault="008557F4" w:rsidP="008557F4">
      <w:pPr>
        <w:pStyle w:val="a3"/>
        <w:numPr>
          <w:ilvl w:val="2"/>
          <w:numId w:val="21"/>
        </w:numPr>
        <w:spacing w:line="276" w:lineRule="auto"/>
        <w:ind w:left="0" w:firstLine="0"/>
      </w:pPr>
      <w:r w:rsidRPr="00B17BA6">
        <w:t xml:space="preserve">Активизация и координация научных исследований в области географии океана в плане содействия научным контактам представителей академической, вузовской и отраслевой науки в интересах комплексного подхода к изучению географии океана, выработки единых взглядов на проблематику географии океана и дальнейшее развитие исследований;   </w:t>
      </w:r>
    </w:p>
    <w:p w14:paraId="4C2E3FD6" w14:textId="25A43606" w:rsidR="003F0BB9" w:rsidRDefault="00F16D3D" w:rsidP="00F16D3D">
      <w:pPr>
        <w:pStyle w:val="a3"/>
        <w:numPr>
          <w:ilvl w:val="2"/>
          <w:numId w:val="21"/>
        </w:numPr>
        <w:spacing w:line="276" w:lineRule="auto"/>
        <w:ind w:left="0" w:right="1" w:firstLine="0"/>
      </w:pPr>
      <w:r>
        <w:t>П</w:t>
      </w:r>
      <w:r w:rsidR="00D73E8F" w:rsidRPr="00906A28">
        <w:t xml:space="preserve">одготовка ежегодных отчётов о проделанной работе, включая деятельность отдельных членов Комиссии, и планов её деятельности на следующий календарный год; </w:t>
      </w:r>
    </w:p>
    <w:p w14:paraId="21E2BD99" w14:textId="456E9031" w:rsidR="00F16D3D" w:rsidRDefault="00F16D3D" w:rsidP="00F16D3D">
      <w:pPr>
        <w:pStyle w:val="a3"/>
        <w:numPr>
          <w:ilvl w:val="2"/>
          <w:numId w:val="21"/>
        </w:numPr>
        <w:spacing w:line="276" w:lineRule="auto"/>
        <w:ind w:left="0" w:firstLine="0"/>
      </w:pPr>
      <w:r>
        <w:t>З</w:t>
      </w:r>
      <w:r w:rsidRPr="00B17BA6">
        <w:t>аслушивание и обсуждение</w:t>
      </w:r>
      <w:r w:rsidRPr="00F16D3D">
        <w:t xml:space="preserve"> </w:t>
      </w:r>
      <w:r>
        <w:t>н</w:t>
      </w:r>
      <w:r w:rsidRPr="00B17BA6">
        <w:t>а заседаниях комиссии научных докладов по проблемам географии океана с привлечением специалистов-географов, учащихся средних и высших учебных заведений;</w:t>
      </w:r>
      <w:r>
        <w:t xml:space="preserve"> </w:t>
      </w:r>
    </w:p>
    <w:p w14:paraId="12904F61" w14:textId="1146B6D6" w:rsidR="00F16D3D" w:rsidRPr="00B17BA6" w:rsidRDefault="00F16D3D" w:rsidP="00F16D3D">
      <w:pPr>
        <w:spacing w:line="276" w:lineRule="auto"/>
        <w:ind w:left="0" w:firstLine="0"/>
      </w:pPr>
      <w:r w:rsidRPr="00B17BA6">
        <w:t>2.1.</w:t>
      </w:r>
      <w:r>
        <w:t>5</w:t>
      </w:r>
      <w:r w:rsidRPr="00B17BA6">
        <w:t xml:space="preserve"> Укрепление научно-организационных связей с другими комиссиями Общества, научными, учебными и производственными организациями по вопросам информационно-просветительской деятельности, проведения семинаров, круглых столов по актуальным проблемам географии океана; </w:t>
      </w:r>
    </w:p>
    <w:p w14:paraId="454209F0" w14:textId="209028E3" w:rsidR="00F16D3D" w:rsidRPr="00B17BA6" w:rsidRDefault="00F16D3D" w:rsidP="00F16D3D">
      <w:pPr>
        <w:spacing w:line="276" w:lineRule="auto"/>
        <w:ind w:left="0" w:firstLine="0"/>
      </w:pPr>
      <w:r w:rsidRPr="00B17BA6">
        <w:t>2.1.</w:t>
      </w:r>
      <w:r>
        <w:t>6</w:t>
      </w:r>
      <w:r w:rsidRPr="00B17BA6">
        <w:t xml:space="preserve"> Содействие всем членам Комиссии и географам из региональных отделений Общества в научно-практической работе и публикаций результатов исследований;</w:t>
      </w:r>
    </w:p>
    <w:p w14:paraId="118423E4" w14:textId="6B9BDDEE" w:rsidR="00F16D3D" w:rsidRDefault="00F16D3D" w:rsidP="00F16D3D">
      <w:pPr>
        <w:spacing w:line="276" w:lineRule="auto"/>
        <w:ind w:left="0" w:firstLine="0"/>
      </w:pPr>
      <w:r w:rsidRPr="00B17BA6">
        <w:t>2.1.</w:t>
      </w:r>
      <w:r>
        <w:t>7</w:t>
      </w:r>
      <w:r w:rsidRPr="00B17BA6">
        <w:t xml:space="preserve"> Организация общероссийских и международных форумов, конференций, дискуссий, круглых столов по актуальным проблемам Мирового океана;</w:t>
      </w:r>
    </w:p>
    <w:p w14:paraId="1561A44B" w14:textId="5D3A92E1" w:rsidR="00F16D3D" w:rsidRPr="00B17BA6" w:rsidRDefault="00F16D3D" w:rsidP="00F16D3D">
      <w:pPr>
        <w:spacing w:line="276" w:lineRule="auto"/>
        <w:ind w:left="0" w:firstLine="0"/>
      </w:pPr>
      <w:r>
        <w:t>2.1.8 И</w:t>
      </w:r>
      <w:r w:rsidRPr="00B17BA6">
        <w:t>здание научных трудов и специальной литературы по географии океана;</w:t>
      </w:r>
    </w:p>
    <w:p w14:paraId="5DE88924" w14:textId="722988FB" w:rsidR="00F16D3D" w:rsidRPr="00B17BA6" w:rsidRDefault="00F16D3D" w:rsidP="00F16D3D">
      <w:pPr>
        <w:spacing w:line="276" w:lineRule="auto"/>
        <w:ind w:left="0" w:firstLine="0"/>
      </w:pPr>
      <w:r w:rsidRPr="00B17BA6">
        <w:t>2.1.8. Содействие развитию географии океана в системе географических наук в целях расширения географического образования;</w:t>
      </w:r>
    </w:p>
    <w:p w14:paraId="3CE21740" w14:textId="248794A1" w:rsidR="00F16D3D" w:rsidRPr="00B17BA6" w:rsidRDefault="00F16D3D" w:rsidP="00F16D3D">
      <w:pPr>
        <w:spacing w:line="276" w:lineRule="auto"/>
        <w:ind w:left="0" w:firstLine="0"/>
      </w:pPr>
      <w:r w:rsidRPr="00B17BA6">
        <w:lastRenderedPageBreak/>
        <w:t xml:space="preserve">2.1.9. Пропаганда географических знаний о Мировом океане и новых достижений российской географической науки среди широких слоев населения; </w:t>
      </w:r>
    </w:p>
    <w:p w14:paraId="48A2BEAD" w14:textId="4228C3C9" w:rsidR="00F16D3D" w:rsidRPr="00B17BA6" w:rsidRDefault="00F16D3D" w:rsidP="00F16D3D">
      <w:pPr>
        <w:spacing w:line="276" w:lineRule="auto"/>
        <w:ind w:left="0" w:firstLine="0"/>
      </w:pPr>
      <w:r w:rsidRPr="00B17BA6">
        <w:t>2.1.10. Участие в разработке системы профессиональной ориентации в области географии океана в школьном образовании;</w:t>
      </w:r>
    </w:p>
    <w:p w14:paraId="2679D72E" w14:textId="650A0181" w:rsidR="00F16D3D" w:rsidRPr="00B17BA6" w:rsidRDefault="00F16D3D" w:rsidP="00F16D3D">
      <w:pPr>
        <w:spacing w:line="276" w:lineRule="auto"/>
        <w:ind w:left="0" w:firstLine="0"/>
      </w:pPr>
      <w:r w:rsidRPr="00B17BA6">
        <w:t>2.1.11. Контроль за выполнением решений форумов, конференций, дискуссий, круглых столов по вопросам географии океана;</w:t>
      </w:r>
    </w:p>
    <w:p w14:paraId="2B40BB81" w14:textId="0DE57432" w:rsidR="00F16D3D" w:rsidRPr="00B17BA6" w:rsidRDefault="00F16D3D" w:rsidP="00F16D3D">
      <w:pPr>
        <w:spacing w:line="276" w:lineRule="auto"/>
        <w:ind w:left="0" w:firstLine="0"/>
      </w:pPr>
      <w:r w:rsidRPr="00B17BA6">
        <w:t>2.1.12. Сотрудничество с Учеными и учебно-методическими Советами соответствующих ВУЗов, колледжей и других учебных заведений в плане разработки новых учебных дисциплин и программ по географии океана, преследующих цель подготовки и воспитания морских географов широкого профиля;</w:t>
      </w:r>
    </w:p>
    <w:p w14:paraId="6D661BC0" w14:textId="52DCF0EA" w:rsidR="00F16D3D" w:rsidRPr="00B17BA6" w:rsidRDefault="00F16D3D" w:rsidP="00F16D3D">
      <w:pPr>
        <w:spacing w:line="276" w:lineRule="auto"/>
        <w:ind w:left="0" w:firstLine="0"/>
      </w:pPr>
      <w:r w:rsidRPr="00B17BA6">
        <w:t>2.1.13. Консультирование и участие в подготовке учебно-методических материалов для начальной, средней и высшей школы в целях пропаганды географических морских знаний;</w:t>
      </w:r>
    </w:p>
    <w:p w14:paraId="0143976E" w14:textId="4730DD61" w:rsidR="00F16D3D" w:rsidRPr="00B17BA6" w:rsidRDefault="00F16D3D" w:rsidP="00F16D3D">
      <w:pPr>
        <w:spacing w:line="276" w:lineRule="auto"/>
        <w:ind w:left="0" w:firstLine="0"/>
      </w:pPr>
      <w:r w:rsidRPr="00B17BA6">
        <w:t>2.1.14.</w:t>
      </w:r>
      <w:r>
        <w:t xml:space="preserve"> </w:t>
      </w:r>
      <w:r w:rsidRPr="00B17BA6">
        <w:t>Организация курсов повышения квалификации в области географии океана в плане профессионального роста ученых и преподавателей географии;</w:t>
      </w:r>
    </w:p>
    <w:p w14:paraId="1915020C" w14:textId="62A7BB79" w:rsidR="00F16D3D" w:rsidRPr="00B17BA6" w:rsidRDefault="00F16D3D" w:rsidP="00F16D3D">
      <w:pPr>
        <w:spacing w:line="276" w:lineRule="auto"/>
        <w:ind w:left="0" w:firstLine="0"/>
      </w:pPr>
      <w:r w:rsidRPr="00B17BA6">
        <w:t>2.1.15. В рамках проектов, грантов Общества организация экспедиций, слетов, фестивалей, конкурсов среди детей и молодежи в целях распространения, популяризации и пропаганды географических знаний о Мировом океане;</w:t>
      </w:r>
    </w:p>
    <w:p w14:paraId="55FC4AD8" w14:textId="2AD14EA4" w:rsidR="00F16D3D" w:rsidRPr="00B17BA6" w:rsidRDefault="00F16D3D" w:rsidP="00F16D3D">
      <w:pPr>
        <w:spacing w:line="276" w:lineRule="auto"/>
        <w:ind w:left="0" w:firstLine="0"/>
      </w:pPr>
      <w:r w:rsidRPr="00B17BA6">
        <w:t>2.1.16. Оказание организационной и научно-методической поддержки организациям, ведущим работу с детьми и молодежью, совпадающую с планами деятельности Комиссии.</w:t>
      </w:r>
    </w:p>
    <w:p w14:paraId="6F6D7E01" w14:textId="02735644" w:rsidR="003F0BB9" w:rsidRDefault="00D73E8F" w:rsidP="00F16D3D">
      <w:pPr>
        <w:pStyle w:val="a3"/>
        <w:numPr>
          <w:ilvl w:val="1"/>
          <w:numId w:val="21"/>
        </w:numPr>
        <w:ind w:left="0" w:right="1" w:firstLine="0"/>
      </w:pPr>
      <w:r>
        <w:t>Функции членов Комиссии О</w:t>
      </w:r>
      <w:r w:rsidR="00906A28">
        <w:t>тделения</w:t>
      </w:r>
      <w:r>
        <w:t xml:space="preserve">: </w:t>
      </w:r>
    </w:p>
    <w:p w14:paraId="34216FBD" w14:textId="5144241E" w:rsidR="003F0BB9" w:rsidRDefault="00F16D3D" w:rsidP="00F16D3D">
      <w:pPr>
        <w:pStyle w:val="a3"/>
        <w:ind w:left="0" w:right="1" w:firstLine="0"/>
      </w:pPr>
      <w:r>
        <w:t xml:space="preserve">2.2.1 </w:t>
      </w:r>
      <w:r w:rsidR="00D73E8F">
        <w:t xml:space="preserve">участвовать в заседаниях Комиссии, выступать на них с предложениями о конкретных планах дальнейшей работы и участвуя в подготовке отчётов; </w:t>
      </w:r>
    </w:p>
    <w:p w14:paraId="5930B159" w14:textId="77777777" w:rsidR="00F16D3D" w:rsidRDefault="00D73E8F" w:rsidP="00F16D3D">
      <w:pPr>
        <w:pStyle w:val="a3"/>
        <w:numPr>
          <w:ilvl w:val="2"/>
          <w:numId w:val="23"/>
        </w:numPr>
        <w:ind w:right="1"/>
      </w:pPr>
      <w:r>
        <w:t>курировать или осуществлять работы по</w:t>
      </w:r>
      <w:r w:rsidR="00F16D3D">
        <w:t xml:space="preserve"> отдельным проектам или грантам</w:t>
      </w:r>
    </w:p>
    <w:p w14:paraId="01C878D6" w14:textId="5DC13C3C" w:rsidR="003F0BB9" w:rsidRDefault="00D73E8F" w:rsidP="00F16D3D">
      <w:pPr>
        <w:ind w:left="0" w:right="1" w:firstLine="0"/>
      </w:pPr>
      <w:r>
        <w:t xml:space="preserve">и готовить отчёты об этой работе; </w:t>
      </w:r>
    </w:p>
    <w:p w14:paraId="02D04EB0" w14:textId="0DE01D14" w:rsidR="003F0BB9" w:rsidRPr="007F1B81" w:rsidRDefault="00D73E8F" w:rsidP="00D67F0F">
      <w:pPr>
        <w:pStyle w:val="a3"/>
        <w:numPr>
          <w:ilvl w:val="2"/>
          <w:numId w:val="23"/>
        </w:numPr>
        <w:ind w:left="0" w:right="1" w:firstLine="0"/>
      </w:pPr>
      <w:r w:rsidRPr="007F1B81">
        <w:t xml:space="preserve">выступать в качестве эксперта при оценке заявок на гранты и проекты Общества и информационных (содержательных) отчётов об их выполнении; </w:t>
      </w:r>
    </w:p>
    <w:p w14:paraId="0C67581C" w14:textId="5D785E32" w:rsidR="003F0BB9" w:rsidRDefault="00D67F0F" w:rsidP="00D67F0F">
      <w:pPr>
        <w:ind w:left="0" w:right="1" w:firstLine="0"/>
      </w:pPr>
      <w:r>
        <w:t xml:space="preserve">2.2.4 </w:t>
      </w:r>
      <w:r w:rsidR="00C83A31">
        <w:t>к</w:t>
      </w:r>
      <w:r w:rsidR="00D73E8F">
        <w:t xml:space="preserve">омиссия осуществляет взаимодействие с </w:t>
      </w:r>
      <w:r w:rsidR="00906A28">
        <w:t>С</w:t>
      </w:r>
      <w:r w:rsidR="00D73E8F">
        <w:t>оветом</w:t>
      </w:r>
      <w:r w:rsidR="00906A28">
        <w:t xml:space="preserve"> Отделения</w:t>
      </w:r>
      <w:r w:rsidR="00D73E8F">
        <w:t>, другими комиссиями О</w:t>
      </w:r>
      <w:r w:rsidR="00456385">
        <w:t>тделения.</w:t>
      </w:r>
      <w:r w:rsidR="00D73E8F">
        <w:t xml:space="preserve"> </w:t>
      </w:r>
    </w:p>
    <w:p w14:paraId="74E423C4" w14:textId="77777777" w:rsidR="00456385" w:rsidRDefault="00456385">
      <w:pPr>
        <w:pStyle w:val="1"/>
        <w:tabs>
          <w:tab w:val="center" w:pos="970"/>
          <w:tab w:val="center" w:pos="5316"/>
        </w:tabs>
        <w:ind w:left="0" w:firstLine="0"/>
        <w:jc w:val="left"/>
        <w:rPr>
          <w:rFonts w:ascii="Calibri" w:eastAsia="Calibri" w:hAnsi="Calibri" w:cs="Calibri"/>
          <w:b w:val="0"/>
          <w:sz w:val="22"/>
        </w:rPr>
      </w:pPr>
    </w:p>
    <w:p w14:paraId="769B7FC4" w14:textId="0DEDBFCF" w:rsidR="003F0BB9" w:rsidRDefault="00D73E8F">
      <w:pPr>
        <w:pStyle w:val="1"/>
        <w:tabs>
          <w:tab w:val="center" w:pos="970"/>
          <w:tab w:val="center" w:pos="5316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ПОРЯДОК ПРОВЕДЕНИЯ ЗАСЕДАНИЙ КОМИССИИ </w:t>
      </w:r>
    </w:p>
    <w:p w14:paraId="468185A1" w14:textId="77777777" w:rsidR="003F0BB9" w:rsidRDefault="00D73E8F">
      <w:pPr>
        <w:spacing w:after="21" w:line="259" w:lineRule="auto"/>
        <w:ind w:left="1750" w:firstLine="0"/>
        <w:jc w:val="left"/>
      </w:pPr>
      <w:r>
        <w:rPr>
          <w:b/>
        </w:rPr>
        <w:t xml:space="preserve"> </w:t>
      </w:r>
    </w:p>
    <w:p w14:paraId="71F03C0A" w14:textId="76A38034" w:rsidR="003F0BB9" w:rsidRDefault="00D73E8F" w:rsidP="00D67F0F">
      <w:pPr>
        <w:pStyle w:val="a3"/>
        <w:numPr>
          <w:ilvl w:val="1"/>
          <w:numId w:val="10"/>
        </w:numPr>
        <w:ind w:left="0" w:right="1" w:firstLine="0"/>
      </w:pPr>
      <w:r>
        <w:t>Заседания Комиссии проводятся под председательством Председателя Комиссии, а в случае его отсутствия или по его поручению – заместителем Председателя К</w:t>
      </w:r>
      <w:bookmarkStart w:id="0" w:name="_GoBack"/>
      <w:bookmarkEnd w:id="0"/>
      <w:r>
        <w:t xml:space="preserve">омиссии.     </w:t>
      </w:r>
    </w:p>
    <w:p w14:paraId="283C4192" w14:textId="1F01BFAA" w:rsidR="003F0BB9" w:rsidRDefault="00D73E8F" w:rsidP="00D67F0F">
      <w:pPr>
        <w:pStyle w:val="a3"/>
        <w:numPr>
          <w:ilvl w:val="1"/>
          <w:numId w:val="10"/>
        </w:numPr>
        <w:ind w:left="0" w:right="1" w:firstLine="0"/>
      </w:pPr>
      <w:r>
        <w:lastRenderedPageBreak/>
        <w:t xml:space="preserve">Оповещение членов Комиссии о заседании и ознакомление с его повесткой осуществляет секретарь Комиссии не позднее чем за 3 рабочих дня до даты проведения заседания.       </w:t>
      </w:r>
    </w:p>
    <w:p w14:paraId="2AAC5448" w14:textId="5F92902E" w:rsidR="003F0BB9" w:rsidRDefault="00D73E8F" w:rsidP="00D67F0F">
      <w:pPr>
        <w:pStyle w:val="a3"/>
        <w:numPr>
          <w:ilvl w:val="1"/>
          <w:numId w:val="10"/>
        </w:numPr>
        <w:ind w:left="0" w:right="1" w:firstLine="0"/>
      </w:pPr>
      <w:r>
        <w:t xml:space="preserve">Заседание Комиссии считается правомочным, если на нем присутствует не менее половины ее членов.       </w:t>
      </w:r>
    </w:p>
    <w:p w14:paraId="302A2A9E" w14:textId="13098DAB" w:rsidR="003F0BB9" w:rsidRDefault="00D73E8F" w:rsidP="00D67F0F">
      <w:pPr>
        <w:pStyle w:val="a3"/>
        <w:numPr>
          <w:ilvl w:val="1"/>
          <w:numId w:val="10"/>
        </w:numPr>
        <w:ind w:left="0" w:right="1" w:firstLine="0"/>
      </w:pPr>
      <w:r>
        <w:t xml:space="preserve">Члены Комиссии участвуют в ее заседаниях без права замены. Член Комиссии в случае невозможности его присутствия на заседании имеет право заблаговременно представить свое мнение по рассматриваемым вопросам в письменной форме.       </w:t>
      </w:r>
    </w:p>
    <w:p w14:paraId="2C56B143" w14:textId="6D0EF057" w:rsidR="003F0BB9" w:rsidRDefault="00D73E8F" w:rsidP="00D67F0F">
      <w:pPr>
        <w:pStyle w:val="a3"/>
        <w:numPr>
          <w:ilvl w:val="1"/>
          <w:numId w:val="10"/>
        </w:numPr>
        <w:ind w:left="0" w:right="1" w:firstLine="0"/>
      </w:pPr>
      <w:r>
        <w:t xml:space="preserve">Решения Комиссии принимаются большинством голосов присутствующих на заседании членов Комиссии с учетом представленного письменного мнения отсутствующих членов Комиссии. В случае равенства голосов решающим является голос председательствующего на заседании Комиссии.       </w:t>
      </w:r>
    </w:p>
    <w:p w14:paraId="14DB32AE" w14:textId="77777777" w:rsidR="003F0BB9" w:rsidRDefault="00D73E8F" w:rsidP="00D67F0F">
      <w:pPr>
        <w:ind w:left="-15" w:right="1" w:firstLine="0"/>
      </w:pPr>
      <w:r>
        <w:t xml:space="preserve">Комиссия может принимать решения по результатам письменного опроса ее членов, проведенного по решению Председателя Комиссии.       </w:t>
      </w:r>
    </w:p>
    <w:p w14:paraId="383400CC" w14:textId="3E5215F4" w:rsidR="003F0BB9" w:rsidRDefault="00D73E8F" w:rsidP="00D67F0F">
      <w:pPr>
        <w:pStyle w:val="a3"/>
        <w:numPr>
          <w:ilvl w:val="1"/>
          <w:numId w:val="10"/>
        </w:numPr>
        <w:ind w:left="0" w:right="10" w:firstLine="0"/>
      </w:pPr>
      <w:r>
        <w:t xml:space="preserve">Принимаемые на заседаниях Комиссии решения оформляются протоколом, который подписывается председательствующим на заседании Комиссии.  </w:t>
      </w:r>
    </w:p>
    <w:p w14:paraId="3E0F65CE" w14:textId="77777777" w:rsidR="003F0BB9" w:rsidRDefault="00D73E8F" w:rsidP="00D67F0F">
      <w:pPr>
        <w:ind w:left="-15" w:right="1" w:firstLine="0"/>
      </w:pPr>
      <w:r>
        <w:t xml:space="preserve">В протоколе указывается особое мнение членов Комиссии (при его наличии).  </w:t>
      </w:r>
    </w:p>
    <w:p w14:paraId="6FC1658D" w14:textId="77777777" w:rsidR="003F0BB9" w:rsidRDefault="00D73E8F" w:rsidP="00D67F0F">
      <w:pPr>
        <w:ind w:left="-15" w:right="1" w:firstLine="0"/>
      </w:pPr>
      <w:r>
        <w:t xml:space="preserve">Протокол оформляется секретарем Комиссии не позднее 5 рабочих дней после проведения заседания и не позднее 7 рабочих дней со дня проведения заседания направляется членам Комиссии, а также органам, организациям и должностным лицам по указанию председательствующего на этом заседании.       </w:t>
      </w:r>
    </w:p>
    <w:p w14:paraId="6961CAA1" w14:textId="414FC133" w:rsidR="003F0BB9" w:rsidRDefault="00D73E8F" w:rsidP="00D67F0F">
      <w:pPr>
        <w:pStyle w:val="a3"/>
        <w:numPr>
          <w:ilvl w:val="1"/>
          <w:numId w:val="10"/>
        </w:numPr>
        <w:ind w:left="0" w:right="1" w:firstLine="0"/>
      </w:pPr>
      <w:r>
        <w:t xml:space="preserve">Секретарь Комиссии организует проведение заседания Комиссии, формирует повестку дня заседания, информирует членов Комиссии о времени и месте проведения очередного заседания, направляет материалы, рассматривает поступившие в Комиссию обращения и готовит проекты ответов на них, а также ведет, оформляет и рассылает протокол ее заседания.  </w:t>
      </w:r>
    </w:p>
    <w:p w14:paraId="5070757E" w14:textId="36A40325" w:rsidR="00CD7772" w:rsidRDefault="00D73E8F" w:rsidP="007F1B81">
      <w:pPr>
        <w:spacing w:after="34" w:line="259" w:lineRule="auto"/>
        <w:ind w:left="708" w:firstLine="0"/>
        <w:jc w:val="left"/>
      </w:pPr>
      <w:r>
        <w:t xml:space="preserve">    </w:t>
      </w:r>
    </w:p>
    <w:p w14:paraId="26DA9089" w14:textId="6FA1E469" w:rsidR="00CD7772" w:rsidRDefault="00CD7772" w:rsidP="007F1B81">
      <w:pPr>
        <w:pStyle w:val="1"/>
        <w:numPr>
          <w:ilvl w:val="0"/>
          <w:numId w:val="15"/>
        </w:numPr>
        <w:ind w:right="710"/>
      </w:pPr>
      <w:r>
        <w:t xml:space="preserve">ОТЧЕТНОСТЬ И ПЛАНИРОВАНИЕ ДЕЯТЕЛЬНОСТИ </w:t>
      </w:r>
    </w:p>
    <w:p w14:paraId="01E19665" w14:textId="5F1315D5" w:rsidR="00CD7772" w:rsidRDefault="00CD7772" w:rsidP="00D67F0F">
      <w:pPr>
        <w:pStyle w:val="a3"/>
        <w:numPr>
          <w:ilvl w:val="1"/>
          <w:numId w:val="15"/>
        </w:numPr>
        <w:ind w:left="0" w:firstLine="0"/>
      </w:pPr>
      <w:r>
        <w:t>Отделение имеет право получать любую информацию о деятельности Комиссии.</w:t>
      </w:r>
    </w:p>
    <w:p w14:paraId="471DCFC3" w14:textId="50B96FDD" w:rsidR="004C1846" w:rsidRDefault="004C1846" w:rsidP="00D67F0F">
      <w:pPr>
        <w:pStyle w:val="a3"/>
        <w:numPr>
          <w:ilvl w:val="1"/>
          <w:numId w:val="15"/>
        </w:numPr>
        <w:ind w:left="0" w:firstLine="0"/>
      </w:pPr>
      <w:r>
        <w:t>Вся официальная переписка с ведомствами, организациями, учреждениями ведется Комиссией через секретаря Отделения.</w:t>
      </w:r>
    </w:p>
    <w:p w14:paraId="2D14D4B9" w14:textId="77777777" w:rsidR="004C1846" w:rsidRDefault="004C1846" w:rsidP="00D67F0F">
      <w:pPr>
        <w:pStyle w:val="a3"/>
        <w:numPr>
          <w:ilvl w:val="1"/>
          <w:numId w:val="15"/>
        </w:numPr>
        <w:ind w:left="0" w:right="1" w:firstLine="0"/>
      </w:pPr>
      <w:r>
        <w:t>Информационная политика Комиссии должна быть согласована с информационной политикой Отделения. Основным информационным инструментом для членов Комиссии является официальный интернет-портал РГО. Допускается создание страницы Комиссии в одной или нескольких социальных сетях (действующих на законных основаниях на территории РФ).</w:t>
      </w:r>
    </w:p>
    <w:p w14:paraId="61E8A290" w14:textId="62147D75" w:rsidR="00C80039" w:rsidRDefault="00C80039" w:rsidP="00D67F0F">
      <w:pPr>
        <w:pStyle w:val="a3"/>
        <w:numPr>
          <w:ilvl w:val="1"/>
          <w:numId w:val="15"/>
        </w:numPr>
        <w:ind w:left="0" w:firstLine="0"/>
      </w:pPr>
      <w:r>
        <w:lastRenderedPageBreak/>
        <w:t>Комиссия не позднее 20 октября текущего года направляет в Отделение план деятельности работы комиссии на следующий календарный год по форме согласно приложению №1 к настоящему Положению.</w:t>
      </w:r>
    </w:p>
    <w:p w14:paraId="27784EE0" w14:textId="65470697" w:rsidR="00CD7772" w:rsidRDefault="00C80039" w:rsidP="00D67F0F">
      <w:pPr>
        <w:pStyle w:val="a3"/>
        <w:numPr>
          <w:ilvl w:val="1"/>
          <w:numId w:val="15"/>
        </w:numPr>
        <w:ind w:left="0" w:firstLine="0"/>
      </w:pPr>
      <w:r>
        <w:t>Комиссия не позднее 20 января года, следующего за отчетным, направляет в Отделение отчет о деятельности за истекший год по форме согласно приложению №</w:t>
      </w:r>
      <w:r w:rsidR="004D64E3">
        <w:t>2</w:t>
      </w:r>
      <w:r>
        <w:t xml:space="preserve"> к настоящему Положению. </w:t>
      </w:r>
    </w:p>
    <w:p w14:paraId="15B2BB43" w14:textId="2B2E8485" w:rsidR="00D66574" w:rsidRDefault="00E01051" w:rsidP="00D67F0F">
      <w:pPr>
        <w:pStyle w:val="a3"/>
        <w:numPr>
          <w:ilvl w:val="1"/>
          <w:numId w:val="15"/>
        </w:numPr>
        <w:ind w:left="0" w:firstLine="0"/>
      </w:pPr>
      <w:r>
        <w:t>Комиссия планирует свою деятельность в соответствии с ежегодным мониторингом эффективности деятельности Отделения, направленным на повышение качества и объема реализуемых Отделением программ и проектов.</w:t>
      </w:r>
    </w:p>
    <w:p w14:paraId="7AE85F39" w14:textId="77777777" w:rsidR="004C1846" w:rsidRDefault="004C1846" w:rsidP="00D67F0F">
      <w:pPr>
        <w:pStyle w:val="a3"/>
        <w:numPr>
          <w:ilvl w:val="1"/>
          <w:numId w:val="15"/>
        </w:numPr>
        <w:ind w:left="0" w:right="1" w:firstLine="0"/>
      </w:pPr>
      <w:r>
        <w:t>Председатель Комиссии организует текущую деятельность Комиссии и несет персональную ответственность за организацию работы Комиссии, своевременность и достоверность подаваемой в Отделение отчетной документации.</w:t>
      </w:r>
    </w:p>
    <w:p w14:paraId="4A9623C2" w14:textId="77777777" w:rsidR="00CD7772" w:rsidRPr="00CD7772" w:rsidRDefault="00CD7772">
      <w:pPr>
        <w:ind w:left="-15" w:right="1"/>
        <w:rPr>
          <w:bCs/>
        </w:rPr>
      </w:pPr>
    </w:p>
    <w:p w14:paraId="4E473936" w14:textId="738CD2D0" w:rsidR="00CD7772" w:rsidRPr="00CD7772" w:rsidRDefault="00CD7772" w:rsidP="00E01051">
      <w:pPr>
        <w:pStyle w:val="1"/>
        <w:numPr>
          <w:ilvl w:val="0"/>
          <w:numId w:val="15"/>
        </w:numPr>
        <w:tabs>
          <w:tab w:val="left" w:pos="9072"/>
        </w:tabs>
        <w:ind w:right="710"/>
      </w:pPr>
      <w:r w:rsidRPr="00CD7772">
        <w:t>СОЗДАНИЕ И ПРЕКРАЩЕНИЕ ДЕЯТЕЛЬНОСТИ КОМИССИИ</w:t>
      </w:r>
    </w:p>
    <w:p w14:paraId="1D6AA39D" w14:textId="2771F5F1" w:rsidR="00CD7772" w:rsidRDefault="00CD7772" w:rsidP="00D67F0F">
      <w:pPr>
        <w:pStyle w:val="a3"/>
        <w:numPr>
          <w:ilvl w:val="1"/>
          <w:numId w:val="15"/>
        </w:numPr>
        <w:ind w:left="0" w:firstLine="0"/>
      </w:pPr>
      <w:r>
        <w:t>Предложения о создании или прекращении деятельности Комиссии вносятся н</w:t>
      </w:r>
      <w:r w:rsidR="007F1B81">
        <w:t>а рассмотрение Совета Отделения</w:t>
      </w:r>
      <w:r>
        <w:t>.</w:t>
      </w:r>
    </w:p>
    <w:p w14:paraId="1F136D18" w14:textId="608E847D" w:rsidR="00CD7772" w:rsidRDefault="00CD7772" w:rsidP="00D67F0F">
      <w:pPr>
        <w:pStyle w:val="a3"/>
        <w:numPr>
          <w:ilvl w:val="1"/>
          <w:numId w:val="15"/>
        </w:numPr>
        <w:ind w:left="0" w:firstLine="0"/>
      </w:pPr>
      <w:r>
        <w:t>Решение о создании или прекращении деятельности Комиссии принимается на Заседании Совета отделения и оформляется протоколом.</w:t>
      </w:r>
    </w:p>
    <w:p w14:paraId="11041C59" w14:textId="3107F5B1" w:rsidR="00E01051" w:rsidRDefault="003209C0" w:rsidP="00D67F0F">
      <w:pPr>
        <w:pStyle w:val="a3"/>
        <w:numPr>
          <w:ilvl w:val="1"/>
          <w:numId w:val="15"/>
        </w:numPr>
        <w:ind w:left="0" w:right="1" w:firstLine="0"/>
      </w:pPr>
      <w:r>
        <w:t>Председатель Комиссии избирается</w:t>
      </w:r>
      <w:r w:rsidR="001A6953">
        <w:t xml:space="preserve"> на конференции комиссии</w:t>
      </w:r>
      <w:r>
        <w:t xml:space="preserve"> сроком на </w:t>
      </w:r>
      <w:r w:rsidR="00C83A31">
        <w:t>5</w:t>
      </w:r>
      <w:r w:rsidR="007F1B81">
        <w:t xml:space="preserve"> </w:t>
      </w:r>
      <w:r w:rsidRPr="00C83A31">
        <w:t>лет</w:t>
      </w:r>
      <w:r>
        <w:t xml:space="preserve">. </w:t>
      </w:r>
      <w:r w:rsidR="00E01051">
        <w:t xml:space="preserve">Перевыборы председателя </w:t>
      </w:r>
      <w:r w:rsidR="00336262">
        <w:t xml:space="preserve">могут </w:t>
      </w:r>
      <w:r w:rsidR="00E01051">
        <w:t>провод</w:t>
      </w:r>
      <w:r w:rsidR="00336262">
        <w:t>и</w:t>
      </w:r>
      <w:r w:rsidR="00E01051">
        <w:t xml:space="preserve">тся </w:t>
      </w:r>
      <w:r w:rsidR="007606A9">
        <w:t xml:space="preserve">досрочно </w:t>
      </w:r>
      <w:r w:rsidR="00E01051">
        <w:t>по представлению Председателя Отделения</w:t>
      </w:r>
      <w:r w:rsidR="00336262">
        <w:t xml:space="preserve">, в </w:t>
      </w:r>
      <w:r w:rsidR="00E01051">
        <w:t>случаях нарушени</w:t>
      </w:r>
      <w:r w:rsidR="007606A9">
        <w:t>я</w:t>
      </w:r>
      <w:r w:rsidR="00E01051">
        <w:t xml:space="preserve"> Устава О</w:t>
      </w:r>
      <w:r w:rsidR="00336262">
        <w:t>бщества</w:t>
      </w:r>
      <w:r w:rsidR="00E01051">
        <w:t xml:space="preserve">, </w:t>
      </w:r>
      <w:r w:rsidR="007606A9">
        <w:t xml:space="preserve">настоящего Положения, </w:t>
      </w:r>
      <w:r w:rsidR="00E01051">
        <w:t>неоднократно</w:t>
      </w:r>
      <w:r w:rsidR="007606A9">
        <w:t>го</w:t>
      </w:r>
      <w:r w:rsidR="00E01051">
        <w:t xml:space="preserve"> невыполнени</w:t>
      </w:r>
      <w:r w:rsidR="007606A9">
        <w:t>я</w:t>
      </w:r>
      <w:r w:rsidR="00E01051">
        <w:t xml:space="preserve"> указаний и требований Совета </w:t>
      </w:r>
      <w:r w:rsidR="00336262">
        <w:t>О</w:t>
      </w:r>
      <w:r w:rsidR="00E01051">
        <w:t>тделения</w:t>
      </w:r>
      <w:r w:rsidR="007F1B81">
        <w:t xml:space="preserve">. </w:t>
      </w:r>
      <w:r w:rsidR="00E01051">
        <w:t xml:space="preserve">Председатель регионального отделения имеет право временно </w:t>
      </w:r>
      <w:r w:rsidR="008C3C25">
        <w:t>отстранить</w:t>
      </w:r>
      <w:r w:rsidR="00E01051">
        <w:t xml:space="preserve"> председателя Комиссии</w:t>
      </w:r>
      <w:r w:rsidR="008C3C25">
        <w:t xml:space="preserve"> и назначить временно исполняющим обязанности председателя Комиссии из числа членов Отделения.</w:t>
      </w:r>
    </w:p>
    <w:p w14:paraId="13F21FE6" w14:textId="2D234FE1" w:rsidR="006F2C5B" w:rsidRPr="001E1109" w:rsidRDefault="006F2C5B" w:rsidP="006F2C5B"/>
    <w:p w14:paraId="39D948E4" w14:textId="6AD18654" w:rsidR="007F1B81" w:rsidRDefault="007F1B81" w:rsidP="007F1B81">
      <w:pPr>
        <w:pStyle w:val="1"/>
        <w:ind w:right="710"/>
      </w:pPr>
      <w:r>
        <w:t xml:space="preserve">6. ЗАКЛЮЧИТЕЛЬНЫЕ ПОЛОЖЕНИЯ </w:t>
      </w:r>
    </w:p>
    <w:p w14:paraId="5FCE1703" w14:textId="77777777" w:rsidR="007F1B81" w:rsidRDefault="007F1B81" w:rsidP="007F1B81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14:paraId="7EE661FA" w14:textId="29C85A77" w:rsidR="007F1B81" w:rsidRDefault="007F1B81" w:rsidP="00D67F0F">
      <w:pPr>
        <w:ind w:left="0" w:right="1" w:firstLine="0"/>
      </w:pPr>
      <w:r>
        <w:t xml:space="preserve">6.1. Настоящее Положение вступает в силу с момента его утверждения Советом Отделения. </w:t>
      </w:r>
    </w:p>
    <w:p w14:paraId="72C753BB" w14:textId="7FF103FE" w:rsidR="007F1B81" w:rsidRDefault="007F1B81" w:rsidP="00D67F0F">
      <w:pPr>
        <w:ind w:left="0" w:right="1" w:firstLine="0"/>
      </w:pPr>
      <w:r>
        <w:t xml:space="preserve">6.2. Изменения и дополнения к настоящему Положению, не противоречащие положениям Устава Общества, могут быть приняты Советом Отделения по предложению Председателя Отделения. </w:t>
      </w:r>
    </w:p>
    <w:p w14:paraId="4B531B32" w14:textId="77777777" w:rsidR="00CD7772" w:rsidRDefault="00CD7772">
      <w:pPr>
        <w:ind w:left="-15" w:right="1"/>
      </w:pPr>
    </w:p>
    <w:sectPr w:rsidR="00CD7772" w:rsidSect="00305696">
      <w:headerReference w:type="even" r:id="rId7"/>
      <w:headerReference w:type="default" r:id="rId8"/>
      <w:headerReference w:type="first" r:id="rId9"/>
      <w:pgSz w:w="11906" w:h="16838"/>
      <w:pgMar w:top="766" w:right="701" w:bottom="993" w:left="141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57738" w14:textId="77777777" w:rsidR="00EE2563" w:rsidRDefault="00EE2563">
      <w:pPr>
        <w:spacing w:after="0" w:line="240" w:lineRule="auto"/>
      </w:pPr>
      <w:r>
        <w:separator/>
      </w:r>
    </w:p>
  </w:endnote>
  <w:endnote w:type="continuationSeparator" w:id="0">
    <w:p w14:paraId="33A941B6" w14:textId="77777777" w:rsidR="00EE2563" w:rsidRDefault="00EE2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6CB4C" w14:textId="77777777" w:rsidR="00EE2563" w:rsidRDefault="00EE2563">
      <w:pPr>
        <w:spacing w:after="0" w:line="240" w:lineRule="auto"/>
      </w:pPr>
      <w:r>
        <w:separator/>
      </w:r>
    </w:p>
  </w:footnote>
  <w:footnote w:type="continuationSeparator" w:id="0">
    <w:p w14:paraId="4BB70F74" w14:textId="77777777" w:rsidR="00EE2563" w:rsidRDefault="00EE2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135ED" w14:textId="77777777" w:rsidR="003F0BB9" w:rsidRDefault="00D73E8F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82EA262" w14:textId="77777777" w:rsidR="003F0BB9" w:rsidRDefault="00D73E8F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D8E49" w14:textId="4CD5CEA8" w:rsidR="003F0BB9" w:rsidRDefault="00D73E8F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5696" w:rsidRPr="00305696">
      <w:rPr>
        <w:noProof/>
        <w:sz w:val="22"/>
      </w:rPr>
      <w:t>5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2C83F9E" w14:textId="77777777" w:rsidR="003F0BB9" w:rsidRDefault="00D73E8F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D5EE4" w14:textId="77777777" w:rsidR="003F0BB9" w:rsidRDefault="003F0BB9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738D"/>
    <w:multiLevelType w:val="multilevel"/>
    <w:tmpl w:val="4CFA88A2"/>
    <w:lvl w:ilvl="0">
      <w:start w:val="2"/>
      <w:numFmt w:val="decimal"/>
      <w:lvlText w:val="%1."/>
      <w:lvlJc w:val="left"/>
      <w:pPr>
        <w:ind w:left="2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0F5FCE"/>
    <w:multiLevelType w:val="multilevel"/>
    <w:tmpl w:val="5AA4AFA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46600B"/>
    <w:multiLevelType w:val="multilevel"/>
    <w:tmpl w:val="AD1A6C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D5D4AB3"/>
    <w:multiLevelType w:val="hybridMultilevel"/>
    <w:tmpl w:val="1598ECEC"/>
    <w:lvl w:ilvl="0" w:tplc="4FC6DE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127F"/>
    <w:multiLevelType w:val="multilevel"/>
    <w:tmpl w:val="9410900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0E41D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0123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2C73F9"/>
    <w:multiLevelType w:val="multilevel"/>
    <w:tmpl w:val="F224002C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2160"/>
      </w:pPr>
      <w:rPr>
        <w:rFonts w:hint="default"/>
      </w:rPr>
    </w:lvl>
  </w:abstractNum>
  <w:abstractNum w:abstractNumId="8" w15:restartNumberingAfterBreak="0">
    <w:nsid w:val="21893479"/>
    <w:multiLevelType w:val="multilevel"/>
    <w:tmpl w:val="DFB6CB1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75367F1"/>
    <w:multiLevelType w:val="multilevel"/>
    <w:tmpl w:val="BCF2253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A617D87"/>
    <w:multiLevelType w:val="multilevel"/>
    <w:tmpl w:val="EF3463C8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541297"/>
    <w:multiLevelType w:val="hybridMultilevel"/>
    <w:tmpl w:val="E1868CB4"/>
    <w:lvl w:ilvl="0" w:tplc="A184C12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312FE"/>
    <w:multiLevelType w:val="multilevel"/>
    <w:tmpl w:val="83AC001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3" w15:restartNumberingAfterBreak="0">
    <w:nsid w:val="416F07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C26EC7"/>
    <w:multiLevelType w:val="multilevel"/>
    <w:tmpl w:val="0CA0AD0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41D71C6E"/>
    <w:multiLevelType w:val="multilevel"/>
    <w:tmpl w:val="6188F82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5E11696"/>
    <w:multiLevelType w:val="hybridMultilevel"/>
    <w:tmpl w:val="477AA2E0"/>
    <w:lvl w:ilvl="0" w:tplc="A184C12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B35C6"/>
    <w:multiLevelType w:val="multilevel"/>
    <w:tmpl w:val="593E069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35B11FA"/>
    <w:multiLevelType w:val="multilevel"/>
    <w:tmpl w:val="DFB6CB1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6B402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DF1503"/>
    <w:multiLevelType w:val="multilevel"/>
    <w:tmpl w:val="594E625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6404C1D"/>
    <w:multiLevelType w:val="multilevel"/>
    <w:tmpl w:val="6188F82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7979611D"/>
    <w:multiLevelType w:val="multilevel"/>
    <w:tmpl w:val="DFB6CB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7"/>
  </w:num>
  <w:num w:numId="5">
    <w:abstractNumId w:val="6"/>
  </w:num>
  <w:num w:numId="6">
    <w:abstractNumId w:val="14"/>
  </w:num>
  <w:num w:numId="7">
    <w:abstractNumId w:val="12"/>
  </w:num>
  <w:num w:numId="8">
    <w:abstractNumId w:val="20"/>
  </w:num>
  <w:num w:numId="9">
    <w:abstractNumId w:val="19"/>
  </w:num>
  <w:num w:numId="10">
    <w:abstractNumId w:val="22"/>
  </w:num>
  <w:num w:numId="11">
    <w:abstractNumId w:val="11"/>
  </w:num>
  <w:num w:numId="12">
    <w:abstractNumId w:val="13"/>
  </w:num>
  <w:num w:numId="13">
    <w:abstractNumId w:val="3"/>
  </w:num>
  <w:num w:numId="14">
    <w:abstractNumId w:val="8"/>
  </w:num>
  <w:num w:numId="15">
    <w:abstractNumId w:val="21"/>
  </w:num>
  <w:num w:numId="16">
    <w:abstractNumId w:val="18"/>
  </w:num>
  <w:num w:numId="17">
    <w:abstractNumId w:val="15"/>
  </w:num>
  <w:num w:numId="18">
    <w:abstractNumId w:val="5"/>
  </w:num>
  <w:num w:numId="19">
    <w:abstractNumId w:val="1"/>
  </w:num>
  <w:num w:numId="20">
    <w:abstractNumId w:val="2"/>
  </w:num>
  <w:num w:numId="21">
    <w:abstractNumId w:val="4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B9"/>
    <w:rsid w:val="001A6953"/>
    <w:rsid w:val="001E1109"/>
    <w:rsid w:val="002020E5"/>
    <w:rsid w:val="00280D4D"/>
    <w:rsid w:val="002F310F"/>
    <w:rsid w:val="00305696"/>
    <w:rsid w:val="003108D9"/>
    <w:rsid w:val="003209C0"/>
    <w:rsid w:val="00333445"/>
    <w:rsid w:val="00336262"/>
    <w:rsid w:val="00353698"/>
    <w:rsid w:val="00371E8A"/>
    <w:rsid w:val="003F0BB9"/>
    <w:rsid w:val="00456385"/>
    <w:rsid w:val="004C1846"/>
    <w:rsid w:val="004D64E3"/>
    <w:rsid w:val="004E22BC"/>
    <w:rsid w:val="006C15DA"/>
    <w:rsid w:val="006F2C5B"/>
    <w:rsid w:val="007606A9"/>
    <w:rsid w:val="007B5EE5"/>
    <w:rsid w:val="007E4EAA"/>
    <w:rsid w:val="007F1B81"/>
    <w:rsid w:val="008557F4"/>
    <w:rsid w:val="008C1D5F"/>
    <w:rsid w:val="008C3C25"/>
    <w:rsid w:val="008C5A85"/>
    <w:rsid w:val="008D381E"/>
    <w:rsid w:val="00906A28"/>
    <w:rsid w:val="0093378C"/>
    <w:rsid w:val="00947EC8"/>
    <w:rsid w:val="009D451F"/>
    <w:rsid w:val="00A40B3D"/>
    <w:rsid w:val="00A738E5"/>
    <w:rsid w:val="00C74FCE"/>
    <w:rsid w:val="00C80039"/>
    <w:rsid w:val="00C83A31"/>
    <w:rsid w:val="00CD7772"/>
    <w:rsid w:val="00D66574"/>
    <w:rsid w:val="00D67F0F"/>
    <w:rsid w:val="00D73E8F"/>
    <w:rsid w:val="00E01051"/>
    <w:rsid w:val="00EB3E4E"/>
    <w:rsid w:val="00EE2563"/>
    <w:rsid w:val="00F1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5BFA"/>
  <w15:docId w15:val="{CC928B0D-94A4-47FE-8837-AA47D7BC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7" w:lineRule="auto"/>
      <w:ind w:left="3825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71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A73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user</dc:creator>
  <cp:keywords/>
  <cp:lastModifiedBy>Сорокина Анна Сергеевна</cp:lastModifiedBy>
  <cp:revision>3</cp:revision>
  <dcterms:created xsi:type="dcterms:W3CDTF">2023-09-14T11:18:00Z</dcterms:created>
  <dcterms:modified xsi:type="dcterms:W3CDTF">2024-11-29T08:08:00Z</dcterms:modified>
</cp:coreProperties>
</file>