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E" w:rsidRPr="0027473E" w:rsidRDefault="0027473E" w:rsidP="0027473E">
      <w:pPr>
        <w:tabs>
          <w:tab w:val="left" w:pos="142"/>
          <w:tab w:val="left" w:pos="851"/>
        </w:tabs>
        <w:jc w:val="center"/>
        <w:rPr>
          <w:b/>
        </w:rPr>
      </w:pPr>
      <w:r w:rsidRPr="0027473E">
        <w:rPr>
          <w:b/>
        </w:rPr>
        <w:t xml:space="preserve">Министерство </w:t>
      </w:r>
      <w:r w:rsidR="0025781E">
        <w:rPr>
          <w:b/>
        </w:rPr>
        <w:t>просвещения</w:t>
      </w:r>
      <w:r w:rsidR="00C27C96" w:rsidRPr="0027473E">
        <w:rPr>
          <w:b/>
        </w:rPr>
        <w:t xml:space="preserve"> </w:t>
      </w:r>
      <w:r w:rsidRPr="0027473E">
        <w:rPr>
          <w:b/>
        </w:rPr>
        <w:t>Российской Федерации</w:t>
      </w:r>
    </w:p>
    <w:p w:rsidR="0027473E" w:rsidRPr="0027473E" w:rsidRDefault="0027473E" w:rsidP="0027473E">
      <w:pPr>
        <w:tabs>
          <w:tab w:val="left" w:pos="142"/>
          <w:tab w:val="left" w:pos="851"/>
        </w:tabs>
        <w:jc w:val="center"/>
        <w:rPr>
          <w:b/>
        </w:rPr>
      </w:pPr>
    </w:p>
    <w:p w:rsidR="0027473E" w:rsidRDefault="00333531" w:rsidP="0027473E">
      <w:pPr>
        <w:tabs>
          <w:tab w:val="left" w:pos="142"/>
          <w:tab w:val="left" w:pos="851"/>
        </w:tabs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27473E" w:rsidRPr="0027473E">
        <w:rPr>
          <w:b/>
        </w:rPr>
        <w:t>О</w:t>
      </w:r>
      <w:proofErr w:type="gramEnd"/>
      <w:r w:rsidR="0027473E" w:rsidRPr="0027473E">
        <w:rPr>
          <w:b/>
        </w:rPr>
        <w:t xml:space="preserve"> «Оренбургский государственный педагогический университет»</w:t>
      </w:r>
    </w:p>
    <w:p w:rsidR="00145D1D" w:rsidRDefault="00145D1D" w:rsidP="0027473E">
      <w:pPr>
        <w:tabs>
          <w:tab w:val="left" w:pos="142"/>
          <w:tab w:val="left" w:pos="851"/>
        </w:tabs>
        <w:jc w:val="center"/>
        <w:rPr>
          <w:b/>
        </w:rPr>
      </w:pPr>
    </w:p>
    <w:p w:rsidR="0027473E" w:rsidRPr="0027473E" w:rsidRDefault="0027473E" w:rsidP="0027473E">
      <w:pPr>
        <w:tabs>
          <w:tab w:val="left" w:pos="142"/>
          <w:tab w:val="left" w:pos="851"/>
        </w:tabs>
        <w:jc w:val="center"/>
        <w:rPr>
          <w:b/>
        </w:rPr>
      </w:pPr>
    </w:p>
    <w:p w:rsidR="0027473E" w:rsidRPr="0027473E" w:rsidRDefault="0027473E" w:rsidP="0027473E">
      <w:pPr>
        <w:tabs>
          <w:tab w:val="left" w:pos="142"/>
          <w:tab w:val="left" w:pos="851"/>
        </w:tabs>
        <w:jc w:val="center"/>
        <w:rPr>
          <w:b/>
        </w:rPr>
      </w:pPr>
      <w:r w:rsidRPr="0027473E">
        <w:rPr>
          <w:b/>
        </w:rPr>
        <w:t>ИНФОРМАЦИОННОЕ ПИСЬМО</w:t>
      </w:r>
    </w:p>
    <w:p w:rsidR="0027473E" w:rsidRPr="0027473E" w:rsidRDefault="0027473E" w:rsidP="0027473E">
      <w:pPr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27473E" w:rsidRPr="0027473E" w:rsidRDefault="0027473E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27473E">
        <w:rPr>
          <w:b/>
        </w:rPr>
        <w:t>Уважаемые коллеги!</w:t>
      </w: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AF42D1">
        <w:t>Приглашаем Вас принять участие в Меж</w:t>
      </w:r>
      <w:r w:rsidR="00333531" w:rsidRPr="00AF42D1">
        <w:t xml:space="preserve">вузовском конкурсе научно-исследовательских проектов молодых ученых и </w:t>
      </w:r>
      <w:r w:rsidR="0025781E" w:rsidRPr="00AF42D1">
        <w:t>обучающихся</w:t>
      </w:r>
      <w:r w:rsidR="00333531" w:rsidRPr="00AF42D1">
        <w:t xml:space="preserve"> «Современное географич</w:t>
      </w:r>
      <w:r w:rsidR="00333531" w:rsidRPr="00AF42D1">
        <w:t>е</w:t>
      </w:r>
      <w:r w:rsidR="00333531" w:rsidRPr="00AF42D1">
        <w:t>ское познание окружающего мира</w:t>
      </w:r>
      <w:r w:rsidRPr="00AF42D1">
        <w:t xml:space="preserve">» (Оренбург, </w:t>
      </w:r>
      <w:r w:rsidR="00333531" w:rsidRPr="00AF42D1">
        <w:rPr>
          <w:b/>
        </w:rPr>
        <w:t>2</w:t>
      </w:r>
      <w:r w:rsidR="002769B5" w:rsidRPr="00AF42D1">
        <w:rPr>
          <w:b/>
        </w:rPr>
        <w:t xml:space="preserve">8 </w:t>
      </w:r>
      <w:r w:rsidR="00333531" w:rsidRPr="00AF42D1">
        <w:rPr>
          <w:b/>
        </w:rPr>
        <w:t>февраля</w:t>
      </w:r>
      <w:r w:rsidR="002769B5" w:rsidRPr="00AF42D1">
        <w:rPr>
          <w:b/>
        </w:rPr>
        <w:t xml:space="preserve"> 20</w:t>
      </w:r>
      <w:r w:rsidR="0025781E" w:rsidRPr="00AF42D1">
        <w:rPr>
          <w:b/>
        </w:rPr>
        <w:t>23</w:t>
      </w:r>
      <w:r w:rsidRPr="00AF42D1">
        <w:rPr>
          <w:b/>
        </w:rPr>
        <w:t xml:space="preserve"> г</w:t>
      </w:r>
      <w:r w:rsidRPr="00AF42D1">
        <w:t xml:space="preserve">.) </w:t>
      </w: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AF42D1">
        <w:t>Цель кон</w:t>
      </w:r>
      <w:r w:rsidR="00333531" w:rsidRPr="00AF42D1">
        <w:t>курса</w:t>
      </w:r>
      <w:r w:rsidRPr="00AF42D1">
        <w:t xml:space="preserve">: </w:t>
      </w:r>
      <w:r w:rsidR="0025781E" w:rsidRPr="00AF42D1">
        <w:rPr>
          <w:lang w:eastAsia="x-none"/>
        </w:rPr>
        <w:t>раскрытие творческих способностей и воспитание студенческой м</w:t>
      </w:r>
      <w:r w:rsidR="0025781E" w:rsidRPr="00AF42D1">
        <w:rPr>
          <w:lang w:eastAsia="x-none"/>
        </w:rPr>
        <w:t>о</w:t>
      </w:r>
      <w:r w:rsidR="0025781E" w:rsidRPr="00AF42D1">
        <w:rPr>
          <w:lang w:eastAsia="x-none"/>
        </w:rPr>
        <w:t>лодежи, повышение уровня профессиональной компетентности молодых ученых и буд</w:t>
      </w:r>
      <w:r w:rsidR="0025781E" w:rsidRPr="00AF42D1">
        <w:rPr>
          <w:lang w:eastAsia="x-none"/>
        </w:rPr>
        <w:t>у</w:t>
      </w:r>
      <w:r w:rsidR="0025781E" w:rsidRPr="00AF42D1">
        <w:rPr>
          <w:lang w:eastAsia="x-none"/>
        </w:rPr>
        <w:t>щих специалистов, их навыков самостоятельной научно-исследовательской работы, дал</w:t>
      </w:r>
      <w:r w:rsidR="0025781E" w:rsidRPr="00AF42D1">
        <w:rPr>
          <w:lang w:eastAsia="x-none"/>
        </w:rPr>
        <w:t>ь</w:t>
      </w:r>
      <w:r w:rsidR="0025781E" w:rsidRPr="00AF42D1">
        <w:rPr>
          <w:lang w:eastAsia="x-none"/>
        </w:rPr>
        <w:t>нейшего развития интеграции науки и образования.</w:t>
      </w: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AF42D1">
        <w:t xml:space="preserve"> По итогам кон</w:t>
      </w:r>
      <w:r w:rsidR="00333531" w:rsidRPr="00AF42D1">
        <w:t xml:space="preserve">курса </w:t>
      </w:r>
      <w:r w:rsidRPr="00AF42D1">
        <w:t xml:space="preserve">будет опубликован сборник научных </w:t>
      </w:r>
      <w:r w:rsidR="008155F9" w:rsidRPr="00AF42D1">
        <w:t>трудов</w:t>
      </w:r>
      <w:r w:rsidRPr="00AF42D1">
        <w:t xml:space="preserve">. Библиографическое описание и перечень статей сборника будут размещены в </w:t>
      </w:r>
      <w:r w:rsidRPr="00AF42D1">
        <w:rPr>
          <w:b/>
        </w:rPr>
        <w:t xml:space="preserve">РИНЦ. </w:t>
      </w: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AF42D1">
        <w:t>К участию приглашаются: преподаватели, научные сотрудники, педагоги, аспиранты, магистранты</w:t>
      </w:r>
      <w:r w:rsidR="00333531" w:rsidRPr="00AF42D1">
        <w:t>, студенты</w:t>
      </w:r>
      <w:r w:rsidRPr="00AF42D1">
        <w:t>.</w:t>
      </w: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AF42D1">
        <w:rPr>
          <w:b/>
        </w:rPr>
        <w:t>Условия участия в кон</w:t>
      </w:r>
      <w:r w:rsidR="00333531" w:rsidRPr="00AF42D1">
        <w:rPr>
          <w:b/>
        </w:rPr>
        <w:t>курсе</w:t>
      </w:r>
    </w:p>
    <w:p w:rsidR="002362C0" w:rsidRPr="00AF42D1" w:rsidRDefault="002362C0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AF42D1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AF42D1">
        <w:t>1.</w:t>
      </w:r>
      <w:r w:rsidRPr="00AF42D1">
        <w:tab/>
        <w:t xml:space="preserve">Оформить </w:t>
      </w:r>
      <w:r w:rsidR="00333531" w:rsidRPr="00AF42D1">
        <w:t>проект</w:t>
      </w:r>
      <w:r w:rsidRPr="00AF42D1">
        <w:t xml:space="preserve"> и заявку в строгом соответствии с требованиями. </w:t>
      </w:r>
    </w:p>
    <w:p w:rsidR="00333531" w:rsidRPr="00AF42D1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AF42D1">
        <w:t>2.</w:t>
      </w:r>
      <w:r w:rsidR="00BD3E1A" w:rsidRPr="00AF42D1">
        <w:t> </w:t>
      </w:r>
      <w:r w:rsidR="008D13E7">
        <w:t xml:space="preserve">Для участия необходимо заполнить онлайн-форму по ссылке </w:t>
      </w:r>
      <w:hyperlink r:id="rId6" w:history="1">
        <w:r w:rsidR="008D13E7" w:rsidRPr="00AD5E6B">
          <w:rPr>
            <w:rStyle w:val="a3"/>
          </w:rPr>
          <w:t>https://forms.yandex.ru/u/63d33d0c068ff04115dd486a/</w:t>
        </w:r>
      </w:hyperlink>
      <w:r w:rsidR="008D13E7">
        <w:t xml:space="preserve"> </w:t>
      </w:r>
      <w:r w:rsidRPr="00AF42D1">
        <w:rPr>
          <w:b/>
        </w:rPr>
        <w:t xml:space="preserve">до </w:t>
      </w:r>
      <w:r w:rsidR="00333531" w:rsidRPr="00AF42D1">
        <w:rPr>
          <w:b/>
        </w:rPr>
        <w:t>20 февраля</w:t>
      </w:r>
      <w:r w:rsidR="0025781E" w:rsidRPr="00AF42D1">
        <w:rPr>
          <w:b/>
        </w:rPr>
        <w:t xml:space="preserve"> 2023</w:t>
      </w:r>
      <w:r w:rsidR="002769B5" w:rsidRPr="00AF42D1">
        <w:rPr>
          <w:b/>
        </w:rPr>
        <w:t xml:space="preserve"> г.</w:t>
      </w:r>
      <w:r w:rsidR="002769B5" w:rsidRPr="00AF42D1">
        <w:t xml:space="preserve"> </w:t>
      </w:r>
    </w:p>
    <w:p w:rsidR="001E3798" w:rsidRPr="00AF42D1" w:rsidRDefault="001E3798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AF42D1">
        <w:t>3</w:t>
      </w:r>
      <w:r w:rsidR="0027473E" w:rsidRPr="00AF42D1">
        <w:t>.</w:t>
      </w:r>
      <w:r w:rsidR="0027473E" w:rsidRPr="00AF42D1">
        <w:tab/>
      </w:r>
      <w:r w:rsidRPr="00AF42D1">
        <w:t xml:space="preserve">Публикация материалов </w:t>
      </w:r>
      <w:r w:rsidRPr="00AF42D1">
        <w:rPr>
          <w:b/>
        </w:rPr>
        <w:t>бесплатная.</w:t>
      </w:r>
    </w:p>
    <w:p w:rsidR="0027473E" w:rsidRPr="00AF42D1" w:rsidRDefault="001E3798" w:rsidP="00E93BD4">
      <w:pPr>
        <w:tabs>
          <w:tab w:val="left" w:pos="142"/>
          <w:tab w:val="left" w:pos="851"/>
        </w:tabs>
        <w:ind w:firstLine="567"/>
        <w:jc w:val="both"/>
        <w:rPr>
          <w:b/>
        </w:rPr>
      </w:pPr>
      <w:r w:rsidRPr="00AF42D1">
        <w:t>4.</w:t>
      </w:r>
      <w:r w:rsidRPr="00AF42D1">
        <w:rPr>
          <w:b/>
        </w:rPr>
        <w:t xml:space="preserve"> </w:t>
      </w:r>
      <w:r w:rsidR="0027473E" w:rsidRPr="00AF42D1">
        <w:t xml:space="preserve">Сборник </w:t>
      </w:r>
      <w:r w:rsidR="0025781E" w:rsidRPr="00AF42D1">
        <w:t xml:space="preserve">научных </w:t>
      </w:r>
      <w:r w:rsidR="0027473E" w:rsidRPr="00AF42D1">
        <w:t>трудов кон</w:t>
      </w:r>
      <w:r w:rsidR="00333531" w:rsidRPr="00AF42D1">
        <w:t xml:space="preserve">курса </w:t>
      </w:r>
      <w:r w:rsidR="0027473E" w:rsidRPr="00AF42D1">
        <w:t xml:space="preserve">будет </w:t>
      </w:r>
      <w:r w:rsidR="0025781E" w:rsidRPr="00AF42D1">
        <w:t>опубликован на сайте</w:t>
      </w:r>
      <w:r w:rsidR="00E93BD4" w:rsidRPr="00AF42D1">
        <w:t xml:space="preserve"> ФГБОУ </w:t>
      </w:r>
      <w:proofErr w:type="gramStart"/>
      <w:r w:rsidR="00E93BD4" w:rsidRPr="00AF42D1">
        <w:t>ВО</w:t>
      </w:r>
      <w:proofErr w:type="gramEnd"/>
      <w:r w:rsidR="00E93BD4" w:rsidRPr="00AF42D1">
        <w:t xml:space="preserve"> «Оре</w:t>
      </w:r>
      <w:r w:rsidR="00E93BD4" w:rsidRPr="00AF42D1">
        <w:t>н</w:t>
      </w:r>
      <w:r w:rsidR="00E93BD4" w:rsidRPr="00AF42D1">
        <w:t>бургский государственный педагогический университет»</w:t>
      </w:r>
      <w:r w:rsidR="00145D1D">
        <w:t>.</w:t>
      </w:r>
      <w:bookmarkStart w:id="0" w:name="_GoBack"/>
      <w:bookmarkEnd w:id="0"/>
    </w:p>
    <w:p w:rsidR="0027473E" w:rsidRDefault="0027473E" w:rsidP="0027473E">
      <w:pPr>
        <w:tabs>
          <w:tab w:val="left" w:pos="142"/>
          <w:tab w:val="left" w:pos="851"/>
        </w:tabs>
        <w:ind w:firstLine="574"/>
        <w:jc w:val="both"/>
      </w:pPr>
      <w:r w:rsidRPr="00AF42D1">
        <w:t>5.</w:t>
      </w:r>
      <w:r w:rsidRPr="00AF42D1">
        <w:tab/>
      </w:r>
      <w:r w:rsidR="00333531" w:rsidRPr="00AF42D1">
        <w:t>З</w:t>
      </w:r>
      <w:r w:rsidRPr="00AF42D1">
        <w:t>а дополнительной информацией обращаться по тел.</w:t>
      </w:r>
      <w:r w:rsidR="00AF42D1">
        <w:t>:</w:t>
      </w:r>
      <w:r w:rsidRPr="00AF42D1">
        <w:t xml:space="preserve"> </w:t>
      </w:r>
      <w:r w:rsidR="00AF42D1" w:rsidRPr="00AF42D1">
        <w:rPr>
          <w:shd w:val="clear" w:color="auto" w:fill="FFFFFF"/>
        </w:rPr>
        <w:t>8 (3532) 500-717 (доб. 305)</w:t>
      </w:r>
      <w:r w:rsidRPr="00AF42D1">
        <w:t>,</w:t>
      </w:r>
      <w:r w:rsidR="002362C0" w:rsidRPr="00AF42D1">
        <w:t xml:space="preserve"> </w:t>
      </w:r>
      <w:proofErr w:type="spellStart"/>
      <w:r w:rsidR="00AF42D1" w:rsidRPr="00AF42D1">
        <w:t>Трунова</w:t>
      </w:r>
      <w:proofErr w:type="spellEnd"/>
      <w:r w:rsidR="00AF42D1" w:rsidRPr="00AF42D1">
        <w:t xml:space="preserve"> Маргарита Александровна</w:t>
      </w:r>
      <w:r w:rsidR="00333531" w:rsidRPr="00AF42D1">
        <w:t>,</w:t>
      </w:r>
      <w:r w:rsidRPr="00AF42D1">
        <w:t xml:space="preserve"> e-</w:t>
      </w:r>
      <w:proofErr w:type="spellStart"/>
      <w:r w:rsidRPr="00AF42D1">
        <w:t>mail</w:t>
      </w:r>
      <w:proofErr w:type="spellEnd"/>
      <w:r w:rsidRPr="00AF42D1">
        <w:t>:</w:t>
      </w:r>
      <w:r w:rsidR="002362C0" w:rsidRPr="00AF42D1">
        <w:t xml:space="preserve"> </w:t>
      </w:r>
      <w:hyperlink r:id="rId7" w:history="1">
        <w:r w:rsidR="00145D1D" w:rsidRPr="00AD5E6B">
          <w:rPr>
            <w:rStyle w:val="a3"/>
            <w:lang w:val="en-US"/>
          </w:rPr>
          <w:t>ge</w:t>
        </w:r>
        <w:r w:rsidR="00145D1D" w:rsidRPr="00AD5E6B">
          <w:rPr>
            <w:rStyle w:val="a3"/>
          </w:rPr>
          <w:t>o_ospu@mail.ru</w:t>
        </w:r>
      </w:hyperlink>
    </w:p>
    <w:p w:rsidR="001D212C" w:rsidRPr="00AF42D1" w:rsidRDefault="001D212C" w:rsidP="0027473E">
      <w:pPr>
        <w:tabs>
          <w:tab w:val="left" w:pos="142"/>
          <w:tab w:val="left" w:pos="851"/>
        </w:tabs>
        <w:ind w:firstLine="574"/>
        <w:jc w:val="both"/>
      </w:pPr>
      <w:r>
        <w:t>6. Научно-исследовательский проект проходит проверку на наличие заимствований в системе «</w:t>
      </w:r>
      <w:proofErr w:type="spellStart"/>
      <w:r>
        <w:t>Антиплагиат</w:t>
      </w:r>
      <w:proofErr w:type="spellEnd"/>
      <w:r>
        <w:t xml:space="preserve">». К рассмотрению принимаются рукописи оригинальностью </w:t>
      </w:r>
      <w:r w:rsidRPr="001D212C">
        <w:rPr>
          <w:b/>
        </w:rPr>
        <w:t>не м</w:t>
      </w:r>
      <w:r w:rsidRPr="001D212C">
        <w:rPr>
          <w:b/>
        </w:rPr>
        <w:t>е</w:t>
      </w:r>
      <w:r w:rsidRPr="001D212C">
        <w:rPr>
          <w:b/>
        </w:rPr>
        <w:t>нее 60%</w:t>
      </w:r>
      <w:r w:rsidRPr="001D212C">
        <w:t>.</w:t>
      </w:r>
    </w:p>
    <w:p w:rsidR="00BD3E1A" w:rsidRDefault="00BD3E1A" w:rsidP="0027473E">
      <w:pPr>
        <w:tabs>
          <w:tab w:val="left" w:pos="142"/>
          <w:tab w:val="left" w:pos="851"/>
        </w:tabs>
        <w:ind w:firstLine="574"/>
        <w:jc w:val="both"/>
      </w:pPr>
    </w:p>
    <w:p w:rsidR="0027473E" w:rsidRPr="001D212C" w:rsidRDefault="0027473E" w:rsidP="0027473E">
      <w:pPr>
        <w:tabs>
          <w:tab w:val="left" w:pos="142"/>
          <w:tab w:val="left" w:pos="851"/>
        </w:tabs>
        <w:ind w:firstLine="574"/>
        <w:jc w:val="both"/>
        <w:rPr>
          <w:b/>
        </w:rPr>
      </w:pPr>
      <w:r w:rsidRPr="001D212C">
        <w:rPr>
          <w:b/>
        </w:rPr>
        <w:t xml:space="preserve"> Требования к оформлению </w:t>
      </w:r>
      <w:r w:rsidR="008D13E7">
        <w:rPr>
          <w:b/>
        </w:rPr>
        <w:t>проекта</w:t>
      </w:r>
    </w:p>
    <w:p w:rsidR="00BD3E1A" w:rsidRPr="001D212C" w:rsidRDefault="00BD3E1A" w:rsidP="0027473E">
      <w:pPr>
        <w:tabs>
          <w:tab w:val="left" w:pos="142"/>
          <w:tab w:val="left" w:pos="851"/>
        </w:tabs>
        <w:ind w:firstLine="574"/>
        <w:jc w:val="both"/>
      </w:pPr>
    </w:p>
    <w:p w:rsidR="00AF42D1" w:rsidRPr="001D212C" w:rsidRDefault="00AF42D1" w:rsidP="00AF42D1">
      <w:pPr>
        <w:ind w:firstLine="567"/>
        <w:jc w:val="both"/>
      </w:pPr>
      <w:r w:rsidRPr="001D212C">
        <w:t>Требования к оформлению научно-исследовательского проекта:</w:t>
      </w:r>
    </w:p>
    <w:p w:rsidR="00AF42D1" w:rsidRPr="001D212C" w:rsidRDefault="00AF42D1" w:rsidP="00AF42D1">
      <w:pPr>
        <w:ind w:firstLine="567"/>
        <w:jc w:val="both"/>
      </w:pPr>
      <w:r w:rsidRPr="001D212C">
        <w:rPr>
          <w:b/>
        </w:rPr>
        <w:t xml:space="preserve">Титульный лист </w:t>
      </w:r>
      <w:r w:rsidRPr="001D212C">
        <w:t xml:space="preserve">оформляется в редакторе </w:t>
      </w:r>
      <w:r w:rsidRPr="001D212C">
        <w:rPr>
          <w:lang w:val="en-US"/>
        </w:rPr>
        <w:t>Microsoft</w:t>
      </w:r>
      <w:r w:rsidRPr="001D212C">
        <w:t xml:space="preserve"> </w:t>
      </w:r>
      <w:r w:rsidRPr="001D212C">
        <w:rPr>
          <w:lang w:val="en-US"/>
        </w:rPr>
        <w:t>Office</w:t>
      </w:r>
      <w:r w:rsidRPr="001D212C">
        <w:t xml:space="preserve"> </w:t>
      </w:r>
      <w:r w:rsidRPr="001D212C">
        <w:rPr>
          <w:lang w:val="en-US"/>
        </w:rPr>
        <w:t>Word</w:t>
      </w:r>
      <w:r w:rsidRPr="001D212C">
        <w:t>; шрифт «</w:t>
      </w:r>
      <w:r w:rsidRPr="001D212C">
        <w:rPr>
          <w:lang w:val="en-US"/>
        </w:rPr>
        <w:t>Times</w:t>
      </w:r>
      <w:r w:rsidRPr="001D212C">
        <w:t xml:space="preserve"> </w:t>
      </w:r>
      <w:r w:rsidRPr="001D212C">
        <w:rPr>
          <w:lang w:val="en-US"/>
        </w:rPr>
        <w:t>New</w:t>
      </w:r>
      <w:r w:rsidRPr="001D212C">
        <w:t xml:space="preserve"> </w:t>
      </w:r>
      <w:r w:rsidRPr="001D212C">
        <w:rPr>
          <w:lang w:val="en-US"/>
        </w:rPr>
        <w:t>Roman</w:t>
      </w:r>
      <w:r w:rsidRPr="001D212C">
        <w:t>»;</w:t>
      </w:r>
    </w:p>
    <w:p w:rsidR="00AF42D1" w:rsidRPr="001D212C" w:rsidRDefault="00AF42D1" w:rsidP="00AF42D1">
      <w:pPr>
        <w:ind w:firstLine="567"/>
        <w:jc w:val="both"/>
      </w:pPr>
      <w:r w:rsidRPr="001D212C">
        <w:rPr>
          <w:b/>
        </w:rPr>
        <w:t>Основной текст</w:t>
      </w:r>
      <w:r w:rsidRPr="001D212C">
        <w:t xml:space="preserve"> </w:t>
      </w:r>
      <w:r w:rsidRPr="001D212C">
        <w:rPr>
          <w:rFonts w:eastAsia="Calibri"/>
        </w:rPr>
        <w:t>–</w:t>
      </w:r>
      <w:r w:rsidRPr="001D212C">
        <w:t xml:space="preserve"> кегль 14 (кроме литературы и примечаний), интервал </w:t>
      </w:r>
      <w:r w:rsidRPr="001D212C">
        <w:rPr>
          <w:rFonts w:eastAsia="Calibri"/>
        </w:rPr>
        <w:t>–</w:t>
      </w:r>
      <w:r w:rsidRPr="001D212C">
        <w:t xml:space="preserve"> 1,5;</w:t>
      </w:r>
    </w:p>
    <w:p w:rsidR="00AF42D1" w:rsidRPr="001D212C" w:rsidRDefault="00AF42D1" w:rsidP="00AF42D1">
      <w:pPr>
        <w:ind w:firstLine="567"/>
        <w:jc w:val="both"/>
      </w:pPr>
      <w:r w:rsidRPr="001D212C">
        <w:t>• выравнивание по ширине;</w:t>
      </w:r>
    </w:p>
    <w:p w:rsidR="00AF42D1" w:rsidRPr="001D212C" w:rsidRDefault="00AF42D1" w:rsidP="00AF42D1">
      <w:pPr>
        <w:ind w:firstLine="567"/>
        <w:jc w:val="both"/>
      </w:pPr>
      <w:r w:rsidRPr="001D212C">
        <w:t xml:space="preserve">• источники (литература и примечания) </w:t>
      </w:r>
      <w:r w:rsidRPr="001D212C">
        <w:rPr>
          <w:rFonts w:eastAsia="Calibri"/>
        </w:rPr>
        <w:t>–</w:t>
      </w:r>
      <w:r w:rsidRPr="001D212C">
        <w:t xml:space="preserve"> 12 кегль;</w:t>
      </w:r>
    </w:p>
    <w:p w:rsidR="00AF42D1" w:rsidRPr="001D212C" w:rsidRDefault="00AF42D1" w:rsidP="00AF42D1">
      <w:pPr>
        <w:ind w:firstLine="567"/>
        <w:jc w:val="both"/>
      </w:pPr>
      <w:r w:rsidRPr="001D212C">
        <w:t xml:space="preserve">• размер бумаги </w:t>
      </w:r>
      <w:r w:rsidRPr="001D212C">
        <w:rPr>
          <w:rFonts w:eastAsia="Calibri"/>
        </w:rPr>
        <w:t>–</w:t>
      </w:r>
      <w:r w:rsidRPr="001D212C">
        <w:t xml:space="preserve"> А 4; ориентация книжная;</w:t>
      </w:r>
    </w:p>
    <w:p w:rsidR="00AF42D1" w:rsidRPr="001D212C" w:rsidRDefault="00AF42D1" w:rsidP="00AF42D1">
      <w:pPr>
        <w:ind w:firstLine="567"/>
        <w:jc w:val="both"/>
      </w:pPr>
      <w:r w:rsidRPr="001D212C">
        <w:t xml:space="preserve">• поля </w:t>
      </w:r>
      <w:r w:rsidRPr="001D212C">
        <w:rPr>
          <w:rFonts w:eastAsia="Calibri"/>
        </w:rPr>
        <w:t>–</w:t>
      </w:r>
      <w:r w:rsidRPr="001D212C">
        <w:t xml:space="preserve"> 2 см со всех сторон;</w:t>
      </w:r>
    </w:p>
    <w:p w:rsidR="00AF42D1" w:rsidRPr="001D212C" w:rsidRDefault="00AF42D1" w:rsidP="00AF42D1">
      <w:pPr>
        <w:ind w:firstLine="567"/>
        <w:jc w:val="both"/>
      </w:pPr>
      <w:r w:rsidRPr="001D212C">
        <w:t xml:space="preserve">• отступ (абзац) </w:t>
      </w:r>
      <w:r w:rsidRPr="001D212C">
        <w:rPr>
          <w:rFonts w:eastAsia="Calibri"/>
        </w:rPr>
        <w:t>–</w:t>
      </w:r>
      <w:r w:rsidRPr="001D212C">
        <w:t xml:space="preserve"> 1,25 см.</w:t>
      </w:r>
    </w:p>
    <w:p w:rsidR="00AF42D1" w:rsidRPr="001D212C" w:rsidRDefault="00AF42D1" w:rsidP="00AF42D1">
      <w:pPr>
        <w:ind w:firstLine="567"/>
        <w:jc w:val="both"/>
      </w:pPr>
      <w:r w:rsidRPr="001D212C">
        <w:t>• номера страниц: положение (внизу страницы); выравнивание (от центра);</w:t>
      </w:r>
    </w:p>
    <w:p w:rsidR="00AF42D1" w:rsidRPr="001D212C" w:rsidRDefault="00AF42D1" w:rsidP="00AF42D1">
      <w:pPr>
        <w:ind w:firstLine="567"/>
        <w:jc w:val="both"/>
      </w:pPr>
      <w:r w:rsidRPr="001D212C">
        <w:t>• расстановка переносов: автоматическая;</w:t>
      </w:r>
    </w:p>
    <w:p w:rsidR="00AF42D1" w:rsidRPr="001D212C" w:rsidRDefault="00AF42D1" w:rsidP="00AF42D1">
      <w:pPr>
        <w:ind w:firstLine="567"/>
        <w:jc w:val="both"/>
      </w:pPr>
      <w:r w:rsidRPr="001D212C">
        <w:t>• рекомендуемые символы: кавычки</w:t>
      </w:r>
      <w:proofErr w:type="gramStart"/>
      <w:r w:rsidRPr="001D212C">
        <w:t xml:space="preserve"> «....».</w:t>
      </w:r>
      <w:proofErr w:type="gramEnd"/>
    </w:p>
    <w:p w:rsidR="00AF42D1" w:rsidRPr="001D212C" w:rsidRDefault="00AF42D1" w:rsidP="00145D1D">
      <w:pPr>
        <w:ind w:firstLine="567"/>
        <w:jc w:val="both"/>
      </w:pPr>
      <w:proofErr w:type="gramStart"/>
      <w:r w:rsidRPr="001D212C">
        <w:rPr>
          <w:b/>
        </w:rPr>
        <w:t>Сноски</w:t>
      </w:r>
      <w:r w:rsidRPr="001D212C">
        <w:t xml:space="preserve"> (на литературу) печатаются внутри текста в квадратных скобках после цит</w:t>
      </w:r>
      <w:r w:rsidRPr="001D212C">
        <w:t>а</w:t>
      </w:r>
      <w:r w:rsidRPr="001D212C">
        <w:t>ты, выделенной кавычками (сначала указывается номер источника, а</w:t>
      </w:r>
      <w:r w:rsidR="00145D1D">
        <w:t xml:space="preserve"> </w:t>
      </w:r>
      <w:r w:rsidRPr="001D212C">
        <w:t xml:space="preserve">затем, после запятой </w:t>
      </w:r>
      <w:r w:rsidRPr="001D212C">
        <w:rPr>
          <w:rFonts w:eastAsia="Calibri"/>
        </w:rPr>
        <w:t>–</w:t>
      </w:r>
      <w:r w:rsidRPr="001D212C">
        <w:t xml:space="preserve"> номер страницы, например: [1, с. 46].</w:t>
      </w:r>
      <w:proofErr w:type="gramEnd"/>
      <w:r w:rsidRPr="001D212C">
        <w:t xml:space="preserve"> Сноски на разные литературные источники без указ</w:t>
      </w:r>
      <w:r w:rsidRPr="001D212C">
        <w:t>а</w:t>
      </w:r>
      <w:r w:rsidRPr="001D212C">
        <w:t>ния страниц, например: [2; 8; 14; 20].</w:t>
      </w:r>
    </w:p>
    <w:p w:rsidR="00AF42D1" w:rsidRPr="001D212C" w:rsidRDefault="00AF42D1" w:rsidP="00AF42D1">
      <w:pPr>
        <w:ind w:firstLine="567"/>
        <w:jc w:val="both"/>
      </w:pPr>
      <w:r w:rsidRPr="001D212C">
        <w:rPr>
          <w:b/>
        </w:rPr>
        <w:lastRenderedPageBreak/>
        <w:t>Список литературы</w:t>
      </w:r>
      <w:r w:rsidRPr="001D212C">
        <w:t xml:space="preserve"> располагается в алфавитном порядке и приводится 12 кеглем в конце текста. Список литературы оформляется в соответствии с требованиями ГОСТ 7.0.11-2011 «Диссертация и автореферат диссертации». </w:t>
      </w:r>
    </w:p>
    <w:p w:rsidR="00AF42D1" w:rsidRPr="001D212C" w:rsidRDefault="00AF42D1" w:rsidP="00AF42D1">
      <w:pPr>
        <w:ind w:firstLine="567"/>
        <w:jc w:val="both"/>
      </w:pPr>
      <w:r w:rsidRPr="001D212C">
        <w:rPr>
          <w:b/>
        </w:rPr>
        <w:t>Объем</w:t>
      </w:r>
      <w:r w:rsidRPr="001D212C">
        <w:t xml:space="preserve"> </w:t>
      </w:r>
      <w:r w:rsidRPr="001D212C">
        <w:rPr>
          <w:rFonts w:eastAsia="Calibri"/>
        </w:rPr>
        <w:t xml:space="preserve">– </w:t>
      </w:r>
      <w:r w:rsidRPr="001D212C">
        <w:t>12-15 страниц текста на листах формата А</w:t>
      </w:r>
      <w:proofErr w:type="gramStart"/>
      <w:r w:rsidRPr="001D212C">
        <w:t>4</w:t>
      </w:r>
      <w:proofErr w:type="gramEnd"/>
      <w:r w:rsidRPr="001D212C">
        <w:t xml:space="preserve">. </w:t>
      </w:r>
    </w:p>
    <w:p w:rsidR="00AF42D1" w:rsidRPr="001D212C" w:rsidRDefault="00AF42D1" w:rsidP="00AF42D1">
      <w:pPr>
        <w:ind w:firstLine="567"/>
        <w:jc w:val="both"/>
      </w:pPr>
      <w:r w:rsidRPr="001D212C">
        <w:t xml:space="preserve">В тексте допускаются рисунки и таблицы. Цвет рисунков </w:t>
      </w:r>
      <w:r w:rsidRPr="001D212C">
        <w:rPr>
          <w:rFonts w:eastAsia="Calibri"/>
        </w:rPr>
        <w:t>–</w:t>
      </w:r>
      <w:r w:rsidRPr="001D212C">
        <w:t xml:space="preserve"> черно-белый. Размер те</w:t>
      </w:r>
      <w:r w:rsidRPr="001D212C">
        <w:t>к</w:t>
      </w:r>
      <w:r w:rsidRPr="001D212C">
        <w:t>ста на рисунках и в таблицах 12 пт. Рисунки должны быть сгруппированы. Подрисуночные надписи и названия рисунков выполняются шрифтом «</w:t>
      </w:r>
      <w:r w:rsidRPr="001D212C">
        <w:rPr>
          <w:lang w:val="en-US"/>
        </w:rPr>
        <w:t>Times</w:t>
      </w:r>
      <w:r w:rsidRPr="001D212C">
        <w:t xml:space="preserve"> </w:t>
      </w:r>
      <w:r w:rsidRPr="001D212C">
        <w:rPr>
          <w:lang w:val="en-US"/>
        </w:rPr>
        <w:t>New</w:t>
      </w:r>
      <w:r w:rsidRPr="001D212C">
        <w:t xml:space="preserve"> </w:t>
      </w:r>
      <w:r w:rsidRPr="001D212C">
        <w:rPr>
          <w:lang w:val="en-US"/>
        </w:rPr>
        <w:t>Roman</w:t>
      </w:r>
      <w:r w:rsidRPr="001D212C">
        <w:t>» 14 пт.;</w:t>
      </w:r>
    </w:p>
    <w:p w:rsidR="00AF42D1" w:rsidRPr="001D212C" w:rsidRDefault="00AF42D1" w:rsidP="00AF42D1">
      <w:pPr>
        <w:ind w:firstLine="567"/>
        <w:jc w:val="both"/>
      </w:pPr>
      <w:r w:rsidRPr="001D212C">
        <w:t xml:space="preserve">Формулы должны быть набраны в формульном редакторе </w:t>
      </w:r>
      <w:proofErr w:type="spellStart"/>
      <w:r w:rsidRPr="001D212C">
        <w:t>Microsoft</w:t>
      </w:r>
      <w:proofErr w:type="spellEnd"/>
      <w:r w:rsidRPr="001D212C">
        <w:t xml:space="preserve"> </w:t>
      </w:r>
      <w:proofErr w:type="spellStart"/>
      <w:r w:rsidRPr="001D212C">
        <w:t>Equation</w:t>
      </w:r>
      <w:proofErr w:type="spellEnd"/>
      <w:r w:rsidRPr="001D212C">
        <w:t xml:space="preserve"> 3.0 и н</w:t>
      </w:r>
      <w:r w:rsidRPr="001D212C">
        <w:t>и</w:t>
      </w:r>
      <w:r w:rsidRPr="001D212C">
        <w:t xml:space="preserve">же со следующими установками: обычный индекс </w:t>
      </w:r>
      <w:r w:rsidRPr="001D212C">
        <w:rPr>
          <w:rFonts w:eastAsia="Calibri"/>
        </w:rPr>
        <w:t>–</w:t>
      </w:r>
      <w:r w:rsidRPr="001D212C">
        <w:t xml:space="preserve"> 14, крупный индекс </w:t>
      </w:r>
      <w:r w:rsidRPr="001D212C">
        <w:rPr>
          <w:rFonts w:eastAsia="Calibri"/>
        </w:rPr>
        <w:t>–</w:t>
      </w:r>
      <w:r w:rsidRPr="001D212C">
        <w:t xml:space="preserve"> 9, мелкий индекс </w:t>
      </w:r>
      <w:r w:rsidRPr="001D212C">
        <w:rPr>
          <w:rFonts w:eastAsia="Calibri"/>
        </w:rPr>
        <w:t>–</w:t>
      </w:r>
      <w:r w:rsidRPr="001D212C">
        <w:t xml:space="preserve"> 7, крупный символ </w:t>
      </w:r>
      <w:r w:rsidRPr="001D212C">
        <w:rPr>
          <w:rFonts w:eastAsia="Calibri"/>
        </w:rPr>
        <w:t xml:space="preserve">– </w:t>
      </w:r>
      <w:r w:rsidRPr="001D212C">
        <w:t xml:space="preserve">18, мелкий символ </w:t>
      </w:r>
      <w:r w:rsidRPr="001D212C">
        <w:rPr>
          <w:rFonts w:eastAsia="Calibri"/>
        </w:rPr>
        <w:t xml:space="preserve">– </w:t>
      </w:r>
      <w:r w:rsidRPr="001D212C">
        <w:t>12.</w:t>
      </w:r>
    </w:p>
    <w:p w:rsidR="00AF42D1" w:rsidRPr="001D212C" w:rsidRDefault="00AF42D1" w:rsidP="00AF42D1">
      <w:pPr>
        <w:ind w:firstLine="567"/>
        <w:jc w:val="both"/>
      </w:pPr>
      <w:r w:rsidRPr="001D212C">
        <w:t>Работы, выполненные без учета требований, к участию в Конкурсе не допускаются.</w:t>
      </w:r>
    </w:p>
    <w:p w:rsidR="0027473E" w:rsidRPr="001D212C" w:rsidRDefault="002362C0" w:rsidP="0027473E">
      <w:pPr>
        <w:tabs>
          <w:tab w:val="left" w:pos="142"/>
          <w:tab w:val="left" w:pos="851"/>
        </w:tabs>
        <w:ind w:firstLine="574"/>
        <w:jc w:val="both"/>
      </w:pPr>
      <w:r w:rsidRPr="001D212C">
        <w:t>Проект</w:t>
      </w:r>
      <w:r w:rsidR="0027473E" w:rsidRPr="001D212C">
        <w:t xml:space="preserve"> </w:t>
      </w:r>
      <w:r w:rsidR="008D13E7">
        <w:t xml:space="preserve">загружается в </w:t>
      </w:r>
      <w:r w:rsidR="008D13E7">
        <w:rPr>
          <w:lang w:val="en-US"/>
        </w:rPr>
        <w:t>PDF</w:t>
      </w:r>
      <w:r w:rsidR="008D13E7">
        <w:t xml:space="preserve"> формате</w:t>
      </w:r>
      <w:r w:rsidR="0027473E" w:rsidRPr="001D212C">
        <w:t>, имя файла должно совпадать с фамилией автора. Заявка</w:t>
      </w:r>
      <w:r w:rsidR="008D13E7">
        <w:t xml:space="preserve"> заполняется по ссылке </w:t>
      </w:r>
      <w:hyperlink r:id="rId8" w:history="1">
        <w:r w:rsidR="008D13E7" w:rsidRPr="00AD5E6B">
          <w:rPr>
            <w:rStyle w:val="a3"/>
          </w:rPr>
          <w:t>https://forms.yandex.ru/u/63d33d0c068ff04115dd486a/</w:t>
        </w:r>
      </w:hyperlink>
      <w:r w:rsidR="008D13E7">
        <w:t>.</w:t>
      </w:r>
      <w:r w:rsidR="0027473E" w:rsidRPr="001D212C">
        <w:t xml:space="preserve"> </w:t>
      </w:r>
      <w:r w:rsidR="00AF42D1" w:rsidRPr="001D212C">
        <w:t>Прим</w:t>
      </w:r>
      <w:r w:rsidR="00AF42D1" w:rsidRPr="001D212C">
        <w:t>е</w:t>
      </w:r>
      <w:r w:rsidR="00AF42D1" w:rsidRPr="001D212C">
        <w:t>ры оформления названий: Бе</w:t>
      </w:r>
      <w:r w:rsidR="00AF42D1" w:rsidRPr="001D212C">
        <w:t>р</w:t>
      </w:r>
      <w:r w:rsidR="00AF42D1" w:rsidRPr="001D212C">
        <w:t>ник</w:t>
      </w:r>
      <w:r w:rsidR="008D13E7">
        <w:t>ов_проект.</w:t>
      </w:r>
      <w:r w:rsidR="008D13E7" w:rsidRPr="001D212C">
        <w:t>pdf</w:t>
      </w:r>
      <w:r w:rsidR="008D13E7">
        <w:t>; Берников_согласие</w:t>
      </w:r>
      <w:r w:rsidR="00AF42D1" w:rsidRPr="001D212C">
        <w:t>.pdf</w:t>
      </w:r>
    </w:p>
    <w:p w:rsidR="0027473E" w:rsidRPr="001D212C" w:rsidRDefault="0027473E" w:rsidP="0027473E">
      <w:pPr>
        <w:tabs>
          <w:tab w:val="left" w:pos="142"/>
          <w:tab w:val="left" w:pos="851"/>
        </w:tabs>
        <w:ind w:firstLine="574"/>
        <w:jc w:val="both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1D212C">
        <w:rPr>
          <w:b/>
        </w:rPr>
        <w:t>Структура научного проекта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В общем виде научный проект должен включать: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титульный лист (оформление см. ниже);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введение;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теоретическая часть;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методическая часть (при необходимости);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практическая часть;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заключение;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список литературы;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  <w:r w:rsidRPr="001D212C">
        <w:t>• приложения (при необходимости).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1D212C" w:rsidRDefault="001D212C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D13E7" w:rsidRDefault="008D13E7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D13E7" w:rsidRDefault="008D13E7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D13E7" w:rsidRDefault="008D13E7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1D212C">
        <w:t>ТИТУЛЬНЫЙ ЛИСТ РАБОТЫ</w:t>
      </w:r>
    </w:p>
    <w:p w:rsidR="00204370" w:rsidRPr="001D212C" w:rsidRDefault="00204370" w:rsidP="00204370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04370" w:rsidRPr="001D212C" w:rsidTr="00145D1D">
        <w:trPr>
          <w:trHeight w:val="13278"/>
          <w:jc w:val="center"/>
        </w:trPr>
        <w:tc>
          <w:tcPr>
            <w:tcW w:w="9606" w:type="dxa"/>
          </w:tcPr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color w:val="FF0000"/>
              </w:rPr>
            </w:pPr>
            <w:r w:rsidRPr="001D212C">
              <w:t xml:space="preserve">ВУЗ </w:t>
            </w:r>
            <w:r w:rsidRPr="001D212C">
              <w:rPr>
                <w:color w:val="FF0000"/>
              </w:rPr>
              <w:t>(точное полное название в соответствии с нормативными документами)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1D212C">
              <w:rPr>
                <w:b/>
              </w:rPr>
              <w:t>Научно-исследовательский проект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aps/>
              </w:rPr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caps/>
              </w:rPr>
            </w:pPr>
            <w:r w:rsidRPr="001D212C">
              <w:rPr>
                <w:b/>
                <w:caps/>
              </w:rPr>
              <w:t>«Нелегальная трудовая миграция в Оренбургскую область:</w:t>
            </w:r>
            <w:r w:rsidRPr="001D212C">
              <w:rPr>
                <w:b/>
                <w:caps/>
                <w:shd w:val="clear" w:color="auto" w:fill="FFFFFF"/>
              </w:rPr>
              <w:t xml:space="preserve"> причины и последствия</w:t>
            </w:r>
            <w:r w:rsidRPr="001D212C">
              <w:rPr>
                <w:b/>
                <w:caps/>
              </w:rPr>
              <w:t>»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b/>
                <w:caps/>
              </w:rPr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hd w:val="clear" w:color="auto" w:fill="FFFFFF"/>
              </w:rPr>
            </w:pPr>
            <w:r w:rsidRPr="001D212C">
              <w:rPr>
                <w:b/>
              </w:rPr>
              <w:t>Направление:</w:t>
            </w:r>
            <w:r w:rsidRPr="001D212C">
              <w:t xml:space="preserve"> </w:t>
            </w:r>
            <w:r w:rsidRPr="001D212C">
              <w:rPr>
                <w:shd w:val="clear" w:color="auto" w:fill="FFFFFF"/>
              </w:rPr>
              <w:t xml:space="preserve"> </w:t>
            </w:r>
            <w:r w:rsidRPr="001D212C">
              <w:rPr>
                <w:color w:val="FF0000"/>
                <w:shd w:val="clear" w:color="auto" w:fill="FFFFFF"/>
              </w:rPr>
              <w:t xml:space="preserve">Экономическая, социальная, 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1D212C">
              <w:rPr>
                <w:color w:val="FF0000"/>
                <w:shd w:val="clear" w:color="auto" w:fill="FFFFFF"/>
              </w:rPr>
              <w:t>политическая и рекреационная география</w:t>
            </w:r>
            <w:r w:rsidRPr="001D212C">
              <w:rPr>
                <w:color w:val="FF0000"/>
              </w:rPr>
              <w:t xml:space="preserve"> 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FF0000"/>
              </w:rPr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</w:pPr>
            <w:r w:rsidRPr="001D212C">
              <w:t xml:space="preserve">                                                                       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</w:pPr>
            <w:r w:rsidRPr="001D212C">
              <w:t xml:space="preserve">                                                                       </w:t>
            </w:r>
          </w:p>
          <w:p w:rsidR="00145D1D" w:rsidRDefault="00204370" w:rsidP="00BB4057">
            <w:pPr>
              <w:shd w:val="clear" w:color="auto" w:fill="FFFFFF"/>
              <w:autoSpaceDE w:val="0"/>
              <w:autoSpaceDN w:val="0"/>
              <w:adjustRightInd w:val="0"/>
            </w:pPr>
            <w:r w:rsidRPr="001D212C">
              <w:t xml:space="preserve">                                                                 </w:t>
            </w:r>
            <w:r w:rsidR="001D212C">
              <w:t xml:space="preserve">        </w:t>
            </w: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04370" w:rsidRDefault="00145D1D" w:rsidP="00145D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</w:t>
            </w:r>
            <w:r w:rsidR="00204370" w:rsidRPr="001D212C">
              <w:rPr>
                <w:b/>
              </w:rPr>
              <w:t>Автор:</w:t>
            </w:r>
            <w:r w:rsidR="00204370" w:rsidRPr="001D212C">
              <w:t xml:space="preserve"> Фамилия Имя Отчество</w:t>
            </w:r>
          </w:p>
          <w:p w:rsidR="008D13E7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left="4678" w:hanging="1178"/>
            </w:pPr>
            <w:r w:rsidRPr="001D212C">
              <w:t xml:space="preserve">                 </w:t>
            </w:r>
            <w:r w:rsidRPr="001D212C">
              <w:rPr>
                <w:b/>
              </w:rPr>
              <w:t>Научный руководитель:</w:t>
            </w:r>
            <w:r w:rsidRPr="001D212C">
              <w:t xml:space="preserve"> </w:t>
            </w:r>
          </w:p>
          <w:p w:rsidR="00204370" w:rsidRPr="001D212C" w:rsidRDefault="008D13E7" w:rsidP="00BB4057">
            <w:pPr>
              <w:shd w:val="clear" w:color="auto" w:fill="FFFFFF"/>
              <w:autoSpaceDE w:val="0"/>
              <w:autoSpaceDN w:val="0"/>
              <w:adjustRightInd w:val="0"/>
              <w:ind w:left="4678" w:hanging="1178"/>
            </w:pPr>
            <w:r>
              <w:t xml:space="preserve">                 </w:t>
            </w:r>
            <w:r w:rsidR="00204370" w:rsidRPr="001D212C">
              <w:t>Ф.И.О. (полностью), ученая степень, звание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245"/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4395"/>
            </w:pPr>
          </w:p>
          <w:p w:rsidR="00204370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4395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4395"/>
            </w:pPr>
          </w:p>
          <w:p w:rsidR="00145D1D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4395"/>
            </w:pPr>
          </w:p>
          <w:p w:rsidR="00145D1D" w:rsidRPr="001D212C" w:rsidRDefault="00145D1D" w:rsidP="00BB4057">
            <w:pPr>
              <w:shd w:val="clear" w:color="auto" w:fill="FFFFFF"/>
              <w:autoSpaceDE w:val="0"/>
              <w:autoSpaceDN w:val="0"/>
              <w:adjustRightInd w:val="0"/>
              <w:ind w:firstLine="4395"/>
            </w:pP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4395"/>
            </w:pPr>
            <w:r w:rsidRPr="001D212C">
              <w:t>Город, год</w:t>
            </w:r>
          </w:p>
          <w:p w:rsidR="00204370" w:rsidRPr="001D212C" w:rsidRDefault="00204370" w:rsidP="00BB4057">
            <w:pPr>
              <w:shd w:val="clear" w:color="auto" w:fill="FFFFFF"/>
              <w:autoSpaceDE w:val="0"/>
              <w:autoSpaceDN w:val="0"/>
              <w:adjustRightInd w:val="0"/>
              <w:ind w:firstLine="5245"/>
            </w:pPr>
          </w:p>
        </w:tc>
      </w:tr>
    </w:tbl>
    <w:p w:rsidR="006058DB" w:rsidRPr="001D212C" w:rsidRDefault="006058DB" w:rsidP="00145D1D">
      <w:pPr>
        <w:jc w:val="both"/>
        <w:rPr>
          <w:b/>
        </w:rPr>
      </w:pPr>
    </w:p>
    <w:sectPr w:rsidR="006058DB" w:rsidRPr="001D212C" w:rsidSect="000769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448"/>
    <w:multiLevelType w:val="hybridMultilevel"/>
    <w:tmpl w:val="8CE823DE"/>
    <w:lvl w:ilvl="0" w:tplc="71B6C2F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04E5D6E"/>
    <w:multiLevelType w:val="hybridMultilevel"/>
    <w:tmpl w:val="1650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935"/>
    <w:multiLevelType w:val="hybridMultilevel"/>
    <w:tmpl w:val="D4A43758"/>
    <w:lvl w:ilvl="0" w:tplc="A43412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AE9"/>
    <w:multiLevelType w:val="hybridMultilevel"/>
    <w:tmpl w:val="FA425A14"/>
    <w:lvl w:ilvl="0" w:tplc="35708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16D6"/>
    <w:multiLevelType w:val="hybridMultilevel"/>
    <w:tmpl w:val="1BDE7DCA"/>
    <w:lvl w:ilvl="0" w:tplc="318C263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B214E"/>
    <w:multiLevelType w:val="hybridMultilevel"/>
    <w:tmpl w:val="CA166876"/>
    <w:lvl w:ilvl="0" w:tplc="82849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15A"/>
    <w:multiLevelType w:val="hybridMultilevel"/>
    <w:tmpl w:val="35A8E728"/>
    <w:lvl w:ilvl="0" w:tplc="7D92BE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5A0812"/>
    <w:rsid w:val="00002220"/>
    <w:rsid w:val="000139D1"/>
    <w:rsid w:val="00051E36"/>
    <w:rsid w:val="0007699E"/>
    <w:rsid w:val="000822CA"/>
    <w:rsid w:val="000E62AF"/>
    <w:rsid w:val="000F700E"/>
    <w:rsid w:val="0012047A"/>
    <w:rsid w:val="00144979"/>
    <w:rsid w:val="00145D1D"/>
    <w:rsid w:val="00192057"/>
    <w:rsid w:val="00195620"/>
    <w:rsid w:val="001B3C15"/>
    <w:rsid w:val="001D212C"/>
    <w:rsid w:val="001E3798"/>
    <w:rsid w:val="001F6021"/>
    <w:rsid w:val="00204370"/>
    <w:rsid w:val="002052CB"/>
    <w:rsid w:val="0020550A"/>
    <w:rsid w:val="002362C0"/>
    <w:rsid w:val="0025781E"/>
    <w:rsid w:val="0027473E"/>
    <w:rsid w:val="002769B5"/>
    <w:rsid w:val="0029110A"/>
    <w:rsid w:val="00292AD2"/>
    <w:rsid w:val="002A4E37"/>
    <w:rsid w:val="002A7CB6"/>
    <w:rsid w:val="002F1703"/>
    <w:rsid w:val="00302120"/>
    <w:rsid w:val="00333531"/>
    <w:rsid w:val="003931C1"/>
    <w:rsid w:val="00396DE9"/>
    <w:rsid w:val="003A5F01"/>
    <w:rsid w:val="00432BBC"/>
    <w:rsid w:val="004442B1"/>
    <w:rsid w:val="004900BB"/>
    <w:rsid w:val="00496C6F"/>
    <w:rsid w:val="004A39B7"/>
    <w:rsid w:val="004F02A4"/>
    <w:rsid w:val="0051291D"/>
    <w:rsid w:val="00527F9D"/>
    <w:rsid w:val="00537101"/>
    <w:rsid w:val="005A0812"/>
    <w:rsid w:val="005B2F7B"/>
    <w:rsid w:val="005B3629"/>
    <w:rsid w:val="005D38EE"/>
    <w:rsid w:val="006058DB"/>
    <w:rsid w:val="00665BD7"/>
    <w:rsid w:val="0069556A"/>
    <w:rsid w:val="006F4D16"/>
    <w:rsid w:val="006F75D4"/>
    <w:rsid w:val="00730606"/>
    <w:rsid w:val="00755373"/>
    <w:rsid w:val="00792464"/>
    <w:rsid w:val="007C0170"/>
    <w:rsid w:val="007C3341"/>
    <w:rsid w:val="007C36AB"/>
    <w:rsid w:val="007F2BE4"/>
    <w:rsid w:val="007F418D"/>
    <w:rsid w:val="008155F9"/>
    <w:rsid w:val="008616CE"/>
    <w:rsid w:val="008718DE"/>
    <w:rsid w:val="008D13E7"/>
    <w:rsid w:val="0099149B"/>
    <w:rsid w:val="009A3087"/>
    <w:rsid w:val="009C7339"/>
    <w:rsid w:val="009D07D9"/>
    <w:rsid w:val="009D3843"/>
    <w:rsid w:val="009E054C"/>
    <w:rsid w:val="00A71C72"/>
    <w:rsid w:val="00A771B0"/>
    <w:rsid w:val="00AC1682"/>
    <w:rsid w:val="00AD1EE1"/>
    <w:rsid w:val="00AF42D1"/>
    <w:rsid w:val="00AF6B16"/>
    <w:rsid w:val="00B24A93"/>
    <w:rsid w:val="00BD3E1A"/>
    <w:rsid w:val="00C14882"/>
    <w:rsid w:val="00C17111"/>
    <w:rsid w:val="00C241E7"/>
    <w:rsid w:val="00C27C96"/>
    <w:rsid w:val="00C35152"/>
    <w:rsid w:val="00C443BD"/>
    <w:rsid w:val="00C8426C"/>
    <w:rsid w:val="00CD37E7"/>
    <w:rsid w:val="00D17F4F"/>
    <w:rsid w:val="00D304E8"/>
    <w:rsid w:val="00E30E3D"/>
    <w:rsid w:val="00E333FC"/>
    <w:rsid w:val="00E6322E"/>
    <w:rsid w:val="00E70AED"/>
    <w:rsid w:val="00E82D00"/>
    <w:rsid w:val="00E93BD4"/>
    <w:rsid w:val="00EA6355"/>
    <w:rsid w:val="00F0350E"/>
    <w:rsid w:val="00F109CB"/>
    <w:rsid w:val="00F249DE"/>
    <w:rsid w:val="00F45B5E"/>
    <w:rsid w:val="00F615F4"/>
    <w:rsid w:val="00F64282"/>
    <w:rsid w:val="00F866B8"/>
    <w:rsid w:val="00FA729A"/>
    <w:rsid w:val="00FA7654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F9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27F9D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527F9D"/>
    <w:rPr>
      <w:b/>
      <w:sz w:val="24"/>
      <w:szCs w:val="24"/>
      <w:lang w:bidi="ar-SA"/>
    </w:rPr>
  </w:style>
  <w:style w:type="paragraph" w:styleId="a6">
    <w:name w:val="Body Text"/>
    <w:basedOn w:val="a"/>
    <w:link w:val="a7"/>
    <w:rsid w:val="00527F9D"/>
    <w:pPr>
      <w:jc w:val="center"/>
    </w:pPr>
    <w:rPr>
      <w:b/>
    </w:rPr>
  </w:style>
  <w:style w:type="character" w:customStyle="1" w:styleId="a7">
    <w:name w:val="Основной текст Знак"/>
    <w:link w:val="a6"/>
    <w:rsid w:val="00527F9D"/>
    <w:rPr>
      <w:b/>
      <w:sz w:val="24"/>
      <w:szCs w:val="24"/>
      <w:lang w:bidi="ar-SA"/>
    </w:rPr>
  </w:style>
  <w:style w:type="character" w:styleId="a8">
    <w:name w:val="Strong"/>
    <w:uiPriority w:val="22"/>
    <w:qFormat/>
    <w:rsid w:val="002052CB"/>
    <w:rPr>
      <w:b/>
      <w:bCs/>
    </w:rPr>
  </w:style>
  <w:style w:type="character" w:customStyle="1" w:styleId="apple-converted-space">
    <w:name w:val="apple-converted-space"/>
    <w:basedOn w:val="a0"/>
    <w:rsid w:val="002052CB"/>
  </w:style>
  <w:style w:type="paragraph" w:styleId="a9">
    <w:name w:val="Normal (Web)"/>
    <w:basedOn w:val="a"/>
    <w:uiPriority w:val="99"/>
    <w:unhideWhenUsed/>
    <w:rsid w:val="005B3629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9205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92057"/>
    <w:rPr>
      <w:rFonts w:ascii="Tahoma" w:hAnsi="Tahoma" w:cs="Tahoma"/>
      <w:sz w:val="16"/>
      <w:szCs w:val="16"/>
    </w:rPr>
  </w:style>
  <w:style w:type="character" w:styleId="ac">
    <w:name w:val="Emphasis"/>
    <w:qFormat/>
    <w:rsid w:val="00051E36"/>
    <w:rPr>
      <w:i/>
      <w:iCs/>
    </w:rPr>
  </w:style>
  <w:style w:type="paragraph" w:styleId="ad">
    <w:name w:val="List Paragraph"/>
    <w:basedOn w:val="a"/>
    <w:uiPriority w:val="34"/>
    <w:qFormat/>
    <w:rsid w:val="006058DB"/>
    <w:pPr>
      <w:ind w:left="720"/>
      <w:contextualSpacing/>
    </w:pPr>
  </w:style>
  <w:style w:type="character" w:customStyle="1" w:styleId="normaltextrun">
    <w:name w:val="normaltextrun"/>
    <w:basedOn w:val="a0"/>
    <w:rsid w:val="006058DB"/>
  </w:style>
  <w:style w:type="character" w:customStyle="1" w:styleId="c1">
    <w:name w:val="c1"/>
    <w:basedOn w:val="a0"/>
    <w:rsid w:val="002A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d33d0c068ff04115dd486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o_os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d33d0c068ff04115dd486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«Оренбургский государственный педагогический университет»</vt:lpstr>
    </vt:vector>
  </TitlesOfParts>
  <Company>OSPU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«Оренбургский государственный педагогический университет»</dc:title>
  <dc:creator>User</dc:creator>
  <cp:lastModifiedBy>1</cp:lastModifiedBy>
  <cp:revision>2</cp:revision>
  <cp:lastPrinted>2015-12-30T11:10:00Z</cp:lastPrinted>
  <dcterms:created xsi:type="dcterms:W3CDTF">2023-01-27T06:32:00Z</dcterms:created>
  <dcterms:modified xsi:type="dcterms:W3CDTF">2023-01-27T06:32:00Z</dcterms:modified>
</cp:coreProperties>
</file>