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7F" w:rsidRPr="00F93C89" w:rsidRDefault="00BF7F51" w:rsidP="00E52D79">
      <w:pPr>
        <w:spacing w:line="276" w:lineRule="auto"/>
        <w:jc w:val="center"/>
        <w:rPr>
          <w:b/>
          <w:bCs/>
        </w:rPr>
      </w:pPr>
      <w:r w:rsidRPr="00F93C89">
        <w:rPr>
          <w:b/>
          <w:bCs/>
        </w:rPr>
        <w:t>О</w:t>
      </w:r>
      <w:r w:rsidR="004F167F" w:rsidRPr="00F93C89">
        <w:rPr>
          <w:b/>
          <w:bCs/>
        </w:rPr>
        <w:t>тделение</w:t>
      </w:r>
      <w:r w:rsidR="004F167F" w:rsidRPr="00F93C89">
        <w:rPr>
          <w:b/>
          <w:bCs/>
          <w:lang w:val="sah-RU"/>
        </w:rPr>
        <w:t xml:space="preserve"> Русского географического общества</w:t>
      </w:r>
      <w:r w:rsidRPr="00F93C89">
        <w:rPr>
          <w:b/>
          <w:bCs/>
        </w:rPr>
        <w:t xml:space="preserve"> в Республике Саха (Якутия)</w:t>
      </w:r>
      <w:r w:rsidR="004F167F" w:rsidRPr="00F93C89">
        <w:rPr>
          <w:b/>
          <w:bCs/>
          <w:lang w:val="sah-RU"/>
        </w:rPr>
        <w:t>,</w:t>
      </w:r>
    </w:p>
    <w:p w:rsidR="00C40D87" w:rsidRPr="00F93C89" w:rsidRDefault="00C40D87" w:rsidP="00E52D79">
      <w:pPr>
        <w:spacing w:line="276" w:lineRule="auto"/>
        <w:jc w:val="center"/>
        <w:rPr>
          <w:b/>
          <w:bCs/>
        </w:rPr>
      </w:pPr>
      <w:r w:rsidRPr="00F93C89">
        <w:rPr>
          <w:b/>
          <w:bCs/>
          <w:lang w:val="sah-RU"/>
        </w:rPr>
        <w:t>Институт мерзлотоведения им. П.И.Мельникова СО РАН,</w:t>
      </w:r>
    </w:p>
    <w:p w:rsidR="00C40D87" w:rsidRPr="00F93C89" w:rsidRDefault="00BF7F51" w:rsidP="00E52D79">
      <w:pPr>
        <w:spacing w:line="276" w:lineRule="auto"/>
        <w:jc w:val="center"/>
        <w:rPr>
          <w:b/>
          <w:bCs/>
        </w:rPr>
      </w:pPr>
      <w:r w:rsidRPr="00F93C89">
        <w:rPr>
          <w:b/>
          <w:bCs/>
        </w:rPr>
        <w:t>Институт естественных наук</w:t>
      </w:r>
      <w:r w:rsidR="00C40D87" w:rsidRPr="00F93C89">
        <w:rPr>
          <w:b/>
          <w:bCs/>
          <w:lang w:val="sah-RU"/>
        </w:rPr>
        <w:t xml:space="preserve"> СВФУ</w:t>
      </w:r>
    </w:p>
    <w:p w:rsidR="00C40D87" w:rsidRPr="0094284E" w:rsidRDefault="00C40D87" w:rsidP="00862B6C">
      <w:pPr>
        <w:jc w:val="center"/>
        <w:rPr>
          <w:b/>
          <w:bCs/>
          <w:sz w:val="28"/>
          <w:szCs w:val="28"/>
        </w:rPr>
      </w:pPr>
    </w:p>
    <w:p w:rsidR="005C5353" w:rsidRPr="005C5353" w:rsidRDefault="005C5353" w:rsidP="00BF7F51">
      <w:pPr>
        <w:ind w:firstLine="510"/>
        <w:jc w:val="center"/>
        <w:rPr>
          <w:b/>
          <w:i/>
          <w:sz w:val="36"/>
          <w:szCs w:val="36"/>
        </w:rPr>
      </w:pPr>
      <w:r w:rsidRPr="005C5353">
        <w:rPr>
          <w:b/>
          <w:sz w:val="36"/>
          <w:szCs w:val="36"/>
          <w:lang w:val="sah-RU"/>
        </w:rPr>
        <w:t>ПРОГРАММА</w:t>
      </w:r>
    </w:p>
    <w:p w:rsidR="00BF7F51" w:rsidRPr="00BF7F51" w:rsidRDefault="00425469" w:rsidP="00BF7F51">
      <w:pPr>
        <w:ind w:firstLine="51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научно-практического </w:t>
      </w:r>
      <w:r w:rsidR="00BF7F51">
        <w:rPr>
          <w:b/>
          <w:i/>
          <w:sz w:val="28"/>
          <w:szCs w:val="28"/>
        </w:rPr>
        <w:t>«</w:t>
      </w:r>
      <w:r w:rsidR="00BF7F51" w:rsidRPr="00BF7F51">
        <w:rPr>
          <w:b/>
          <w:i/>
          <w:sz w:val="28"/>
          <w:szCs w:val="28"/>
        </w:rPr>
        <w:t>круглого стола</w:t>
      </w:r>
      <w:r w:rsidR="00BF7F51">
        <w:rPr>
          <w:b/>
          <w:i/>
          <w:sz w:val="28"/>
          <w:szCs w:val="28"/>
        </w:rPr>
        <w:t>»</w:t>
      </w:r>
    </w:p>
    <w:p w:rsidR="00C40D87" w:rsidRPr="00425469" w:rsidRDefault="00FE5545" w:rsidP="00425469">
      <w:pPr>
        <w:jc w:val="center"/>
        <w:rPr>
          <w:b/>
          <w:bCs/>
          <w:i/>
          <w:iCs/>
          <w:sz w:val="40"/>
          <w:szCs w:val="40"/>
        </w:rPr>
      </w:pPr>
      <w:r w:rsidRPr="00425469">
        <w:rPr>
          <w:b/>
          <w:bCs/>
          <w:i/>
          <w:iCs/>
          <w:sz w:val="40"/>
          <w:szCs w:val="40"/>
          <w:lang w:val="sah-RU"/>
        </w:rPr>
        <w:t>V Гавриловские чтения</w:t>
      </w:r>
    </w:p>
    <w:p w:rsidR="00C40D87" w:rsidRPr="0094284E" w:rsidRDefault="00C40D87" w:rsidP="00862B6C">
      <w:pPr>
        <w:jc w:val="center"/>
        <w:rPr>
          <w:b/>
          <w:bCs/>
          <w:sz w:val="28"/>
          <w:szCs w:val="28"/>
        </w:rPr>
      </w:pPr>
    </w:p>
    <w:p w:rsidR="00C40D87" w:rsidRPr="0094284E" w:rsidRDefault="00425469" w:rsidP="00862B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B2CC3">
        <w:rPr>
          <w:b/>
          <w:bCs/>
          <w:sz w:val="28"/>
          <w:szCs w:val="28"/>
        </w:rPr>
        <w:t>5</w:t>
      </w:r>
      <w:r w:rsidR="00A50447">
        <w:rPr>
          <w:b/>
          <w:bCs/>
          <w:sz w:val="28"/>
          <w:szCs w:val="28"/>
        </w:rPr>
        <w:t xml:space="preserve"> </w:t>
      </w:r>
      <w:r w:rsidR="00BF7F51">
        <w:rPr>
          <w:b/>
          <w:bCs/>
          <w:sz w:val="28"/>
          <w:szCs w:val="28"/>
        </w:rPr>
        <w:t>фев</w:t>
      </w:r>
      <w:r w:rsidR="00261F94" w:rsidRPr="0094284E">
        <w:rPr>
          <w:b/>
          <w:bCs/>
          <w:sz w:val="28"/>
          <w:szCs w:val="28"/>
        </w:rPr>
        <w:t>р</w:t>
      </w:r>
      <w:r w:rsidR="00BF7F51">
        <w:rPr>
          <w:b/>
          <w:bCs/>
          <w:sz w:val="28"/>
          <w:szCs w:val="28"/>
        </w:rPr>
        <w:t>а</w:t>
      </w:r>
      <w:r w:rsidR="00261F94" w:rsidRPr="0094284E">
        <w:rPr>
          <w:b/>
          <w:bCs/>
          <w:sz w:val="28"/>
          <w:szCs w:val="28"/>
        </w:rPr>
        <w:t>ля</w:t>
      </w:r>
      <w:r w:rsidR="00C40D87" w:rsidRPr="0094284E">
        <w:rPr>
          <w:b/>
          <w:bCs/>
          <w:sz w:val="28"/>
          <w:szCs w:val="28"/>
          <w:lang w:val="sah-RU"/>
        </w:rPr>
        <w:t xml:space="preserve"> 20</w:t>
      </w:r>
      <w:r w:rsidR="00C5655B" w:rsidRPr="00425469">
        <w:rPr>
          <w:b/>
          <w:bCs/>
          <w:sz w:val="28"/>
          <w:szCs w:val="28"/>
        </w:rPr>
        <w:t>2</w:t>
      </w:r>
      <w:r w:rsidR="00C40D87" w:rsidRPr="0094284E">
        <w:rPr>
          <w:b/>
          <w:bCs/>
          <w:sz w:val="28"/>
          <w:szCs w:val="28"/>
          <w:lang w:val="sah-RU"/>
        </w:rPr>
        <w:t>1 года</w:t>
      </w:r>
      <w:r w:rsidR="00C40D87" w:rsidRPr="0094284E">
        <w:rPr>
          <w:b/>
          <w:bCs/>
          <w:sz w:val="28"/>
          <w:szCs w:val="28"/>
        </w:rPr>
        <w:t>, г</w:t>
      </w:r>
      <w:proofErr w:type="gramStart"/>
      <w:r w:rsidR="00C40D87" w:rsidRPr="0094284E">
        <w:rPr>
          <w:b/>
          <w:bCs/>
          <w:sz w:val="28"/>
          <w:szCs w:val="28"/>
        </w:rPr>
        <w:t>.Я</w:t>
      </w:r>
      <w:proofErr w:type="gramEnd"/>
      <w:r w:rsidR="00C40D87" w:rsidRPr="0094284E">
        <w:rPr>
          <w:b/>
          <w:bCs/>
          <w:sz w:val="28"/>
          <w:szCs w:val="28"/>
        </w:rPr>
        <w:t>кутск</w:t>
      </w:r>
    </w:p>
    <w:p w:rsidR="00FE5545" w:rsidRDefault="00FE5545" w:rsidP="007F0C2B">
      <w:pPr>
        <w:spacing w:line="360" w:lineRule="auto"/>
        <w:ind w:firstLine="510"/>
        <w:jc w:val="both"/>
        <w:rPr>
          <w:b/>
          <w:bCs/>
        </w:rPr>
      </w:pPr>
    </w:p>
    <w:p w:rsidR="000B282F" w:rsidRDefault="000B282F" w:rsidP="000B282F">
      <w:pPr>
        <w:spacing w:line="360" w:lineRule="auto"/>
        <w:ind w:firstLine="510"/>
        <w:jc w:val="both"/>
      </w:pPr>
      <w:proofErr w:type="spellStart"/>
      <w:r w:rsidRPr="0036285A">
        <w:rPr>
          <w:i/>
        </w:rPr>
        <w:t>Гавриловские</w:t>
      </w:r>
      <w:proofErr w:type="spellEnd"/>
      <w:r w:rsidRPr="0036285A">
        <w:rPr>
          <w:i/>
        </w:rPr>
        <w:t xml:space="preserve"> чтения</w:t>
      </w:r>
      <w:r w:rsidRPr="00FE5545">
        <w:t xml:space="preserve"> проводятся Институтом мерзлотоведения </w:t>
      </w:r>
      <w:r>
        <w:t xml:space="preserve">им. П.И. Мельникова СО РАН </w:t>
      </w:r>
      <w:r w:rsidRPr="00FE5545">
        <w:t>совмест</w:t>
      </w:r>
      <w:r>
        <w:t>н</w:t>
      </w:r>
      <w:r w:rsidRPr="00FE5545">
        <w:t>о с Якутским отделением Р</w:t>
      </w:r>
      <w:r>
        <w:t>усского географического общества</w:t>
      </w:r>
      <w:r w:rsidRPr="00FE5545">
        <w:t xml:space="preserve"> каждые два года и посвящены памяти выдающ</w:t>
      </w:r>
      <w:r>
        <w:t>егося</w:t>
      </w:r>
      <w:r w:rsidRPr="00FE5545">
        <w:t xml:space="preserve"> географ</w:t>
      </w:r>
      <w:r>
        <w:t>а</w:t>
      </w:r>
      <w:r w:rsidRPr="00FE5545">
        <w:t xml:space="preserve"> М.К. Гавриловой</w:t>
      </w:r>
      <w:r>
        <w:t>.</w:t>
      </w:r>
    </w:p>
    <w:p w:rsidR="000B282F" w:rsidRPr="00FE5545" w:rsidRDefault="000B282F" w:rsidP="000B282F">
      <w:pPr>
        <w:spacing w:line="360" w:lineRule="auto"/>
        <w:ind w:firstLine="510"/>
        <w:jc w:val="both"/>
      </w:pPr>
      <w:r w:rsidRPr="00FE5545">
        <w:rPr>
          <w:u w:val="single"/>
        </w:rPr>
        <w:t>Цель мероприятия</w:t>
      </w:r>
      <w:r>
        <w:t>:</w:t>
      </w:r>
      <w:r w:rsidRPr="00FE5545">
        <w:t xml:space="preserve"> Ознакомление с результатами новейших исследований в проблематике изменения природных и антропогенных </w:t>
      </w:r>
      <w:proofErr w:type="spellStart"/>
      <w:r w:rsidRPr="00FE5545">
        <w:t>геосистем</w:t>
      </w:r>
      <w:proofErr w:type="spellEnd"/>
      <w:r w:rsidRPr="00FE5545">
        <w:t xml:space="preserve"> под влиянием изменений климата</w:t>
      </w:r>
      <w:r>
        <w:t>.</w:t>
      </w:r>
    </w:p>
    <w:p w:rsidR="000B282F" w:rsidRDefault="000B282F" w:rsidP="007F0C2B">
      <w:pPr>
        <w:spacing w:line="360" w:lineRule="auto"/>
        <w:ind w:firstLine="510"/>
        <w:jc w:val="both"/>
        <w:rPr>
          <w:b/>
          <w:bCs/>
        </w:rPr>
      </w:pPr>
    </w:p>
    <w:p w:rsidR="000B282F" w:rsidRDefault="000B282F" w:rsidP="007F0C2B">
      <w:pPr>
        <w:spacing w:line="360" w:lineRule="auto"/>
        <w:ind w:firstLine="510"/>
        <w:jc w:val="both"/>
        <w:rPr>
          <w:b/>
          <w:bCs/>
        </w:rPr>
      </w:pPr>
    </w:p>
    <w:p w:rsidR="00F93C89" w:rsidRDefault="00F93C89" w:rsidP="000B282F">
      <w:pPr>
        <w:spacing w:line="360" w:lineRule="auto"/>
        <w:ind w:firstLine="510"/>
        <w:jc w:val="both"/>
        <w:rPr>
          <w:b/>
          <w:bCs/>
        </w:rPr>
      </w:pPr>
      <w:r w:rsidRPr="0094284E">
        <w:rPr>
          <w:b/>
          <w:bCs/>
        </w:rPr>
        <w:t>Оргкомитет:</w:t>
      </w:r>
    </w:p>
    <w:p w:rsidR="00F93C89" w:rsidRDefault="00F93C89" w:rsidP="000B282F">
      <w:pPr>
        <w:spacing w:line="360" w:lineRule="auto"/>
        <w:ind w:firstLine="510"/>
        <w:jc w:val="both"/>
      </w:pPr>
      <w:r>
        <w:t>Железняк М.Н.</w:t>
      </w:r>
      <w:r w:rsidRPr="0094284E">
        <w:rPr>
          <w:lang w:val="sah-RU"/>
        </w:rPr>
        <w:t>,</w:t>
      </w:r>
      <w:r w:rsidRPr="0094284E">
        <w:t xml:space="preserve"> </w:t>
      </w:r>
      <w:proofErr w:type="spellStart"/>
      <w:r w:rsidRPr="0094284E">
        <w:t>д.г.-м.н</w:t>
      </w:r>
      <w:proofErr w:type="spellEnd"/>
      <w:r w:rsidRPr="0094284E">
        <w:t xml:space="preserve">., </w:t>
      </w:r>
      <w:r w:rsidRPr="0094284E">
        <w:rPr>
          <w:lang w:val="sah-RU"/>
        </w:rPr>
        <w:t>директор И</w:t>
      </w:r>
      <w:r>
        <w:rPr>
          <w:lang w:val="sah-RU"/>
        </w:rPr>
        <w:t xml:space="preserve">нститута мерзлотоведенияим. П.И. Мельникова </w:t>
      </w:r>
      <w:r w:rsidRPr="0094284E">
        <w:rPr>
          <w:lang w:val="sah-RU"/>
        </w:rPr>
        <w:t>СО РАН</w:t>
      </w:r>
      <w:r>
        <w:t xml:space="preserve">, </w:t>
      </w:r>
      <w:r>
        <w:rPr>
          <w:lang w:val="sah-RU"/>
        </w:rPr>
        <w:t>член Учёного совета</w:t>
      </w:r>
      <w:r>
        <w:rPr>
          <w:bCs/>
        </w:rPr>
        <w:t>Русского географического общества</w:t>
      </w:r>
      <w:r>
        <w:t xml:space="preserve"> – председатель</w:t>
      </w:r>
      <w:r w:rsidRPr="0094284E">
        <w:t>оргкомитета</w:t>
      </w:r>
      <w:r>
        <w:t>;</w:t>
      </w:r>
    </w:p>
    <w:p w:rsidR="00F93C89" w:rsidRPr="0094284E" w:rsidRDefault="00F93C89" w:rsidP="000B282F">
      <w:pPr>
        <w:spacing w:line="360" w:lineRule="auto"/>
        <w:ind w:firstLine="510"/>
        <w:jc w:val="both"/>
      </w:pPr>
      <w:r>
        <w:rPr>
          <w:bCs/>
          <w:lang w:val="sah-RU"/>
        </w:rPr>
        <w:t>Горохов</w:t>
      </w:r>
      <w:r>
        <w:rPr>
          <w:bCs/>
        </w:rPr>
        <w:t xml:space="preserve"> А.</w:t>
      </w:r>
      <w:r>
        <w:rPr>
          <w:bCs/>
          <w:lang w:val="sah-RU"/>
        </w:rPr>
        <w:t>В</w:t>
      </w:r>
      <w:r>
        <w:rPr>
          <w:bCs/>
        </w:rPr>
        <w:t xml:space="preserve">., председатель Отделения Русского географического общества в Республике Саха (Якутия) </w:t>
      </w:r>
      <w:r>
        <w:t>– сопредседатель</w:t>
      </w:r>
      <w:r w:rsidRPr="0094284E">
        <w:t>оргкомитета</w:t>
      </w:r>
      <w:r>
        <w:t>;</w:t>
      </w:r>
    </w:p>
    <w:p w:rsidR="00F93C89" w:rsidRPr="0094284E" w:rsidRDefault="00F93C89" w:rsidP="000B282F">
      <w:pPr>
        <w:spacing w:line="360" w:lineRule="auto"/>
        <w:ind w:firstLine="510"/>
        <w:jc w:val="both"/>
      </w:pPr>
      <w:r>
        <w:t>Данилов</w:t>
      </w:r>
      <w:r w:rsidR="00ED700D">
        <w:t xml:space="preserve"> </w:t>
      </w:r>
      <w:r>
        <w:t>Ю</w:t>
      </w:r>
      <w:r w:rsidRPr="0094284E">
        <w:t>.</w:t>
      </w:r>
      <w:r>
        <w:t>Г</w:t>
      </w:r>
      <w:r w:rsidRPr="0094284E">
        <w:t xml:space="preserve">., </w:t>
      </w:r>
      <w:r>
        <w:t>к</w:t>
      </w:r>
      <w:r w:rsidRPr="0094284E">
        <w:t>.</w:t>
      </w:r>
      <w:r>
        <w:t>г</w:t>
      </w:r>
      <w:r w:rsidRPr="0094284E">
        <w:t xml:space="preserve">.н., </w:t>
      </w:r>
      <w:r>
        <w:t xml:space="preserve">проректор Северо-Восточного федерального университета им. М.К. Аммосова, </w:t>
      </w:r>
      <w:r>
        <w:rPr>
          <w:bCs/>
        </w:rPr>
        <w:t xml:space="preserve">заместитель </w:t>
      </w:r>
      <w:proofErr w:type="spellStart"/>
      <w:r>
        <w:rPr>
          <w:bCs/>
        </w:rPr>
        <w:t>председателяОтделения</w:t>
      </w:r>
      <w:proofErr w:type="spellEnd"/>
      <w:r>
        <w:rPr>
          <w:bCs/>
        </w:rPr>
        <w:t xml:space="preserve"> РГО в Р</w:t>
      </w:r>
      <w:proofErr w:type="gramStart"/>
      <w:r>
        <w:rPr>
          <w:bCs/>
        </w:rPr>
        <w:t>С(</w:t>
      </w:r>
      <w:proofErr w:type="gramEnd"/>
      <w:r>
        <w:rPr>
          <w:bCs/>
        </w:rPr>
        <w:t xml:space="preserve">Я) </w:t>
      </w:r>
      <w:r w:rsidRPr="0094284E">
        <w:t>– член оргкомитета;</w:t>
      </w:r>
    </w:p>
    <w:p w:rsidR="00F93C89" w:rsidRPr="0094284E" w:rsidRDefault="00F93C89" w:rsidP="000B282F">
      <w:pPr>
        <w:spacing w:line="360" w:lineRule="auto"/>
        <w:ind w:firstLine="510"/>
        <w:jc w:val="both"/>
      </w:pPr>
      <w:r w:rsidRPr="0094284E">
        <w:rPr>
          <w:lang w:val="sah-RU"/>
        </w:rPr>
        <w:t xml:space="preserve">Федоров А.Н., </w:t>
      </w:r>
      <w:r>
        <w:t>д</w:t>
      </w:r>
      <w:r w:rsidRPr="0094284E">
        <w:t xml:space="preserve">.г.н., </w:t>
      </w:r>
      <w:r w:rsidRPr="0094284E">
        <w:rPr>
          <w:lang w:val="sah-RU"/>
        </w:rPr>
        <w:t>за</w:t>
      </w:r>
      <w:r>
        <w:rPr>
          <w:lang w:val="sah-RU"/>
        </w:rPr>
        <w:t>м</w:t>
      </w:r>
      <w:r w:rsidRPr="0094284E">
        <w:rPr>
          <w:lang w:val="sah-RU"/>
        </w:rPr>
        <w:t>. директор</w:t>
      </w:r>
      <w:r>
        <w:rPr>
          <w:lang w:val="sah-RU"/>
        </w:rPr>
        <w:t>а</w:t>
      </w:r>
      <w:r w:rsidRPr="0094284E">
        <w:rPr>
          <w:lang w:val="sah-RU"/>
        </w:rPr>
        <w:t xml:space="preserve"> И</w:t>
      </w:r>
      <w:r>
        <w:rPr>
          <w:lang w:val="sah-RU"/>
        </w:rPr>
        <w:t xml:space="preserve">нститута мерзлотоведенияим. П.И. Мельникова </w:t>
      </w:r>
      <w:r w:rsidRPr="0094284E">
        <w:rPr>
          <w:lang w:val="sah-RU"/>
        </w:rPr>
        <w:t>СО РАН</w:t>
      </w:r>
      <w:r>
        <w:t>– ч</w:t>
      </w:r>
      <w:r w:rsidRPr="0094284E">
        <w:t>л</w:t>
      </w:r>
      <w:r>
        <w:t>ен</w:t>
      </w:r>
      <w:r w:rsidRPr="0094284E">
        <w:t xml:space="preserve"> оргкомитета;</w:t>
      </w:r>
    </w:p>
    <w:p w:rsidR="00F93C89" w:rsidRPr="0094284E" w:rsidRDefault="00F93C89" w:rsidP="000B282F">
      <w:pPr>
        <w:spacing w:line="360" w:lineRule="auto"/>
        <w:ind w:firstLine="510"/>
        <w:jc w:val="both"/>
      </w:pPr>
      <w:r w:rsidRPr="0094284E">
        <w:t>Угаров И.С., к.г.н., с.н.с.</w:t>
      </w:r>
      <w:r w:rsidRPr="0094284E">
        <w:rPr>
          <w:lang w:val="sah-RU"/>
        </w:rPr>
        <w:t>И</w:t>
      </w:r>
      <w:r>
        <w:rPr>
          <w:lang w:val="sah-RU"/>
        </w:rPr>
        <w:t xml:space="preserve">нститута мерзлотоведенияим. П.И. Мельникова </w:t>
      </w:r>
      <w:r w:rsidRPr="0094284E">
        <w:rPr>
          <w:lang w:val="sah-RU"/>
        </w:rPr>
        <w:t>СО РАН</w:t>
      </w:r>
      <w:r w:rsidRPr="0094284E">
        <w:t xml:space="preserve"> – член оргкомитета;</w:t>
      </w:r>
    </w:p>
    <w:p w:rsidR="00F93C89" w:rsidRDefault="00F93C89" w:rsidP="000B282F">
      <w:pPr>
        <w:spacing w:line="360" w:lineRule="auto"/>
        <w:ind w:firstLine="510"/>
        <w:jc w:val="both"/>
      </w:pPr>
      <w:r w:rsidRPr="0094284E">
        <w:rPr>
          <w:lang w:val="sah-RU"/>
        </w:rPr>
        <w:t xml:space="preserve">Иванова Р.Н., </w:t>
      </w:r>
      <w:r w:rsidRPr="0094284E">
        <w:t>н.с.</w:t>
      </w:r>
      <w:r w:rsidRPr="0094284E">
        <w:rPr>
          <w:lang w:val="sah-RU"/>
        </w:rPr>
        <w:t>И</w:t>
      </w:r>
      <w:r>
        <w:rPr>
          <w:lang w:val="sah-RU"/>
        </w:rPr>
        <w:t xml:space="preserve">нститута мерзлотоведенияим. П.И. Мельникова </w:t>
      </w:r>
      <w:r w:rsidRPr="0094284E">
        <w:rPr>
          <w:lang w:val="sah-RU"/>
        </w:rPr>
        <w:t xml:space="preserve">СО РАН – </w:t>
      </w:r>
      <w:r w:rsidRPr="0094284E">
        <w:t xml:space="preserve">член оргкомитета, </w:t>
      </w:r>
      <w:r w:rsidRPr="0094284E">
        <w:rPr>
          <w:lang w:val="sah-RU"/>
        </w:rPr>
        <w:t>секретарь.</w:t>
      </w:r>
    </w:p>
    <w:p w:rsidR="00F93C89" w:rsidRDefault="00F93C89" w:rsidP="000B282F">
      <w:pPr>
        <w:spacing w:line="360" w:lineRule="auto"/>
        <w:ind w:firstLine="510"/>
        <w:jc w:val="both"/>
        <w:rPr>
          <w:b/>
          <w:bCs/>
        </w:rPr>
      </w:pPr>
    </w:p>
    <w:p w:rsidR="00ED700D" w:rsidRDefault="00ED700D" w:rsidP="000B282F">
      <w:pPr>
        <w:spacing w:line="360" w:lineRule="auto"/>
        <w:ind w:firstLine="510"/>
        <w:jc w:val="both"/>
        <w:rPr>
          <w:b/>
          <w:bCs/>
        </w:rPr>
      </w:pPr>
    </w:p>
    <w:p w:rsidR="00ED700D" w:rsidRDefault="00ED700D" w:rsidP="000B282F">
      <w:pPr>
        <w:spacing w:line="360" w:lineRule="auto"/>
        <w:ind w:firstLine="510"/>
        <w:jc w:val="both"/>
        <w:rPr>
          <w:b/>
          <w:bCs/>
        </w:rPr>
      </w:pPr>
    </w:p>
    <w:p w:rsidR="00425469" w:rsidRPr="00425469" w:rsidRDefault="00425469" w:rsidP="000B282F">
      <w:pPr>
        <w:pageBreakBefore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Утренняя сессия </w:t>
      </w:r>
      <w:r w:rsidRPr="00425469">
        <w:rPr>
          <w:b/>
          <w:bCs/>
          <w:i/>
        </w:rPr>
        <w:t>«Роль антропогенного влияния на криогенные ландшафты Северо-Востока России</w:t>
      </w:r>
      <w:proofErr w:type="gramStart"/>
      <w:r w:rsidRPr="00425469">
        <w:rPr>
          <w:b/>
          <w:bCs/>
          <w:i/>
        </w:rPr>
        <w:t>»</w:t>
      </w:r>
      <w:r>
        <w:rPr>
          <w:b/>
          <w:bCs/>
        </w:rPr>
        <w:t>б</w:t>
      </w:r>
      <w:proofErr w:type="gramEnd"/>
      <w:r>
        <w:rPr>
          <w:b/>
          <w:bCs/>
        </w:rPr>
        <w:t xml:space="preserve">удет </w:t>
      </w:r>
      <w:r w:rsidRPr="00425469">
        <w:rPr>
          <w:b/>
          <w:bCs/>
        </w:rPr>
        <w:t>посвящен</w:t>
      </w:r>
      <w:r>
        <w:rPr>
          <w:b/>
          <w:bCs/>
        </w:rPr>
        <w:t>а</w:t>
      </w:r>
      <w:r w:rsidRPr="00425469">
        <w:rPr>
          <w:b/>
          <w:bCs/>
        </w:rPr>
        <w:t xml:space="preserve"> 85-летию доктора географических наук, профессора, академика РЭА</w:t>
      </w:r>
      <w:r w:rsidR="001D5B50">
        <w:rPr>
          <w:b/>
          <w:bCs/>
        </w:rPr>
        <w:t xml:space="preserve"> </w:t>
      </w:r>
      <w:r w:rsidRPr="00425469">
        <w:rPr>
          <w:b/>
          <w:bCs/>
        </w:rPr>
        <w:t xml:space="preserve">Петра Петровича </w:t>
      </w:r>
      <w:proofErr w:type="spellStart"/>
      <w:r w:rsidRPr="00425469">
        <w:rPr>
          <w:b/>
          <w:bCs/>
        </w:rPr>
        <w:t>Гаврильева</w:t>
      </w:r>
      <w:proofErr w:type="spellEnd"/>
    </w:p>
    <w:p w:rsidR="00425469" w:rsidRDefault="00425469" w:rsidP="007F0C2B">
      <w:pPr>
        <w:spacing w:line="360" w:lineRule="auto"/>
        <w:ind w:firstLine="510"/>
        <w:jc w:val="both"/>
        <w:rPr>
          <w:b/>
          <w:bCs/>
        </w:rPr>
      </w:pPr>
    </w:p>
    <w:p w:rsidR="00BF7F51" w:rsidRDefault="00425469" w:rsidP="00BF7F51">
      <w:pPr>
        <w:spacing w:line="360" w:lineRule="auto"/>
        <w:ind w:firstLine="510"/>
        <w:jc w:val="both"/>
      </w:pPr>
      <w:r>
        <w:rPr>
          <w:b/>
          <w:bCs/>
        </w:rPr>
        <w:t>Начало</w:t>
      </w:r>
      <w:r w:rsidR="00BF7F51" w:rsidRPr="00BF7F51">
        <w:t>в 10:00 ч.</w:t>
      </w:r>
    </w:p>
    <w:p w:rsidR="009865D1" w:rsidRDefault="009865D1" w:rsidP="00BF7F51">
      <w:pPr>
        <w:spacing w:line="360" w:lineRule="auto"/>
        <w:ind w:firstLine="510"/>
        <w:jc w:val="both"/>
        <w:rPr>
          <w:b/>
          <w:bCs/>
        </w:rPr>
      </w:pPr>
    </w:p>
    <w:p w:rsidR="009865D1" w:rsidRDefault="00BF7F51" w:rsidP="00BF7F51">
      <w:pPr>
        <w:spacing w:line="360" w:lineRule="auto"/>
        <w:ind w:firstLine="510"/>
        <w:jc w:val="both"/>
        <w:rPr>
          <w:b/>
          <w:bCs/>
        </w:rPr>
      </w:pPr>
      <w:r w:rsidRPr="00BF7F51">
        <w:rPr>
          <w:b/>
          <w:bCs/>
        </w:rPr>
        <w:t xml:space="preserve">Место </w:t>
      </w:r>
      <w:r w:rsidR="009865D1">
        <w:rPr>
          <w:b/>
          <w:bCs/>
        </w:rPr>
        <w:t xml:space="preserve">и форма </w:t>
      </w:r>
      <w:r w:rsidRPr="00BF7F51">
        <w:rPr>
          <w:b/>
          <w:bCs/>
        </w:rPr>
        <w:t>проведения:</w:t>
      </w:r>
    </w:p>
    <w:p w:rsidR="009865D1" w:rsidRDefault="009865D1" w:rsidP="009865D1">
      <w:pPr>
        <w:numPr>
          <w:ilvl w:val="0"/>
          <w:numId w:val="6"/>
        </w:numPr>
        <w:spacing w:line="360" w:lineRule="auto"/>
        <w:jc w:val="both"/>
      </w:pPr>
      <w:r w:rsidRPr="009865D1">
        <w:rPr>
          <w:bCs/>
        </w:rPr>
        <w:t>до</w:t>
      </w:r>
      <w:r w:rsidR="00A50447">
        <w:rPr>
          <w:bCs/>
        </w:rPr>
        <w:t xml:space="preserve"> </w:t>
      </w:r>
      <w:r w:rsidRPr="009865D1">
        <w:rPr>
          <w:bCs/>
        </w:rPr>
        <w:t>30 чел</w:t>
      </w:r>
      <w:r w:rsidR="008B2CC3">
        <w:rPr>
          <w:bCs/>
        </w:rPr>
        <w:t>.</w:t>
      </w:r>
      <w:r>
        <w:rPr>
          <w:b/>
          <w:bCs/>
        </w:rPr>
        <w:t xml:space="preserve"> - </w:t>
      </w:r>
      <w:r w:rsidR="00BF7F51">
        <w:t>Актовый зал Института мерзлотоведения им. П.И. Мельникова СО РАН (</w:t>
      </w:r>
      <w:proofErr w:type="gramStart"/>
      <w:r w:rsidR="00BF7F51">
        <w:t>г</w:t>
      </w:r>
      <w:proofErr w:type="gramEnd"/>
      <w:r w:rsidR="00BF7F51">
        <w:t>. Якутск, ул. Мерзлотная, дом 36, главный корпус, 3-й этаж)</w:t>
      </w:r>
      <w:r>
        <w:t xml:space="preserve">, </w:t>
      </w:r>
    </w:p>
    <w:p w:rsidR="00BF7F51" w:rsidRDefault="009865D1" w:rsidP="009865D1">
      <w:pPr>
        <w:numPr>
          <w:ilvl w:val="0"/>
          <w:numId w:val="6"/>
        </w:numPr>
        <w:spacing w:line="360" w:lineRule="auto"/>
        <w:jc w:val="both"/>
      </w:pPr>
      <w:r>
        <w:t>п</w:t>
      </w:r>
      <w:r w:rsidRPr="009865D1">
        <w:t>латформа ZOOM (онлайн)</w:t>
      </w:r>
    </w:p>
    <w:p w:rsidR="00BF7F51" w:rsidRDefault="00BF7F51" w:rsidP="00BF7F51">
      <w:pPr>
        <w:spacing w:line="360" w:lineRule="auto"/>
        <w:ind w:firstLine="510"/>
        <w:jc w:val="both"/>
      </w:pPr>
    </w:p>
    <w:tbl>
      <w:tblPr>
        <w:tblStyle w:val="ae"/>
        <w:tblW w:w="0" w:type="auto"/>
        <w:tblLook w:val="04A0"/>
      </w:tblPr>
      <w:tblGrid>
        <w:gridCol w:w="1271"/>
        <w:gridCol w:w="8074"/>
      </w:tblGrid>
      <w:tr w:rsidR="009A4298" w:rsidTr="009A4298">
        <w:tc>
          <w:tcPr>
            <w:tcW w:w="1271" w:type="dxa"/>
          </w:tcPr>
          <w:p w:rsidR="009A4298" w:rsidRDefault="009A4298" w:rsidP="006F0FD2">
            <w:pPr>
              <w:spacing w:line="360" w:lineRule="auto"/>
              <w:jc w:val="center"/>
            </w:pPr>
            <w:r>
              <w:t>Время</w:t>
            </w:r>
          </w:p>
        </w:tc>
        <w:tc>
          <w:tcPr>
            <w:tcW w:w="8074" w:type="dxa"/>
          </w:tcPr>
          <w:p w:rsidR="009A4298" w:rsidRPr="009A4298" w:rsidRDefault="006F0FD2" w:rsidP="009A4298">
            <w:pPr>
              <w:spacing w:line="360" w:lineRule="auto"/>
              <w:jc w:val="center"/>
              <w:rPr>
                <w:b/>
              </w:rPr>
            </w:pPr>
            <w:r w:rsidRPr="009A4298">
              <w:rPr>
                <w:b/>
              </w:rPr>
              <w:t>ОСНОВНОЙ ДОКЛАД</w:t>
            </w:r>
          </w:p>
        </w:tc>
      </w:tr>
      <w:tr w:rsidR="009A4298" w:rsidTr="009A4298">
        <w:tc>
          <w:tcPr>
            <w:tcW w:w="1271" w:type="dxa"/>
            <w:vAlign w:val="center"/>
          </w:tcPr>
          <w:p w:rsidR="009A4298" w:rsidRDefault="009A4298" w:rsidP="009A4298">
            <w:pPr>
              <w:spacing w:line="360" w:lineRule="auto"/>
              <w:jc w:val="center"/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</w:t>
            </w:r>
            <w:r w:rsidRPr="007B04C2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10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8074" w:type="dxa"/>
          </w:tcPr>
          <w:p w:rsidR="009A4298" w:rsidRDefault="009A4298" w:rsidP="009A4298">
            <w:pPr>
              <w:jc w:val="both"/>
            </w:pPr>
            <w:r w:rsidRPr="00052C6A">
              <w:rPr>
                <w:b/>
                <w:i/>
              </w:rPr>
              <w:t>Федоров Александр Николаевич</w:t>
            </w:r>
            <w:r>
              <w:t>, к.г.н., в.н.с. лаб. криогенных ландшафтов, и.о. директора по научной работе ИМЗ СО РАН.</w:t>
            </w:r>
          </w:p>
          <w:p w:rsidR="009A4298" w:rsidRDefault="009A4298" w:rsidP="009A4298">
            <w:pPr>
              <w:jc w:val="both"/>
            </w:pPr>
            <w:r w:rsidRPr="009A4298">
              <w:rPr>
                <w:b/>
              </w:rPr>
              <w:t xml:space="preserve">Роль профессора П.П. </w:t>
            </w:r>
            <w:proofErr w:type="spellStart"/>
            <w:r w:rsidRPr="009A4298">
              <w:rPr>
                <w:b/>
              </w:rPr>
              <w:t>Гаврильева</w:t>
            </w:r>
            <w:proofErr w:type="spellEnd"/>
            <w:r w:rsidRPr="009A4298">
              <w:rPr>
                <w:b/>
              </w:rPr>
              <w:t xml:space="preserve"> в развитии </w:t>
            </w:r>
            <w:proofErr w:type="spellStart"/>
            <w:r w:rsidRPr="009A4298">
              <w:rPr>
                <w:b/>
              </w:rPr>
              <w:t>криоэкологииагроландшафтов</w:t>
            </w:r>
            <w:proofErr w:type="spellEnd"/>
            <w:r w:rsidRPr="009A4298">
              <w:rPr>
                <w:b/>
              </w:rPr>
              <w:t xml:space="preserve"> </w:t>
            </w:r>
            <w:proofErr w:type="spellStart"/>
            <w:r w:rsidRPr="009A4298">
              <w:rPr>
                <w:b/>
              </w:rPr>
              <w:t>Северо-Востока</w:t>
            </w:r>
            <w:proofErr w:type="spellEnd"/>
            <w:r w:rsidRPr="009A4298">
              <w:rPr>
                <w:b/>
              </w:rPr>
              <w:t xml:space="preserve"> России и ее значение в современной геокриологии.</w:t>
            </w:r>
          </w:p>
        </w:tc>
      </w:tr>
      <w:tr w:rsidR="005B1AFB" w:rsidTr="005B1AFB">
        <w:tc>
          <w:tcPr>
            <w:tcW w:w="1271" w:type="dxa"/>
            <w:vAlign w:val="center"/>
          </w:tcPr>
          <w:p w:rsidR="005B1AFB" w:rsidRDefault="005B1AFB" w:rsidP="005B1AFB">
            <w:pPr>
              <w:jc w:val="center"/>
            </w:pPr>
            <w:r w:rsidRPr="00314F34">
              <w:rPr>
                <w:b/>
              </w:rPr>
              <w:t>10</w:t>
            </w:r>
            <w:r>
              <w:rPr>
                <w:b/>
                <w:vertAlign w:val="superscript"/>
              </w:rPr>
              <w:t>3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3</w:t>
            </w:r>
            <w:r w:rsidRPr="00314F34">
              <w:rPr>
                <w:b/>
                <w:vertAlign w:val="superscript"/>
              </w:rPr>
              <w:t>0</w:t>
            </w:r>
          </w:p>
        </w:tc>
        <w:tc>
          <w:tcPr>
            <w:tcW w:w="8074" w:type="dxa"/>
            <w:vAlign w:val="center"/>
          </w:tcPr>
          <w:p w:rsidR="005B1AFB" w:rsidRDefault="005B1AFB" w:rsidP="005B1AFB">
            <w:pPr>
              <w:spacing w:line="360" w:lineRule="auto"/>
              <w:jc w:val="center"/>
              <w:rPr>
                <w:b/>
              </w:rPr>
            </w:pPr>
          </w:p>
          <w:p w:rsidR="005B1AFB" w:rsidRDefault="005B1AFB" w:rsidP="005B1AFB">
            <w:pPr>
              <w:spacing w:line="360" w:lineRule="auto"/>
              <w:jc w:val="center"/>
              <w:rPr>
                <w:b/>
              </w:rPr>
            </w:pPr>
            <w:r w:rsidRPr="009A4298">
              <w:rPr>
                <w:b/>
              </w:rPr>
              <w:t>ДИСКУССИИ</w:t>
            </w:r>
          </w:p>
          <w:p w:rsidR="005B1AFB" w:rsidRPr="009A4298" w:rsidRDefault="005B1AFB" w:rsidP="005B1AFB">
            <w:pPr>
              <w:spacing w:line="360" w:lineRule="auto"/>
              <w:jc w:val="center"/>
              <w:rPr>
                <w:b/>
              </w:rPr>
            </w:pPr>
          </w:p>
        </w:tc>
      </w:tr>
      <w:tr w:rsidR="005B1AFB" w:rsidTr="009A4298">
        <w:tc>
          <w:tcPr>
            <w:tcW w:w="1271" w:type="dxa"/>
          </w:tcPr>
          <w:p w:rsidR="005B1AFB" w:rsidRPr="00314F34" w:rsidRDefault="005B1AFB" w:rsidP="005B1AFB">
            <w:pPr>
              <w:rPr>
                <w:b/>
              </w:rPr>
            </w:pPr>
          </w:p>
        </w:tc>
        <w:tc>
          <w:tcPr>
            <w:tcW w:w="8074" w:type="dxa"/>
          </w:tcPr>
          <w:p w:rsidR="005B1AFB" w:rsidRPr="009A4298" w:rsidRDefault="005B1AFB" w:rsidP="005B1A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Краткие сообщения</w:t>
            </w:r>
          </w:p>
        </w:tc>
      </w:tr>
      <w:tr w:rsidR="005B1AFB" w:rsidTr="009A4298">
        <w:tc>
          <w:tcPr>
            <w:tcW w:w="1271" w:type="dxa"/>
          </w:tcPr>
          <w:p w:rsidR="005B1AFB" w:rsidRDefault="005B1AFB" w:rsidP="005B1AFB">
            <w:r w:rsidRPr="00314F34"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3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8074" w:type="dxa"/>
          </w:tcPr>
          <w:p w:rsidR="005B1AFB" w:rsidRDefault="005B1AFB" w:rsidP="005B1AFB">
            <w:pPr>
              <w:jc w:val="both"/>
            </w:pPr>
            <w:r w:rsidRPr="00812A7F">
              <w:rPr>
                <w:b/>
                <w:i/>
              </w:rPr>
              <w:t>Ефремов Петр Васильевич</w:t>
            </w:r>
            <w:r>
              <w:t xml:space="preserve">, н.с.лаб. криогенных ландшафтов ИМЗ СО РАН. </w:t>
            </w:r>
            <w:proofErr w:type="spellStart"/>
            <w:r w:rsidRPr="006F0FD2">
              <w:rPr>
                <w:b/>
              </w:rPr>
              <w:t>Криоэкологическое</w:t>
            </w:r>
            <w:proofErr w:type="spellEnd"/>
            <w:r w:rsidRPr="006F0FD2">
              <w:rPr>
                <w:b/>
              </w:rPr>
              <w:t xml:space="preserve"> состояние таежных пахотных земель Центральной Якутии при потеплении климата</w:t>
            </w:r>
          </w:p>
        </w:tc>
      </w:tr>
      <w:tr w:rsidR="005B1AFB" w:rsidTr="0080696D">
        <w:tc>
          <w:tcPr>
            <w:tcW w:w="1271" w:type="dxa"/>
          </w:tcPr>
          <w:p w:rsidR="005B1AFB" w:rsidRDefault="005B1AFB" w:rsidP="005B1AFB">
            <w:r w:rsidRPr="00314F34"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40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8074" w:type="dxa"/>
          </w:tcPr>
          <w:p w:rsidR="005B1AFB" w:rsidRDefault="005B1AFB" w:rsidP="005B1AFB">
            <w:pPr>
              <w:jc w:val="both"/>
            </w:pPr>
            <w:r w:rsidRPr="005C5353">
              <w:rPr>
                <w:b/>
                <w:i/>
              </w:rPr>
              <w:t>Жирков Александр Федотович</w:t>
            </w:r>
            <w:r>
              <w:rPr>
                <w:lang w:val="sah-RU"/>
              </w:rPr>
              <w:t xml:space="preserve">, </w:t>
            </w:r>
            <w:r>
              <w:t xml:space="preserve">к.т.н., с.н.с. лаб. геотермии криолитозоны ИМЗ СО РАН. </w:t>
            </w:r>
            <w:r w:rsidRPr="006F0FD2">
              <w:rPr>
                <w:b/>
              </w:rPr>
              <w:t xml:space="preserve">Оценка возможности восстановления защитного слоя </w:t>
            </w:r>
            <w:proofErr w:type="spellStart"/>
            <w:r w:rsidRPr="006F0FD2">
              <w:rPr>
                <w:b/>
              </w:rPr>
              <w:t>льдонасыщенных</w:t>
            </w:r>
            <w:proofErr w:type="spellEnd"/>
            <w:r w:rsidRPr="006F0FD2">
              <w:rPr>
                <w:b/>
              </w:rPr>
              <w:t xml:space="preserve"> грунтов Центральной Якутии</w:t>
            </w:r>
          </w:p>
        </w:tc>
      </w:tr>
      <w:tr w:rsidR="005B1AFB" w:rsidTr="009A4298">
        <w:tc>
          <w:tcPr>
            <w:tcW w:w="1271" w:type="dxa"/>
          </w:tcPr>
          <w:p w:rsidR="005B1AFB" w:rsidRDefault="005B1AFB" w:rsidP="005B1AFB">
            <w:r w:rsidRPr="00314F34"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5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8074" w:type="dxa"/>
          </w:tcPr>
          <w:p w:rsidR="005B1AFB" w:rsidRPr="009C5042" w:rsidRDefault="009C5042" w:rsidP="009C5042">
            <w:pPr>
              <w:jc w:val="both"/>
            </w:pPr>
            <w:proofErr w:type="spellStart"/>
            <w:r w:rsidRPr="009C5042">
              <w:rPr>
                <w:b/>
                <w:i/>
              </w:rPr>
              <w:t>Пермяков_Петр_Петрович</w:t>
            </w:r>
            <w:proofErr w:type="spellEnd"/>
            <w:r>
              <w:t xml:space="preserve">, </w:t>
            </w:r>
            <w:proofErr w:type="spellStart"/>
            <w:r w:rsidRPr="009C5042">
              <w:t>д.ф.-м.н</w:t>
            </w:r>
            <w:proofErr w:type="spellEnd"/>
            <w:r w:rsidRPr="009C5042">
              <w:t>.</w:t>
            </w:r>
            <w:r>
              <w:t xml:space="preserve">, в.н.с. лаб. геотермии криолитозоны ИМЗ СО РАН. </w:t>
            </w:r>
            <w:r w:rsidRPr="009C5042">
              <w:rPr>
                <w:b/>
              </w:rPr>
              <w:t xml:space="preserve">Прогноз </w:t>
            </w:r>
            <w:proofErr w:type="spellStart"/>
            <w:r w:rsidRPr="009C5042">
              <w:rPr>
                <w:b/>
              </w:rPr>
              <w:t>тепловлажностного</w:t>
            </w:r>
            <w:proofErr w:type="spellEnd"/>
            <w:r w:rsidRPr="009C5042">
              <w:rPr>
                <w:b/>
              </w:rPr>
              <w:t xml:space="preserve"> режима грунтового основания линейных сооружений Якутии (газопровод при наледи, железная дорога)</w:t>
            </w:r>
          </w:p>
        </w:tc>
      </w:tr>
      <w:tr w:rsidR="009C5042" w:rsidTr="009A4298">
        <w:tc>
          <w:tcPr>
            <w:tcW w:w="1271" w:type="dxa"/>
          </w:tcPr>
          <w:p w:rsidR="009C5042" w:rsidRDefault="009C5042" w:rsidP="009C5042">
            <w:r w:rsidRPr="00314F34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0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 w:rsidRPr="00314F34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8074" w:type="dxa"/>
          </w:tcPr>
          <w:p w:rsidR="009C5042" w:rsidRDefault="009C5042" w:rsidP="009C5042">
            <w:pPr>
              <w:jc w:val="both"/>
            </w:pPr>
            <w:r w:rsidRPr="005A7CD2">
              <w:rPr>
                <w:b/>
                <w:i/>
              </w:rPr>
              <w:t>Васильев Александр Иванович</w:t>
            </w:r>
            <w:r>
              <w:t xml:space="preserve">, м.н.с. лаб. криогенных ландшафтов ИМЗ СО РАН. </w:t>
            </w:r>
            <w:r w:rsidRPr="006F0FD2">
              <w:rPr>
                <w:b/>
              </w:rPr>
              <w:t>Современное состояние ландшафтов на автодорогах «Нам», «</w:t>
            </w:r>
            <w:proofErr w:type="spellStart"/>
            <w:r w:rsidRPr="006F0FD2">
              <w:rPr>
                <w:b/>
              </w:rPr>
              <w:t>Умнас</w:t>
            </w:r>
            <w:proofErr w:type="spellEnd"/>
            <w:r w:rsidRPr="006F0FD2">
              <w:rPr>
                <w:b/>
              </w:rPr>
              <w:t>» и «Амга»</w:t>
            </w:r>
          </w:p>
        </w:tc>
      </w:tr>
      <w:tr w:rsidR="009C5042" w:rsidTr="009A4298">
        <w:tc>
          <w:tcPr>
            <w:tcW w:w="1271" w:type="dxa"/>
          </w:tcPr>
          <w:p w:rsidR="009C5042" w:rsidRDefault="009C5042" w:rsidP="009C5042">
            <w:r w:rsidRPr="00314F34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10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8074" w:type="dxa"/>
          </w:tcPr>
          <w:p w:rsidR="009C5042" w:rsidRDefault="009C5042" w:rsidP="009C5042">
            <w:pPr>
              <w:jc w:val="both"/>
            </w:pPr>
            <w:r w:rsidRPr="005A7CD2">
              <w:rPr>
                <w:b/>
                <w:i/>
              </w:rPr>
              <w:t>Петров Марат Иванов</w:t>
            </w:r>
            <w:r w:rsidRPr="00797E42">
              <w:rPr>
                <w:b/>
                <w:i/>
              </w:rPr>
              <w:t>ич</w:t>
            </w:r>
            <w:r>
              <w:t xml:space="preserve">, вед. </w:t>
            </w:r>
            <w:proofErr w:type="spellStart"/>
            <w:r>
              <w:t>инж.лаб</w:t>
            </w:r>
            <w:proofErr w:type="spellEnd"/>
            <w:r>
              <w:t>. криогенных ландшафтов ИМЗ СО РАН</w:t>
            </w:r>
            <w:r w:rsidR="00DC51BA">
              <w:t xml:space="preserve">, </w:t>
            </w:r>
            <w:r w:rsidR="00DC51BA" w:rsidRPr="00DC51BA">
              <w:rPr>
                <w:b/>
                <w:i/>
              </w:rPr>
              <w:t xml:space="preserve">Аргунов </w:t>
            </w:r>
            <w:proofErr w:type="spellStart"/>
            <w:r w:rsidR="00DC51BA" w:rsidRPr="00DC51BA">
              <w:rPr>
                <w:b/>
                <w:i/>
              </w:rPr>
              <w:t>Радомир</w:t>
            </w:r>
            <w:proofErr w:type="spellEnd"/>
            <w:r w:rsidR="00DC51BA" w:rsidRPr="00DC51BA">
              <w:rPr>
                <w:b/>
                <w:i/>
              </w:rPr>
              <w:t xml:space="preserve"> Николаевич</w:t>
            </w:r>
            <w:r w:rsidR="00DC51BA">
              <w:t xml:space="preserve">, вед. </w:t>
            </w:r>
            <w:proofErr w:type="spellStart"/>
            <w:r w:rsidR="00DC51BA">
              <w:t>инж.лаб</w:t>
            </w:r>
            <w:proofErr w:type="spellEnd"/>
            <w:r w:rsidR="00DC51BA">
              <w:t>. криогенных ландшафтов ИМЗ СО РАН</w:t>
            </w:r>
            <w:r>
              <w:t xml:space="preserve">. </w:t>
            </w:r>
            <w:r w:rsidRPr="006F0FD2">
              <w:rPr>
                <w:b/>
              </w:rPr>
              <w:t>Изменчивость мерзлотно-ландшафтных условий после пожара и вырубки на стационаре «Нелегер» в Центральной Якутии</w:t>
            </w:r>
          </w:p>
        </w:tc>
      </w:tr>
      <w:tr w:rsidR="009C5042" w:rsidTr="009A4298">
        <w:tc>
          <w:tcPr>
            <w:tcW w:w="1271" w:type="dxa"/>
          </w:tcPr>
          <w:p w:rsidR="009C5042" w:rsidRDefault="009C5042" w:rsidP="009C5042">
            <w:r w:rsidRPr="00314F34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2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 w:rsidRPr="00314F34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8074" w:type="dxa"/>
          </w:tcPr>
          <w:p w:rsidR="009C5042" w:rsidRDefault="009C5042" w:rsidP="009C5042">
            <w:pPr>
              <w:jc w:val="both"/>
            </w:pPr>
            <w:r w:rsidRPr="00797E42">
              <w:rPr>
                <w:b/>
                <w:i/>
              </w:rPr>
              <w:t>Торговкин Николай Владимирович</w:t>
            </w:r>
            <w:r>
              <w:t xml:space="preserve">, </w:t>
            </w:r>
            <w:proofErr w:type="spellStart"/>
            <w:r>
              <w:t>к.г.-м.н</w:t>
            </w:r>
            <w:proofErr w:type="spellEnd"/>
            <w:r>
              <w:t xml:space="preserve">., н.с. лаб. подземных вод и геохимии криолитозоны ИМЗ СО РАН. </w:t>
            </w:r>
            <w:proofErr w:type="spellStart"/>
            <w:r w:rsidRPr="006F0FD2">
              <w:rPr>
                <w:b/>
              </w:rPr>
              <w:t>Экогеохимическая</w:t>
            </w:r>
            <w:proofErr w:type="spellEnd"/>
            <w:r w:rsidRPr="006F0FD2">
              <w:rPr>
                <w:b/>
              </w:rPr>
              <w:t xml:space="preserve"> характеристика пылевых частиц в зимней атмосфере Якутска</w:t>
            </w:r>
          </w:p>
        </w:tc>
      </w:tr>
      <w:tr w:rsidR="009C5042" w:rsidTr="009A4298">
        <w:tc>
          <w:tcPr>
            <w:tcW w:w="1271" w:type="dxa"/>
          </w:tcPr>
          <w:p w:rsidR="009C5042" w:rsidRPr="00314F34" w:rsidRDefault="009C5042" w:rsidP="009C5042">
            <w:pPr>
              <w:rPr>
                <w:b/>
              </w:rPr>
            </w:pPr>
            <w:r w:rsidRPr="00314F34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8074" w:type="dxa"/>
          </w:tcPr>
          <w:p w:rsidR="009C5042" w:rsidRDefault="009C5042" w:rsidP="009C5042">
            <w:pPr>
              <w:jc w:val="both"/>
            </w:pPr>
            <w:proofErr w:type="spellStart"/>
            <w:r w:rsidRPr="005A7CD2">
              <w:rPr>
                <w:b/>
                <w:i/>
              </w:rPr>
              <w:t>Мурзин</w:t>
            </w:r>
            <w:proofErr w:type="spellEnd"/>
            <w:r w:rsidRPr="005A7CD2">
              <w:rPr>
                <w:b/>
                <w:i/>
              </w:rPr>
              <w:t xml:space="preserve"> Юрий </w:t>
            </w:r>
            <w:proofErr w:type="spellStart"/>
            <w:r w:rsidRPr="005A7CD2">
              <w:rPr>
                <w:b/>
                <w:i/>
              </w:rPr>
              <w:t>Андреевич</w:t>
            </w:r>
            <w:r w:rsidRPr="005A7CD2">
              <w:t>,</w:t>
            </w:r>
            <w:r>
              <w:t>н.с</w:t>
            </w:r>
            <w:proofErr w:type="spellEnd"/>
            <w:r>
              <w:t xml:space="preserve">. лаб. геотермии криолитозоны ИМЗ СО РАН. </w:t>
            </w:r>
            <w:r w:rsidRPr="006F0FD2">
              <w:rPr>
                <w:b/>
              </w:rPr>
              <w:t xml:space="preserve">Природа долины реки </w:t>
            </w:r>
            <w:proofErr w:type="spellStart"/>
            <w:r w:rsidRPr="006F0FD2">
              <w:rPr>
                <w:b/>
              </w:rPr>
              <w:t>Адычи</w:t>
            </w:r>
            <w:proofErr w:type="spellEnd"/>
          </w:p>
        </w:tc>
      </w:tr>
      <w:tr w:rsidR="009C5042" w:rsidTr="009A4298">
        <w:tc>
          <w:tcPr>
            <w:tcW w:w="1271" w:type="dxa"/>
          </w:tcPr>
          <w:p w:rsidR="009C5042" w:rsidRPr="00314F34" w:rsidRDefault="009C5042" w:rsidP="009C5042">
            <w:pPr>
              <w:rPr>
                <w:b/>
              </w:rPr>
            </w:pPr>
            <w:r w:rsidRPr="00314F34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4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0</w:t>
            </w:r>
            <w:r w:rsidRPr="00314F34">
              <w:rPr>
                <w:b/>
                <w:vertAlign w:val="superscript"/>
              </w:rPr>
              <w:t>0</w:t>
            </w:r>
          </w:p>
        </w:tc>
        <w:tc>
          <w:tcPr>
            <w:tcW w:w="8074" w:type="dxa"/>
          </w:tcPr>
          <w:p w:rsidR="009C5042" w:rsidRPr="006F0FD2" w:rsidRDefault="009C5042" w:rsidP="009C504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Подведение итогов сессии</w:t>
            </w:r>
          </w:p>
        </w:tc>
      </w:tr>
    </w:tbl>
    <w:p w:rsidR="008C1215" w:rsidRDefault="00D0441F" w:rsidP="005B1AFB">
      <w:pPr>
        <w:pageBreakBefore/>
        <w:spacing w:line="276" w:lineRule="auto"/>
        <w:jc w:val="center"/>
        <w:rPr>
          <w:b/>
          <w:bCs/>
        </w:rPr>
      </w:pPr>
      <w:r w:rsidRPr="008C1215">
        <w:rPr>
          <w:b/>
          <w:bCs/>
        </w:rPr>
        <w:lastRenderedPageBreak/>
        <w:t>Дневная</w:t>
      </w:r>
      <w:r>
        <w:rPr>
          <w:b/>
          <w:bCs/>
        </w:rPr>
        <w:t xml:space="preserve"> сессия </w:t>
      </w:r>
      <w:r w:rsidR="008C1215" w:rsidRPr="008C1215">
        <w:rPr>
          <w:b/>
          <w:bCs/>
          <w:i/>
        </w:rPr>
        <w:t xml:space="preserve">«Влияние изменений климата на состояние </w:t>
      </w:r>
      <w:proofErr w:type="spellStart"/>
      <w:r w:rsidR="008C1215" w:rsidRPr="008C1215">
        <w:rPr>
          <w:b/>
          <w:bCs/>
          <w:i/>
        </w:rPr>
        <w:t>геосистем</w:t>
      </w:r>
      <w:proofErr w:type="spellEnd"/>
      <w:r w:rsidR="00A50447">
        <w:rPr>
          <w:b/>
          <w:bCs/>
          <w:i/>
        </w:rPr>
        <w:t xml:space="preserve"> </w:t>
      </w:r>
      <w:r w:rsidR="008C1215" w:rsidRPr="008C1215">
        <w:rPr>
          <w:b/>
          <w:bCs/>
          <w:i/>
        </w:rPr>
        <w:t>криолитозоны»</w:t>
      </w:r>
      <w:r w:rsidR="00A50447">
        <w:rPr>
          <w:b/>
          <w:bCs/>
          <w:i/>
        </w:rPr>
        <w:t xml:space="preserve"> </w:t>
      </w:r>
      <w:r w:rsidR="008C1215" w:rsidRPr="008C1215">
        <w:rPr>
          <w:b/>
          <w:bCs/>
        </w:rPr>
        <w:t>будет посвящен</w:t>
      </w:r>
      <w:r w:rsidR="008C1215">
        <w:rPr>
          <w:b/>
          <w:bCs/>
        </w:rPr>
        <w:t xml:space="preserve">а памяти </w:t>
      </w:r>
      <w:r w:rsidR="008C1215" w:rsidRPr="008C1215">
        <w:rPr>
          <w:b/>
          <w:bCs/>
        </w:rPr>
        <w:t>д.г.н., профессора, академика АН Р</w:t>
      </w:r>
      <w:proofErr w:type="gramStart"/>
      <w:r w:rsidR="008C1215" w:rsidRPr="008C1215">
        <w:rPr>
          <w:b/>
          <w:bCs/>
        </w:rPr>
        <w:t>С(</w:t>
      </w:r>
      <w:proofErr w:type="gramEnd"/>
      <w:r w:rsidR="008C1215" w:rsidRPr="008C1215">
        <w:rPr>
          <w:b/>
          <w:bCs/>
        </w:rPr>
        <w:t>Я) Марии Кузьминичны Гавриловой</w:t>
      </w:r>
    </w:p>
    <w:p w:rsidR="008C1215" w:rsidRDefault="008C1215" w:rsidP="00F93C89">
      <w:pPr>
        <w:spacing w:line="276" w:lineRule="auto"/>
        <w:jc w:val="center"/>
        <w:rPr>
          <w:b/>
          <w:bCs/>
        </w:rPr>
      </w:pPr>
    </w:p>
    <w:p w:rsidR="008C1215" w:rsidRDefault="008C1215" w:rsidP="008C1215">
      <w:pPr>
        <w:spacing w:line="360" w:lineRule="auto"/>
        <w:ind w:firstLine="510"/>
        <w:jc w:val="both"/>
      </w:pPr>
      <w:r>
        <w:rPr>
          <w:b/>
          <w:bCs/>
        </w:rPr>
        <w:t xml:space="preserve">Начало </w:t>
      </w:r>
      <w:r w:rsidR="00F93C89">
        <w:t>в 14</w:t>
      </w:r>
      <w:r w:rsidRPr="00BF7F51">
        <w:t>:</w:t>
      </w:r>
      <w:r w:rsidR="00F93C89">
        <w:t>3</w:t>
      </w:r>
      <w:r w:rsidRPr="00BF7F51">
        <w:t>0 ч.</w:t>
      </w:r>
    </w:p>
    <w:p w:rsidR="008C1215" w:rsidRDefault="008C1215" w:rsidP="008C1215">
      <w:pPr>
        <w:spacing w:line="360" w:lineRule="auto"/>
        <w:ind w:firstLine="510"/>
        <w:jc w:val="both"/>
        <w:rPr>
          <w:b/>
          <w:bCs/>
        </w:rPr>
      </w:pPr>
    </w:p>
    <w:p w:rsidR="008C1215" w:rsidRDefault="008C1215" w:rsidP="008C1215">
      <w:pPr>
        <w:spacing w:line="360" w:lineRule="auto"/>
        <w:ind w:firstLine="510"/>
        <w:jc w:val="both"/>
        <w:rPr>
          <w:b/>
          <w:bCs/>
        </w:rPr>
      </w:pPr>
      <w:r w:rsidRPr="00BF7F51">
        <w:rPr>
          <w:b/>
          <w:bCs/>
        </w:rPr>
        <w:t xml:space="preserve">Место </w:t>
      </w:r>
      <w:r>
        <w:rPr>
          <w:b/>
          <w:bCs/>
        </w:rPr>
        <w:t xml:space="preserve">и форма </w:t>
      </w:r>
      <w:r w:rsidRPr="00BF7F51">
        <w:rPr>
          <w:b/>
          <w:bCs/>
        </w:rPr>
        <w:t>проведения:</w:t>
      </w:r>
    </w:p>
    <w:p w:rsidR="008C1215" w:rsidRDefault="008C1215" w:rsidP="008C1215">
      <w:pPr>
        <w:numPr>
          <w:ilvl w:val="0"/>
          <w:numId w:val="6"/>
        </w:numPr>
        <w:spacing w:line="360" w:lineRule="auto"/>
        <w:jc w:val="both"/>
      </w:pPr>
      <w:r w:rsidRPr="009865D1">
        <w:rPr>
          <w:bCs/>
        </w:rPr>
        <w:t>до</w:t>
      </w:r>
      <w:r w:rsidR="00A50447">
        <w:rPr>
          <w:bCs/>
        </w:rPr>
        <w:t xml:space="preserve"> </w:t>
      </w:r>
      <w:r w:rsidRPr="009865D1">
        <w:rPr>
          <w:bCs/>
        </w:rPr>
        <w:t>30 чел</w:t>
      </w:r>
      <w:r w:rsidR="009A4482">
        <w:rPr>
          <w:bCs/>
        </w:rPr>
        <w:t>.</w:t>
      </w:r>
      <w:r>
        <w:rPr>
          <w:b/>
          <w:bCs/>
        </w:rPr>
        <w:t xml:space="preserve"> - </w:t>
      </w:r>
      <w:r>
        <w:t>Актовый зал Института мерзлотоведения им. П.И. Мельникова СО РАН (</w:t>
      </w:r>
      <w:proofErr w:type="gramStart"/>
      <w:r>
        <w:t>г</w:t>
      </w:r>
      <w:proofErr w:type="gramEnd"/>
      <w:r>
        <w:t xml:space="preserve">. Якутск, ул. Мерзлотная, дом 36, главный корпус, 3-й этаж), </w:t>
      </w:r>
    </w:p>
    <w:p w:rsidR="008C1215" w:rsidRDefault="008C1215" w:rsidP="008C1215">
      <w:pPr>
        <w:numPr>
          <w:ilvl w:val="0"/>
          <w:numId w:val="6"/>
        </w:numPr>
        <w:spacing w:line="360" w:lineRule="auto"/>
        <w:jc w:val="both"/>
      </w:pPr>
      <w:r>
        <w:t>п</w:t>
      </w:r>
      <w:r w:rsidRPr="009865D1">
        <w:t>латформа ZOOM (онлайн)</w:t>
      </w:r>
    </w:p>
    <w:p w:rsidR="006F0FD2" w:rsidRDefault="006F0FD2" w:rsidP="006F0FD2">
      <w:pPr>
        <w:spacing w:line="360" w:lineRule="auto"/>
        <w:ind w:left="1230"/>
        <w:jc w:val="both"/>
      </w:pPr>
    </w:p>
    <w:tbl>
      <w:tblPr>
        <w:tblStyle w:val="ae"/>
        <w:tblW w:w="0" w:type="auto"/>
        <w:tblLook w:val="04A0"/>
      </w:tblPr>
      <w:tblGrid>
        <w:gridCol w:w="1271"/>
        <w:gridCol w:w="8074"/>
      </w:tblGrid>
      <w:tr w:rsidR="006F0FD2" w:rsidTr="0080696D">
        <w:tc>
          <w:tcPr>
            <w:tcW w:w="1271" w:type="dxa"/>
          </w:tcPr>
          <w:p w:rsidR="006F0FD2" w:rsidRDefault="006F0FD2" w:rsidP="0080696D">
            <w:pPr>
              <w:spacing w:line="360" w:lineRule="auto"/>
              <w:jc w:val="center"/>
            </w:pPr>
            <w:r>
              <w:t>Время</w:t>
            </w:r>
          </w:p>
        </w:tc>
        <w:tc>
          <w:tcPr>
            <w:tcW w:w="8074" w:type="dxa"/>
          </w:tcPr>
          <w:p w:rsidR="006F0FD2" w:rsidRPr="009A4298" w:rsidRDefault="006F0FD2" w:rsidP="0080696D">
            <w:pPr>
              <w:spacing w:line="360" w:lineRule="auto"/>
              <w:jc w:val="center"/>
              <w:rPr>
                <w:b/>
              </w:rPr>
            </w:pPr>
            <w:r w:rsidRPr="009A4298">
              <w:rPr>
                <w:b/>
              </w:rPr>
              <w:t>ОСНОВНОЙ ДОКЛАД</w:t>
            </w:r>
          </w:p>
        </w:tc>
      </w:tr>
      <w:tr w:rsidR="006F0FD2" w:rsidTr="005B1AFB">
        <w:trPr>
          <w:trHeight w:val="1523"/>
        </w:trPr>
        <w:tc>
          <w:tcPr>
            <w:tcW w:w="1271" w:type="dxa"/>
            <w:vAlign w:val="center"/>
          </w:tcPr>
          <w:p w:rsidR="006F0FD2" w:rsidRDefault="006F0FD2" w:rsidP="006F0FD2">
            <w:pPr>
              <w:spacing w:line="360" w:lineRule="auto"/>
              <w:jc w:val="center"/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7B04C2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50</w:t>
            </w:r>
          </w:p>
        </w:tc>
        <w:tc>
          <w:tcPr>
            <w:tcW w:w="8074" w:type="dxa"/>
          </w:tcPr>
          <w:p w:rsidR="006F0FD2" w:rsidRDefault="006F0FD2" w:rsidP="0080696D">
            <w:pPr>
              <w:jc w:val="both"/>
            </w:pPr>
            <w:r w:rsidRPr="009E2286">
              <w:rPr>
                <w:b/>
                <w:i/>
              </w:rPr>
              <w:t xml:space="preserve">Кириллина </w:t>
            </w:r>
            <w:proofErr w:type="spellStart"/>
            <w:r w:rsidRPr="009E2286">
              <w:rPr>
                <w:b/>
                <w:i/>
              </w:rPr>
              <w:t>Кюннэй</w:t>
            </w:r>
            <w:proofErr w:type="spellEnd"/>
            <w:r w:rsidRPr="009E2286">
              <w:rPr>
                <w:b/>
                <w:i/>
              </w:rPr>
              <w:t xml:space="preserve"> Святославовна</w:t>
            </w:r>
            <w:r>
              <w:t xml:space="preserve">, </w:t>
            </w:r>
            <w:r w:rsidRPr="005C5353">
              <w:t xml:space="preserve">к.г.н., </w:t>
            </w:r>
            <w:proofErr w:type="spellStart"/>
            <w:r w:rsidRPr="005C5353">
              <w:t>PhD</w:t>
            </w:r>
            <w:proofErr w:type="spellEnd"/>
            <w:r>
              <w:t xml:space="preserve">, зав. </w:t>
            </w:r>
            <w:r w:rsidRPr="009E2286">
              <w:rPr>
                <w:color w:val="000000"/>
                <w:shd w:val="clear" w:color="auto" w:fill="FFFFFF"/>
              </w:rPr>
              <w:t xml:space="preserve">научно-исследовательской лабораторией по изучению изменения климата и экосистем северных регионов приИЕН СВФУ. </w:t>
            </w:r>
            <w:r w:rsidRPr="006F0FD2">
              <w:rPr>
                <w:b/>
              </w:rPr>
              <w:t>Применение глобальных климатических моделей для регионального климатического моделирования на примере Республики Саха (Якутия)</w:t>
            </w:r>
          </w:p>
        </w:tc>
      </w:tr>
      <w:tr w:rsidR="006F0FD2" w:rsidTr="005B1AFB">
        <w:tc>
          <w:tcPr>
            <w:tcW w:w="1271" w:type="dxa"/>
            <w:vAlign w:val="center"/>
          </w:tcPr>
          <w:p w:rsidR="005B1AFB" w:rsidRDefault="005B1AFB" w:rsidP="005B1AFB">
            <w:pPr>
              <w:spacing w:line="360" w:lineRule="auto"/>
              <w:jc w:val="center"/>
              <w:rPr>
                <w:b/>
              </w:rPr>
            </w:pPr>
          </w:p>
          <w:p w:rsidR="006F0FD2" w:rsidRDefault="005B1AFB" w:rsidP="005B1AFB">
            <w:pPr>
              <w:spacing w:line="360" w:lineRule="auto"/>
              <w:jc w:val="center"/>
            </w:pPr>
            <w:r>
              <w:rPr>
                <w:b/>
              </w:rPr>
              <w:t>15</w:t>
            </w:r>
            <w:r w:rsidRPr="005B1AFB">
              <w:rPr>
                <w:b/>
                <w:vertAlign w:val="superscript"/>
              </w:rPr>
              <w:t>00</w:t>
            </w:r>
            <w:r>
              <w:rPr>
                <w:b/>
              </w:rPr>
              <w:t xml:space="preserve"> – 16</w:t>
            </w:r>
            <w:r w:rsidRPr="005B1AFB">
              <w:rPr>
                <w:b/>
                <w:vertAlign w:val="superscript"/>
              </w:rPr>
              <w:t>00</w:t>
            </w:r>
          </w:p>
        </w:tc>
        <w:tc>
          <w:tcPr>
            <w:tcW w:w="8074" w:type="dxa"/>
          </w:tcPr>
          <w:p w:rsidR="005B1AFB" w:rsidRDefault="005B1AFB" w:rsidP="0080696D">
            <w:pPr>
              <w:spacing w:line="360" w:lineRule="auto"/>
              <w:jc w:val="center"/>
              <w:rPr>
                <w:b/>
              </w:rPr>
            </w:pPr>
          </w:p>
          <w:p w:rsidR="006F0FD2" w:rsidRDefault="006F0FD2" w:rsidP="0080696D">
            <w:pPr>
              <w:spacing w:line="360" w:lineRule="auto"/>
              <w:jc w:val="center"/>
              <w:rPr>
                <w:b/>
              </w:rPr>
            </w:pPr>
            <w:r w:rsidRPr="009A4298">
              <w:rPr>
                <w:b/>
              </w:rPr>
              <w:t>ДИСКУССИИ</w:t>
            </w:r>
          </w:p>
          <w:p w:rsidR="005B1AFB" w:rsidRPr="009A4298" w:rsidRDefault="005B1AFB" w:rsidP="0080696D">
            <w:pPr>
              <w:spacing w:line="360" w:lineRule="auto"/>
              <w:jc w:val="center"/>
              <w:rPr>
                <w:b/>
              </w:rPr>
            </w:pPr>
          </w:p>
        </w:tc>
      </w:tr>
      <w:tr w:rsidR="005B1AFB" w:rsidTr="0080696D">
        <w:tc>
          <w:tcPr>
            <w:tcW w:w="1271" w:type="dxa"/>
          </w:tcPr>
          <w:p w:rsidR="005B1AFB" w:rsidRDefault="005B1AFB" w:rsidP="005B1A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074" w:type="dxa"/>
          </w:tcPr>
          <w:p w:rsidR="005B1AFB" w:rsidRDefault="005B1AFB" w:rsidP="008069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Краткие сообщения</w:t>
            </w:r>
          </w:p>
        </w:tc>
      </w:tr>
      <w:tr w:rsidR="006F0FD2" w:rsidTr="0080696D">
        <w:tc>
          <w:tcPr>
            <w:tcW w:w="1271" w:type="dxa"/>
          </w:tcPr>
          <w:p w:rsidR="006F0FD2" w:rsidRDefault="006F0FD2" w:rsidP="006F0FD2">
            <w:r w:rsidRPr="00314F34">
              <w:rPr>
                <w:b/>
              </w:rPr>
              <w:t>1</w:t>
            </w:r>
            <w:r w:rsidR="005B1AFB">
              <w:rPr>
                <w:b/>
              </w:rPr>
              <w:t>6</w:t>
            </w:r>
            <w:r w:rsidR="005B1AFB">
              <w:rPr>
                <w:b/>
                <w:vertAlign w:val="superscript"/>
              </w:rPr>
              <w:t>0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 w:rsidR="005B1AFB">
              <w:rPr>
                <w:b/>
              </w:rPr>
              <w:t>6</w:t>
            </w:r>
            <w:r w:rsidRPr="00314F34">
              <w:rPr>
                <w:b/>
                <w:vertAlign w:val="superscript"/>
              </w:rPr>
              <w:t>0</w:t>
            </w:r>
            <w:r w:rsidR="005B1AFB">
              <w:rPr>
                <w:b/>
                <w:vertAlign w:val="superscript"/>
              </w:rPr>
              <w:t>5</w:t>
            </w:r>
          </w:p>
        </w:tc>
        <w:tc>
          <w:tcPr>
            <w:tcW w:w="8074" w:type="dxa"/>
          </w:tcPr>
          <w:p w:rsidR="006F0FD2" w:rsidRDefault="006F0FD2" w:rsidP="0080696D">
            <w:pPr>
              <w:spacing w:line="360" w:lineRule="auto"/>
              <w:jc w:val="both"/>
            </w:pPr>
            <w:r w:rsidRPr="009E2286">
              <w:rPr>
                <w:b/>
                <w:i/>
              </w:rPr>
              <w:t>Константинов Павел Яковлевич</w:t>
            </w:r>
            <w:r>
              <w:t xml:space="preserve">, с.н.с., </w:t>
            </w:r>
            <w:proofErr w:type="spellStart"/>
            <w:r>
              <w:t>к.г.н.,и.о</w:t>
            </w:r>
            <w:proofErr w:type="spellEnd"/>
            <w:r>
              <w:t xml:space="preserve">. зав. лабораторией криогенных ландшафтов ИМЗ СО </w:t>
            </w:r>
            <w:proofErr w:type="spellStart"/>
            <w:r>
              <w:t>РАН.</w:t>
            </w:r>
            <w:r w:rsidRPr="006F0FD2">
              <w:rPr>
                <w:b/>
              </w:rPr>
              <w:t>Исследования</w:t>
            </w:r>
            <w:proofErr w:type="spellEnd"/>
            <w:r w:rsidRPr="006F0FD2">
              <w:rPr>
                <w:b/>
              </w:rPr>
              <w:t xml:space="preserve"> глубины сезонного </w:t>
            </w:r>
            <w:proofErr w:type="spellStart"/>
            <w:r w:rsidRPr="006F0FD2">
              <w:rPr>
                <w:b/>
              </w:rPr>
              <w:t>протаивания</w:t>
            </w:r>
            <w:proofErr w:type="spellEnd"/>
            <w:r w:rsidRPr="006F0FD2">
              <w:rPr>
                <w:b/>
              </w:rPr>
              <w:t xml:space="preserve"> в Центральной Якутии по программе CALM</w:t>
            </w:r>
          </w:p>
        </w:tc>
      </w:tr>
      <w:tr w:rsidR="006F0FD2" w:rsidTr="0080696D">
        <w:tc>
          <w:tcPr>
            <w:tcW w:w="1271" w:type="dxa"/>
          </w:tcPr>
          <w:p w:rsidR="006F0FD2" w:rsidRPr="00314F34" w:rsidRDefault="006F0FD2" w:rsidP="005B1AFB">
            <w:pPr>
              <w:rPr>
                <w:b/>
              </w:rPr>
            </w:pPr>
            <w:r w:rsidRPr="00314F34">
              <w:rPr>
                <w:b/>
              </w:rPr>
              <w:t>1</w:t>
            </w:r>
            <w:r w:rsidR="005B1AFB">
              <w:rPr>
                <w:b/>
              </w:rPr>
              <w:t>6</w:t>
            </w:r>
            <w:r w:rsidR="005B1AFB">
              <w:rPr>
                <w:b/>
                <w:vertAlign w:val="superscript"/>
              </w:rPr>
              <w:t>1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 w:rsidR="005B1AFB">
              <w:rPr>
                <w:b/>
              </w:rPr>
              <w:t>6</w:t>
            </w:r>
            <w:r w:rsidR="000B282F">
              <w:rPr>
                <w:b/>
                <w:vertAlign w:val="superscript"/>
              </w:rPr>
              <w:t>15</w:t>
            </w:r>
          </w:p>
        </w:tc>
        <w:tc>
          <w:tcPr>
            <w:tcW w:w="8074" w:type="dxa"/>
          </w:tcPr>
          <w:p w:rsidR="006F0FD2" w:rsidRPr="009E2286" w:rsidRDefault="006F0FD2" w:rsidP="0080696D">
            <w:pPr>
              <w:spacing w:line="360" w:lineRule="auto"/>
              <w:jc w:val="both"/>
              <w:rPr>
                <w:b/>
                <w:i/>
              </w:rPr>
            </w:pPr>
            <w:r w:rsidRPr="00507F79">
              <w:rPr>
                <w:b/>
                <w:i/>
              </w:rPr>
              <w:t>Скачков Юрий Борисович</w:t>
            </w:r>
            <w:r>
              <w:rPr>
                <w:lang w:val="sah-RU"/>
              </w:rPr>
              <w:t xml:space="preserve">, </w:t>
            </w:r>
            <w:r>
              <w:t xml:space="preserve">к.г.н., с.н.с. лаб. геотермии криолитозоны ИМЗ СО РАН. </w:t>
            </w:r>
            <w:r w:rsidRPr="00070771">
              <w:rPr>
                <w:b/>
              </w:rPr>
              <w:t>Температурные рекорды Якутии в XXI веке</w:t>
            </w:r>
          </w:p>
        </w:tc>
      </w:tr>
      <w:tr w:rsidR="006F0FD2" w:rsidTr="0080696D">
        <w:tc>
          <w:tcPr>
            <w:tcW w:w="1271" w:type="dxa"/>
          </w:tcPr>
          <w:p w:rsidR="006F0FD2" w:rsidRPr="00314F34" w:rsidRDefault="006F0FD2" w:rsidP="005B1AFB">
            <w:pPr>
              <w:rPr>
                <w:b/>
              </w:rPr>
            </w:pPr>
            <w:r w:rsidRPr="00314F34">
              <w:rPr>
                <w:b/>
              </w:rPr>
              <w:t>1</w:t>
            </w:r>
            <w:r w:rsidR="005B1AFB">
              <w:rPr>
                <w:b/>
              </w:rPr>
              <w:t>6</w:t>
            </w:r>
            <w:r w:rsidR="005B1AFB">
              <w:rPr>
                <w:b/>
                <w:vertAlign w:val="superscript"/>
              </w:rPr>
              <w:t>2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 w:rsidR="005B1AFB">
              <w:rPr>
                <w:b/>
              </w:rPr>
              <w:t>6</w:t>
            </w:r>
            <w:r w:rsidR="005B1AFB">
              <w:rPr>
                <w:b/>
                <w:vertAlign w:val="superscript"/>
              </w:rPr>
              <w:t>25</w:t>
            </w:r>
          </w:p>
        </w:tc>
        <w:tc>
          <w:tcPr>
            <w:tcW w:w="8074" w:type="dxa"/>
          </w:tcPr>
          <w:p w:rsidR="006F0FD2" w:rsidRPr="009E2286" w:rsidRDefault="006F0FD2" w:rsidP="0080696D">
            <w:pPr>
              <w:spacing w:line="360" w:lineRule="auto"/>
              <w:jc w:val="both"/>
              <w:rPr>
                <w:b/>
                <w:i/>
              </w:rPr>
            </w:pPr>
            <w:r w:rsidRPr="00812A7F">
              <w:rPr>
                <w:b/>
                <w:i/>
              </w:rPr>
              <w:t>Иванова Розалия Никифоровна</w:t>
            </w:r>
            <w:r>
              <w:t xml:space="preserve">, н.с.лаб. криогенных ландшафтов ИМЗ СО РАН. </w:t>
            </w:r>
            <w:r w:rsidRPr="00070771">
              <w:rPr>
                <w:b/>
              </w:rPr>
              <w:t>Современные тенденции изменения минимальных температур воздуха в Якутии</w:t>
            </w:r>
          </w:p>
        </w:tc>
      </w:tr>
      <w:tr w:rsidR="00070771" w:rsidTr="0080696D">
        <w:tc>
          <w:tcPr>
            <w:tcW w:w="1271" w:type="dxa"/>
          </w:tcPr>
          <w:p w:rsidR="00070771" w:rsidRPr="00314F34" w:rsidRDefault="00070771" w:rsidP="005B1AFB">
            <w:pPr>
              <w:rPr>
                <w:b/>
              </w:rPr>
            </w:pPr>
            <w:r w:rsidRPr="00314F34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8074" w:type="dxa"/>
          </w:tcPr>
          <w:p w:rsidR="00070771" w:rsidRPr="00812A7F" w:rsidRDefault="00070771" w:rsidP="0080696D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Макаров Виктор Семенович</w:t>
            </w:r>
            <w:r w:rsidRPr="00070771">
              <w:t xml:space="preserve">, </w:t>
            </w:r>
            <w:r>
              <w:t>к.б.н., с.н.с. лаб. криогенных ландшафтов ИМЗ СО РАН.</w:t>
            </w:r>
            <w:bookmarkStart w:id="0" w:name="_GoBack"/>
            <w:r w:rsidRPr="00070771">
              <w:rPr>
                <w:b/>
              </w:rPr>
              <w:t xml:space="preserve">Пространственное распределение радиационной температуры в долине </w:t>
            </w:r>
            <w:proofErr w:type="spellStart"/>
            <w:r w:rsidRPr="00070771">
              <w:rPr>
                <w:b/>
              </w:rPr>
              <w:t>Туймаада</w:t>
            </w:r>
            <w:bookmarkEnd w:id="0"/>
            <w:proofErr w:type="spellEnd"/>
          </w:p>
        </w:tc>
      </w:tr>
      <w:tr w:rsidR="006F0FD2" w:rsidTr="006F0FD2">
        <w:tc>
          <w:tcPr>
            <w:tcW w:w="1271" w:type="dxa"/>
          </w:tcPr>
          <w:p w:rsidR="006F0FD2" w:rsidRPr="00314F34" w:rsidRDefault="006F0FD2" w:rsidP="005B1AFB">
            <w:pPr>
              <w:rPr>
                <w:b/>
              </w:rPr>
            </w:pPr>
            <w:r w:rsidRPr="00314F34">
              <w:rPr>
                <w:b/>
              </w:rPr>
              <w:t>1</w:t>
            </w:r>
            <w:r>
              <w:rPr>
                <w:b/>
              </w:rPr>
              <w:t>6</w:t>
            </w:r>
            <w:r w:rsidR="00070771">
              <w:rPr>
                <w:b/>
                <w:vertAlign w:val="superscript"/>
              </w:rPr>
              <w:t>4</w:t>
            </w:r>
            <w:r w:rsidRPr="00314F34">
              <w:rPr>
                <w:b/>
                <w:vertAlign w:val="superscript"/>
              </w:rPr>
              <w:t>0</w:t>
            </w:r>
            <w:r w:rsidRPr="00314F34">
              <w:rPr>
                <w:b/>
              </w:rPr>
              <w:t xml:space="preserve"> – 1</w:t>
            </w:r>
            <w:r w:rsidR="005B1AFB">
              <w:rPr>
                <w:b/>
              </w:rPr>
              <w:t>7</w:t>
            </w:r>
            <w:r w:rsidR="005B1AFB">
              <w:rPr>
                <w:b/>
                <w:vertAlign w:val="superscript"/>
              </w:rPr>
              <w:t>0</w:t>
            </w:r>
            <w:r w:rsidRPr="00314F34">
              <w:rPr>
                <w:b/>
                <w:vertAlign w:val="superscript"/>
              </w:rPr>
              <w:t>0</w:t>
            </w:r>
          </w:p>
        </w:tc>
        <w:tc>
          <w:tcPr>
            <w:tcW w:w="8074" w:type="dxa"/>
          </w:tcPr>
          <w:p w:rsidR="006F0FD2" w:rsidRPr="006F0FD2" w:rsidRDefault="006F0FD2" w:rsidP="00FB50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FB5043">
              <w:rPr>
                <w:b/>
              </w:rPr>
              <w:t>одведение итого</w:t>
            </w:r>
            <w:r w:rsidR="00D428F7">
              <w:rPr>
                <w:b/>
              </w:rPr>
              <w:t xml:space="preserve"> </w:t>
            </w:r>
            <w:r w:rsidR="00FB5043">
              <w:rPr>
                <w:b/>
              </w:rPr>
              <w:t>в</w:t>
            </w:r>
            <w:r w:rsidR="00D428F7">
              <w:rPr>
                <w:b/>
              </w:rPr>
              <w:t xml:space="preserve"> </w:t>
            </w:r>
            <w:r w:rsidR="00FB5043">
              <w:rPr>
                <w:b/>
              </w:rPr>
              <w:t>сессии</w:t>
            </w:r>
          </w:p>
        </w:tc>
      </w:tr>
    </w:tbl>
    <w:p w:rsidR="006F0FD2" w:rsidRDefault="006F0FD2" w:rsidP="006F0FD2">
      <w:pPr>
        <w:spacing w:line="360" w:lineRule="auto"/>
        <w:jc w:val="both"/>
      </w:pPr>
    </w:p>
    <w:p w:rsidR="005C5353" w:rsidRDefault="005C5353" w:rsidP="00544EA1">
      <w:pPr>
        <w:autoSpaceDE w:val="0"/>
        <w:autoSpaceDN w:val="0"/>
        <w:adjustRightInd w:val="0"/>
        <w:spacing w:line="276" w:lineRule="auto"/>
        <w:ind w:firstLine="510"/>
        <w:jc w:val="both"/>
        <w:rPr>
          <w:b/>
          <w:bCs/>
        </w:rPr>
      </w:pPr>
    </w:p>
    <w:p w:rsidR="00BF7F51" w:rsidRPr="0094284E" w:rsidRDefault="00BF7F51" w:rsidP="00544EA1">
      <w:pPr>
        <w:autoSpaceDE w:val="0"/>
        <w:autoSpaceDN w:val="0"/>
        <w:adjustRightInd w:val="0"/>
        <w:spacing w:line="276" w:lineRule="auto"/>
        <w:ind w:firstLine="510"/>
        <w:jc w:val="both"/>
        <w:rPr>
          <w:b/>
          <w:bCs/>
        </w:rPr>
      </w:pPr>
      <w:r w:rsidRPr="0094284E">
        <w:rPr>
          <w:b/>
          <w:bCs/>
        </w:rPr>
        <w:t xml:space="preserve">Регламент </w:t>
      </w:r>
      <w:r w:rsidR="008569EB">
        <w:rPr>
          <w:b/>
          <w:bCs/>
        </w:rPr>
        <w:t>«круглого стола»</w:t>
      </w:r>
      <w:r w:rsidRPr="0094284E">
        <w:rPr>
          <w:b/>
          <w:bCs/>
        </w:rPr>
        <w:t>:</w:t>
      </w:r>
    </w:p>
    <w:p w:rsidR="00BF7F51" w:rsidRPr="0094284E" w:rsidRDefault="00BF7F51" w:rsidP="00544EA1">
      <w:pPr>
        <w:autoSpaceDE w:val="0"/>
        <w:autoSpaceDN w:val="0"/>
        <w:adjustRightInd w:val="0"/>
        <w:spacing w:line="276" w:lineRule="auto"/>
        <w:ind w:firstLine="510"/>
        <w:jc w:val="both"/>
      </w:pPr>
      <w:r w:rsidRPr="0094284E">
        <w:t xml:space="preserve">Доклад </w:t>
      </w:r>
      <w:r w:rsidR="006F0FD2">
        <w:rPr>
          <w:lang w:val="sah-RU"/>
        </w:rPr>
        <w:t>3</w:t>
      </w:r>
      <w:r w:rsidRPr="0094284E">
        <w:t>0 мин. (</w:t>
      </w:r>
      <w:r w:rsidR="006F0FD2">
        <w:t>20 мин. доклад + 10</w:t>
      </w:r>
      <w:r w:rsidRPr="0094284E">
        <w:t xml:space="preserve"> мин. ответы на вопросы).</w:t>
      </w:r>
    </w:p>
    <w:p w:rsidR="005B1AFB" w:rsidRPr="00797E42" w:rsidRDefault="00BF7F51" w:rsidP="005B1AFB">
      <w:pPr>
        <w:autoSpaceDE w:val="0"/>
        <w:autoSpaceDN w:val="0"/>
        <w:adjustRightInd w:val="0"/>
        <w:spacing w:line="276" w:lineRule="auto"/>
        <w:ind w:firstLine="510"/>
        <w:jc w:val="both"/>
      </w:pPr>
      <w:r w:rsidRPr="0094284E">
        <w:t xml:space="preserve">Выступления в дискуссии – </w:t>
      </w:r>
      <w:r w:rsidR="000B282F">
        <w:t xml:space="preserve">не более </w:t>
      </w:r>
      <w:r w:rsidR="006F0FD2">
        <w:t>10</w:t>
      </w:r>
      <w:r w:rsidRPr="0094284E">
        <w:t xml:space="preserve"> мин</w:t>
      </w:r>
      <w:r w:rsidRPr="0094284E">
        <w:rPr>
          <w:sz w:val="20"/>
          <w:szCs w:val="20"/>
        </w:rPr>
        <w:t>.</w:t>
      </w:r>
    </w:p>
    <w:sectPr w:rsidR="005B1AFB" w:rsidRPr="00797E42" w:rsidSect="0015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8B0"/>
    <w:multiLevelType w:val="hybridMultilevel"/>
    <w:tmpl w:val="2EEA1A3E"/>
    <w:lvl w:ilvl="0" w:tplc="3706445C">
      <w:start w:val="1"/>
      <w:numFmt w:val="decimal"/>
      <w:lvlText w:val="%1."/>
      <w:lvlJc w:val="left"/>
      <w:pPr>
        <w:tabs>
          <w:tab w:val="num" w:pos="282"/>
        </w:tabs>
        <w:ind w:left="282" w:hanging="7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84D17"/>
    <w:multiLevelType w:val="hybridMultilevel"/>
    <w:tmpl w:val="5C30FB9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2A802E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4E6DA3"/>
    <w:multiLevelType w:val="hybridMultilevel"/>
    <w:tmpl w:val="DD2EF1BA"/>
    <w:lvl w:ilvl="0" w:tplc="CA3AAED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9C31F25"/>
    <w:multiLevelType w:val="hybridMultilevel"/>
    <w:tmpl w:val="8F80AD78"/>
    <w:lvl w:ilvl="0" w:tplc="4A18CF4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3C2B6BBC"/>
    <w:multiLevelType w:val="singleLevel"/>
    <w:tmpl w:val="905E0C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DE10F53"/>
    <w:multiLevelType w:val="hybridMultilevel"/>
    <w:tmpl w:val="B240BABC"/>
    <w:lvl w:ilvl="0" w:tplc="77DE117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73B37707"/>
    <w:multiLevelType w:val="hybridMultilevel"/>
    <w:tmpl w:val="B8A64DA8"/>
    <w:lvl w:ilvl="0" w:tplc="64268CA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7A695387"/>
    <w:multiLevelType w:val="hybridMultilevel"/>
    <w:tmpl w:val="3AB21F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B2A7C"/>
    <w:rsid w:val="00052C6A"/>
    <w:rsid w:val="000563EA"/>
    <w:rsid w:val="00060148"/>
    <w:rsid w:val="00070771"/>
    <w:rsid w:val="000A5AC4"/>
    <w:rsid w:val="000B282F"/>
    <w:rsid w:val="00115A4F"/>
    <w:rsid w:val="00157850"/>
    <w:rsid w:val="00162CB3"/>
    <w:rsid w:val="0017626D"/>
    <w:rsid w:val="001B20CA"/>
    <w:rsid w:val="001C2141"/>
    <w:rsid w:val="001D2A42"/>
    <w:rsid w:val="001D5B50"/>
    <w:rsid w:val="00252B6F"/>
    <w:rsid w:val="00261F94"/>
    <w:rsid w:val="003067CE"/>
    <w:rsid w:val="00360B80"/>
    <w:rsid w:val="0036285A"/>
    <w:rsid w:val="003B4474"/>
    <w:rsid w:val="003D6709"/>
    <w:rsid w:val="0042074B"/>
    <w:rsid w:val="00425469"/>
    <w:rsid w:val="004B0AAF"/>
    <w:rsid w:val="004B40FB"/>
    <w:rsid w:val="004E273F"/>
    <w:rsid w:val="004E4DC8"/>
    <w:rsid w:val="004F167F"/>
    <w:rsid w:val="00507F79"/>
    <w:rsid w:val="00513BA0"/>
    <w:rsid w:val="00514582"/>
    <w:rsid w:val="00544EA1"/>
    <w:rsid w:val="005A7CD2"/>
    <w:rsid w:val="005B1AFB"/>
    <w:rsid w:val="005B2EF0"/>
    <w:rsid w:val="005C5353"/>
    <w:rsid w:val="00641B56"/>
    <w:rsid w:val="00685CD0"/>
    <w:rsid w:val="006C132A"/>
    <w:rsid w:val="006F0FD2"/>
    <w:rsid w:val="00781B7C"/>
    <w:rsid w:val="00791C4E"/>
    <w:rsid w:val="00794958"/>
    <w:rsid w:val="00796159"/>
    <w:rsid w:val="00797E42"/>
    <w:rsid w:val="007D1782"/>
    <w:rsid w:val="007F0C2B"/>
    <w:rsid w:val="00812A7F"/>
    <w:rsid w:val="00813AF5"/>
    <w:rsid w:val="0083111B"/>
    <w:rsid w:val="00846D46"/>
    <w:rsid w:val="008569EB"/>
    <w:rsid w:val="0085734D"/>
    <w:rsid w:val="00862B6C"/>
    <w:rsid w:val="008A3A00"/>
    <w:rsid w:val="008B2CC3"/>
    <w:rsid w:val="008C1215"/>
    <w:rsid w:val="008F3BD4"/>
    <w:rsid w:val="00926470"/>
    <w:rsid w:val="0093285C"/>
    <w:rsid w:val="009373E4"/>
    <w:rsid w:val="0094284E"/>
    <w:rsid w:val="009462A3"/>
    <w:rsid w:val="009865D1"/>
    <w:rsid w:val="009941F0"/>
    <w:rsid w:val="009A143A"/>
    <w:rsid w:val="009A4298"/>
    <w:rsid w:val="009A4482"/>
    <w:rsid w:val="009C5042"/>
    <w:rsid w:val="009D0644"/>
    <w:rsid w:val="009D7A18"/>
    <w:rsid w:val="009E2286"/>
    <w:rsid w:val="009E3CBB"/>
    <w:rsid w:val="009F2533"/>
    <w:rsid w:val="00A50447"/>
    <w:rsid w:val="00A8310C"/>
    <w:rsid w:val="00AC03B6"/>
    <w:rsid w:val="00AD5C55"/>
    <w:rsid w:val="00B00665"/>
    <w:rsid w:val="00B10DC8"/>
    <w:rsid w:val="00B51B1B"/>
    <w:rsid w:val="00B528D5"/>
    <w:rsid w:val="00BB4393"/>
    <w:rsid w:val="00BC5F90"/>
    <w:rsid w:val="00BD0FBC"/>
    <w:rsid w:val="00BF55CF"/>
    <w:rsid w:val="00BF7F51"/>
    <w:rsid w:val="00C06950"/>
    <w:rsid w:val="00C4019C"/>
    <w:rsid w:val="00C40D87"/>
    <w:rsid w:val="00C50618"/>
    <w:rsid w:val="00C5655B"/>
    <w:rsid w:val="00C6140A"/>
    <w:rsid w:val="00CB2A7C"/>
    <w:rsid w:val="00D0441F"/>
    <w:rsid w:val="00D116B7"/>
    <w:rsid w:val="00D4220D"/>
    <w:rsid w:val="00D428F7"/>
    <w:rsid w:val="00DA1A2A"/>
    <w:rsid w:val="00DB384B"/>
    <w:rsid w:val="00DC51BA"/>
    <w:rsid w:val="00E12AAC"/>
    <w:rsid w:val="00E136A0"/>
    <w:rsid w:val="00E52D79"/>
    <w:rsid w:val="00ED36B3"/>
    <w:rsid w:val="00ED700D"/>
    <w:rsid w:val="00F23D7D"/>
    <w:rsid w:val="00F93C89"/>
    <w:rsid w:val="00FB4C81"/>
    <w:rsid w:val="00FB5043"/>
    <w:rsid w:val="00FC5CA0"/>
    <w:rsid w:val="00FE1402"/>
    <w:rsid w:val="00FE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A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B4474"/>
    <w:pPr>
      <w:keepNext/>
      <w:ind w:firstLine="8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447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rsid w:val="003B4474"/>
    <w:rPr>
      <w:color w:val="0000FF"/>
      <w:u w:val="single"/>
    </w:rPr>
  </w:style>
  <w:style w:type="paragraph" w:styleId="a4">
    <w:name w:val="Body Text"/>
    <w:basedOn w:val="a"/>
    <w:link w:val="a5"/>
    <w:semiHidden/>
    <w:rsid w:val="003B4474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3B447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annotation reference"/>
    <w:rsid w:val="009A143A"/>
    <w:rPr>
      <w:sz w:val="16"/>
      <w:szCs w:val="16"/>
    </w:rPr>
  </w:style>
  <w:style w:type="paragraph" w:styleId="a7">
    <w:name w:val="annotation text"/>
    <w:basedOn w:val="a"/>
    <w:link w:val="a8"/>
    <w:rsid w:val="009A143A"/>
    <w:rPr>
      <w:sz w:val="20"/>
      <w:szCs w:val="20"/>
    </w:rPr>
  </w:style>
  <w:style w:type="character" w:customStyle="1" w:styleId="a8">
    <w:name w:val="Текст примечания Знак"/>
    <w:link w:val="a7"/>
    <w:rsid w:val="009A143A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rsid w:val="009A143A"/>
    <w:rPr>
      <w:b/>
      <w:bCs/>
    </w:rPr>
  </w:style>
  <w:style w:type="character" w:customStyle="1" w:styleId="aa">
    <w:name w:val="Тема примечания Знак"/>
    <w:link w:val="a9"/>
    <w:rsid w:val="009A143A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rsid w:val="009A1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A143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B0AA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">
    <w:name w:val="......... 3"/>
    <w:basedOn w:val="Default"/>
    <w:next w:val="Default"/>
    <w:rsid w:val="004B0AAF"/>
    <w:rPr>
      <w:rFonts w:cs="Times New Roman"/>
      <w:color w:val="auto"/>
    </w:rPr>
  </w:style>
  <w:style w:type="paragraph" w:styleId="ad">
    <w:name w:val="List Paragraph"/>
    <w:basedOn w:val="a"/>
    <w:uiPriority w:val="34"/>
    <w:qFormat/>
    <w:rsid w:val="008C1215"/>
    <w:pPr>
      <w:ind w:left="720"/>
      <w:contextualSpacing/>
    </w:pPr>
  </w:style>
  <w:style w:type="table" w:styleId="ae">
    <w:name w:val="Table Grid"/>
    <w:basedOn w:val="a1"/>
    <w:locked/>
    <w:rsid w:val="009A4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WareZ Provider</Company>
  <LinksUpToDate>false</LinksUpToDate>
  <CharactersWithSpaces>5080</CharactersWithSpaces>
  <SharedDoc>false</SharedDoc>
  <HLinks>
    <vt:vector size="12" baseType="variant">
      <vt:variant>
        <vt:i4>2555931</vt:i4>
      </vt:variant>
      <vt:variant>
        <vt:i4>3</vt:i4>
      </vt:variant>
      <vt:variant>
        <vt:i4>0</vt:i4>
      </vt:variant>
      <vt:variant>
        <vt:i4>5</vt:i4>
      </vt:variant>
      <vt:variant>
        <vt:lpwstr>mailto:r.n.ivanova@mail.ru</vt:lpwstr>
      </vt:variant>
      <vt:variant>
        <vt:lpwstr/>
      </vt:variant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mailto:r.n.ivanova@mpi.ysn.ru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Угаров</dc:creator>
  <cp:keywords/>
  <dc:description/>
  <cp:lastModifiedBy>1</cp:lastModifiedBy>
  <cp:revision>11</cp:revision>
  <cp:lastPrinted>2021-02-18T05:30:00Z</cp:lastPrinted>
  <dcterms:created xsi:type="dcterms:W3CDTF">2021-02-18T06:09:00Z</dcterms:created>
  <dcterms:modified xsi:type="dcterms:W3CDTF">2021-02-24T05:27:00Z</dcterms:modified>
</cp:coreProperties>
</file>