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AE2399B" w14:paraId="3441A19D" wp14:textId="5BE1E0A8">
      <w:pPr>
        <w:spacing w:line="257" w:lineRule="auto"/>
        <w:jc w:val="center"/>
      </w:pPr>
      <w:r w:rsidRPr="1AE2399B" w:rsidR="1AE239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Анкета - заявка </w:t>
      </w:r>
    </w:p>
    <w:p xmlns:wp14="http://schemas.microsoft.com/office/word/2010/wordml" w:rsidP="1AE2399B" w14:paraId="3AC5AB6D" wp14:textId="6D169A81">
      <w:pPr>
        <w:spacing w:line="257" w:lineRule="auto"/>
        <w:jc w:val="center"/>
      </w:pPr>
      <w:r w:rsidRPr="1AE2399B" w:rsidR="1AE239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на участие в автоквесте «Сибирский тракт. Перекресток времен», </w:t>
      </w:r>
    </w:p>
    <w:p xmlns:wp14="http://schemas.microsoft.com/office/word/2010/wordml" w:rsidP="1AE2399B" w14:paraId="2C97B623" wp14:textId="217217C3">
      <w:pPr>
        <w:spacing w:line="257" w:lineRule="auto"/>
        <w:jc w:val="center"/>
      </w:pPr>
      <w:r w:rsidRPr="1AE2399B" w:rsidR="1AE239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посвященного Дню народного единства и </w:t>
      </w:r>
    </w:p>
    <w:p xmlns:wp14="http://schemas.microsoft.com/office/word/2010/wordml" w:rsidP="1AE2399B" w14:paraId="40BA9452" wp14:textId="3EC5977B">
      <w:pPr>
        <w:spacing w:line="257" w:lineRule="auto"/>
        <w:jc w:val="center"/>
      </w:pPr>
      <w:r w:rsidRPr="1AE2399B" w:rsidR="1AE239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Всероссийской акции «Ночь искусств»</w:t>
      </w:r>
    </w:p>
    <w:p xmlns:wp14="http://schemas.microsoft.com/office/word/2010/wordml" w:rsidP="1AE2399B" w14:paraId="72DC4F93" wp14:textId="15612E5E">
      <w:pPr>
        <w:spacing w:line="257" w:lineRule="auto"/>
        <w:jc w:val="center"/>
      </w:pPr>
      <w:r w:rsidRPr="1AE2399B" w:rsidR="1AE2399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 </w:t>
      </w:r>
    </w:p>
    <w:p xmlns:wp14="http://schemas.microsoft.com/office/word/2010/wordml" w:rsidP="1AE2399B" w14:paraId="156AC699" wp14:textId="2AFF02B1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Название команды___________________________________</w:t>
      </w:r>
    </w:p>
    <w:p xmlns:wp14="http://schemas.microsoft.com/office/word/2010/wordml" w:rsidP="1AE2399B" w14:paraId="7287C1BB" wp14:textId="6DD5367E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Название организации (предприятия, учреждения, в случае сборной-перечень организаций)________________________</w:t>
      </w:r>
    </w:p>
    <w:p xmlns:wp14="http://schemas.microsoft.com/office/word/2010/wordml" w:rsidP="1AE2399B" w14:paraId="5FFAB73A" wp14:textId="3487AE4F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Список участников(Ф.И.О.):</w:t>
      </w:r>
    </w:p>
    <w:p xmlns:wp14="http://schemas.microsoft.com/office/word/2010/wordml" w:rsidP="1AE2399B" w14:paraId="0679FAFD" wp14:textId="1B94689F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1____________________________________________________</w:t>
      </w:r>
    </w:p>
    <w:p xmlns:wp14="http://schemas.microsoft.com/office/word/2010/wordml" w:rsidP="1AE2399B" w14:paraId="3B1C70F7" wp14:textId="4964D738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2____________________________________________________</w:t>
      </w:r>
    </w:p>
    <w:p xmlns:wp14="http://schemas.microsoft.com/office/word/2010/wordml" w:rsidP="1AE2399B" w14:paraId="14486206" wp14:textId="4BC505C2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3____________________________________________________</w:t>
      </w:r>
    </w:p>
    <w:p xmlns:wp14="http://schemas.microsoft.com/office/word/2010/wordml" w:rsidP="1AE2399B" w14:paraId="1D494DBB" wp14:textId="379211C2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4____________________________________________________</w:t>
      </w:r>
    </w:p>
    <w:p xmlns:wp14="http://schemas.microsoft.com/office/word/2010/wordml" w:rsidP="1AE2399B" w14:paraId="7A77185A" wp14:textId="3A22FE39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5____________________________________________________</w:t>
      </w:r>
    </w:p>
    <w:p xmlns:wp14="http://schemas.microsoft.com/office/word/2010/wordml" w:rsidP="1AE2399B" w14:paraId="3E35B4DF" wp14:textId="0639B721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Контактный телефон__________________________________</w:t>
      </w:r>
      <w:r w:rsidRPr="1AE2399B" w:rsidR="1AE2399B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</w:p>
    <w:p xmlns:wp14="http://schemas.microsoft.com/office/word/2010/wordml" w:rsidP="1AE2399B" w14:paraId="11898F13" wp14:textId="317D8C6B">
      <w:pPr>
        <w:spacing w:line="257" w:lineRule="auto"/>
        <w:jc w:val="both"/>
      </w:pPr>
      <w:r w:rsidRPr="1AE2399B" w:rsidR="1AE2399B">
        <w:rPr>
          <w:rFonts w:ascii="Calibri" w:hAnsi="Calibri" w:eastAsia="Calibri" w:cs="Calibri"/>
          <w:noProof w:val="0"/>
          <w:sz w:val="22"/>
          <w:szCs w:val="22"/>
          <w:lang w:val="ru-RU"/>
        </w:rPr>
        <w:t>(</w:t>
      </w: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PS: если у команды будет один телефон с онлайн интернетом и подключенным мобильным приложением whatsapp, то указать этот номер)</w:t>
      </w:r>
    </w:p>
    <w:p xmlns:wp14="http://schemas.microsoft.com/office/word/2010/wordml" w:rsidP="1AE2399B" w14:paraId="25FDACA0" wp14:textId="6B02410A">
      <w:pPr>
        <w:pStyle w:val="ListParagraph"/>
        <w:numPr>
          <w:ilvl w:val="0"/>
          <w:numId w:val="1"/>
        </w:numPr>
        <w:spacing w:line="257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К заявке приложить ксерокопии (фотографии) документов: </w:t>
      </w:r>
    </w:p>
    <w:p xmlns:wp14="http://schemas.microsoft.com/office/word/2010/wordml" w:rsidP="1AE2399B" w14:paraId="33C43650" wp14:textId="734C0A19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-водительское удостоверение участника, который будет на момент игры за рулем </w:t>
      </w:r>
    </w:p>
    <w:p xmlns:wp14="http://schemas.microsoft.com/office/word/2010/wordml" w:rsidP="1AE2399B" w14:paraId="23A861DA" wp14:textId="4F2885F9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-техпаспорт</w:t>
      </w:r>
    </w:p>
    <w:p xmlns:wp14="http://schemas.microsoft.com/office/word/2010/wordml" w:rsidP="1AE2399B" w14:paraId="48EBA174" wp14:textId="515D772E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-страховка</w:t>
      </w:r>
    </w:p>
    <w:p xmlns:wp14="http://schemas.microsoft.com/office/word/2010/wordml" w:rsidP="1AE2399B" w14:paraId="4FDF0031" wp14:textId="55D304C0">
      <w:pPr>
        <w:spacing w:line="257" w:lineRule="auto"/>
        <w:jc w:val="both"/>
      </w:pPr>
      <w:r w:rsidRPr="1AE2399B" w:rsidR="1AE2399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(копии могу сделать у себя в кабинете, или просто пришлите фото их, это нужно для отчета)</w:t>
      </w:r>
    </w:p>
    <w:p xmlns:wp14="http://schemas.microsoft.com/office/word/2010/wordml" w:rsidP="1AE2399B" w14:paraId="5E2D404F" wp14:textId="0B27F333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 xml:space="preserve"> </w:t>
      </w:r>
    </w:p>
    <w:p xmlns:wp14="http://schemas.microsoft.com/office/word/2010/wordml" w:rsidP="1AE2399B" w14:paraId="78BD5FA2" wp14:textId="6AE9A454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 xml:space="preserve"> </w:t>
      </w:r>
    </w:p>
    <w:p xmlns:wp14="http://schemas.microsoft.com/office/word/2010/wordml" w:rsidP="1AE2399B" w14:paraId="792A64B5" wp14:textId="0AEA77FF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 xml:space="preserve"> </w:t>
      </w:r>
    </w:p>
    <w:p xmlns:wp14="http://schemas.microsoft.com/office/word/2010/wordml" w:rsidP="1AE2399B" w14:paraId="0BD7C406" wp14:textId="0F7B25B0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 xml:space="preserve"> </w:t>
      </w:r>
    </w:p>
    <w:p xmlns:wp14="http://schemas.microsoft.com/office/word/2010/wordml" w:rsidP="1AE2399B" w14:paraId="306A2473" wp14:textId="79029EAD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 xml:space="preserve"> </w:t>
      </w:r>
    </w:p>
    <w:p xmlns:wp14="http://schemas.microsoft.com/office/word/2010/wordml" w:rsidP="1AE2399B" w14:paraId="77A98F89" wp14:textId="53CFDE90">
      <w:pPr>
        <w:jc w:val="both"/>
      </w:pPr>
      <w:r w:rsidRPr="1AE2399B" w:rsidR="1AE2399B">
        <w:rPr>
          <w:rFonts w:ascii="Calibri" w:hAnsi="Calibri" w:eastAsia="Calibri" w:cs="Calibri"/>
          <w:noProof w:val="0"/>
          <w:sz w:val="20"/>
          <w:szCs w:val="20"/>
          <w:lang w:val="ru-RU"/>
        </w:rPr>
        <w:t>*Своей подписью даю свое согласие на сбор, систематизацию, накопление, хранение, уточнение (обновление, изменение), использование, обезличивание и уничтожение персональных данных: о фамилии, имени, отчестве и контактных данных, с целью участия в автоквесте «Сибсрский тракт. Перекресток времен.», посвященного Дню народного единства и Всероссийской акции «Ночь искусств».</w:t>
      </w:r>
    </w:p>
    <w:p xmlns:wp14="http://schemas.microsoft.com/office/word/2010/wordml" w:rsidP="1AE2399B" w14:paraId="501817AE" wp14:textId="309B471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2479D"/>
    <w:rsid w:val="0FE2479D"/>
    <w:rsid w:val="1AE2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2479D"/>
  <w15:chartTrackingRefBased/>
  <w15:docId w15:val="{3ED503EE-58A6-4211-A1B7-77E6CA0BA4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420154c4e1f49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2021-10-19T06:49:02.2938040Z</dcterms:created>
  <dcterms:modified xsi:type="dcterms:W3CDTF">2021-10-19T06:49:33.8083745Z</dcterms:modified>
  <dc:creator>Иванова Полина</dc:creator>
  <lastModifiedBy>Иванова Полина</lastModifiedBy>
</coreProperties>
</file>