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30E5" w14:textId="77777777" w:rsidR="00963491" w:rsidRDefault="00963491" w:rsidP="006D2FB1">
      <w:pPr>
        <w:jc w:val="center"/>
        <w:rPr>
          <w:bCs/>
          <w:spacing w:val="-2"/>
          <w:sz w:val="28"/>
          <w:szCs w:val="28"/>
        </w:rPr>
      </w:pPr>
      <w:r w:rsidRPr="00781609">
        <w:rPr>
          <w:bCs/>
          <w:spacing w:val="-2"/>
          <w:sz w:val="28"/>
          <w:szCs w:val="28"/>
        </w:rPr>
        <w:t>МИН</w:t>
      </w:r>
      <w:r w:rsidR="00677E17" w:rsidRPr="00781609">
        <w:rPr>
          <w:bCs/>
          <w:spacing w:val="-2"/>
          <w:sz w:val="28"/>
          <w:szCs w:val="28"/>
        </w:rPr>
        <w:t>ПРОСВЕЩЕНИЯ</w:t>
      </w:r>
      <w:r w:rsidRPr="00781609">
        <w:rPr>
          <w:bCs/>
          <w:spacing w:val="-2"/>
          <w:sz w:val="28"/>
          <w:szCs w:val="28"/>
        </w:rPr>
        <w:t xml:space="preserve"> РОССИИ</w:t>
      </w:r>
    </w:p>
    <w:p w14:paraId="5ABA866D" w14:textId="77777777" w:rsidR="003F20D2" w:rsidRPr="00781609" w:rsidRDefault="003F20D2" w:rsidP="006D2FB1">
      <w:pPr>
        <w:jc w:val="center"/>
        <w:rPr>
          <w:bCs/>
          <w:spacing w:val="-2"/>
          <w:sz w:val="28"/>
          <w:szCs w:val="28"/>
        </w:rPr>
      </w:pPr>
    </w:p>
    <w:p w14:paraId="40C3D725" w14:textId="77777777" w:rsidR="008C4CE8" w:rsidRPr="00781609" w:rsidRDefault="009C406A" w:rsidP="00581D0C">
      <w:pPr>
        <w:jc w:val="center"/>
        <w:rPr>
          <w:bCs/>
          <w:spacing w:val="-2"/>
          <w:sz w:val="28"/>
          <w:szCs w:val="28"/>
        </w:rPr>
      </w:pPr>
      <w:r w:rsidRPr="00781609">
        <w:rPr>
          <w:bCs/>
          <w:spacing w:val="-2"/>
          <w:sz w:val="28"/>
          <w:szCs w:val="28"/>
        </w:rPr>
        <w:t>ФЕДЕРАЛЬНОЕ ГОСУДАРСТВЕННОЕ БЮДЖЕТНОЕ ОБРАЗОВАТЕЛЬНОЕ УЧРЕЖДЕНИЕ</w:t>
      </w:r>
      <w:r w:rsidR="00581D0C" w:rsidRPr="00781609">
        <w:rPr>
          <w:bCs/>
          <w:spacing w:val="-2"/>
          <w:sz w:val="28"/>
          <w:szCs w:val="28"/>
        </w:rPr>
        <w:t xml:space="preserve"> </w:t>
      </w:r>
      <w:r w:rsidRPr="00781609">
        <w:rPr>
          <w:bCs/>
          <w:spacing w:val="-2"/>
          <w:sz w:val="28"/>
          <w:szCs w:val="28"/>
        </w:rPr>
        <w:t xml:space="preserve">ВЫСШЕГО ОБРАЗОВАНИЯ </w:t>
      </w:r>
    </w:p>
    <w:p w14:paraId="34216E39" w14:textId="77777777" w:rsidR="00963491" w:rsidRPr="00781609" w:rsidRDefault="009C406A" w:rsidP="00581D0C">
      <w:pPr>
        <w:jc w:val="center"/>
        <w:rPr>
          <w:bCs/>
          <w:spacing w:val="-2"/>
          <w:sz w:val="28"/>
          <w:szCs w:val="28"/>
        </w:rPr>
      </w:pPr>
      <w:r w:rsidRPr="00781609">
        <w:rPr>
          <w:bCs/>
          <w:spacing w:val="-2"/>
          <w:sz w:val="28"/>
          <w:szCs w:val="28"/>
        </w:rPr>
        <w:t>«БАШКИРСКИЙ ГОСУДАРСТВЕННЫЙ ПЕДАГОГИЧЕСКИЙ УНИВЕРСИТЕТ ИМ. М. АКМУЛЛЫ»</w:t>
      </w:r>
    </w:p>
    <w:p w14:paraId="018E5B00" w14:textId="77777777" w:rsidR="002B0635" w:rsidRPr="00781609" w:rsidRDefault="007B447D" w:rsidP="009C406A">
      <w:pPr>
        <w:jc w:val="center"/>
        <w:rPr>
          <w:bCs/>
          <w:spacing w:val="-2"/>
          <w:sz w:val="28"/>
          <w:szCs w:val="28"/>
        </w:rPr>
      </w:pPr>
      <w:r w:rsidRPr="00781609">
        <w:rPr>
          <w:bCs/>
          <w:spacing w:val="-2"/>
          <w:sz w:val="28"/>
          <w:szCs w:val="28"/>
        </w:rPr>
        <w:t>КАФЕДРА ЭКОЛОГИИ, ГЕОГРАФИИ И ПРИРОДОПОЛЬЗОВАНИЯ</w:t>
      </w:r>
      <w:r w:rsidR="009C406A" w:rsidRPr="00781609">
        <w:rPr>
          <w:bCs/>
          <w:spacing w:val="-2"/>
          <w:sz w:val="28"/>
          <w:szCs w:val="28"/>
        </w:rPr>
        <w:t xml:space="preserve"> </w:t>
      </w:r>
    </w:p>
    <w:p w14:paraId="4D45BDC1" w14:textId="77777777" w:rsidR="002B0635" w:rsidRPr="00781609" w:rsidRDefault="002B0635" w:rsidP="00581D0C">
      <w:pPr>
        <w:jc w:val="center"/>
        <w:rPr>
          <w:bCs/>
          <w:spacing w:val="-2"/>
          <w:sz w:val="28"/>
          <w:szCs w:val="28"/>
        </w:rPr>
      </w:pPr>
    </w:p>
    <w:p w14:paraId="078D7C25" w14:textId="77777777" w:rsidR="0095038E" w:rsidRPr="00781609" w:rsidRDefault="009C406A" w:rsidP="009C406A">
      <w:pPr>
        <w:jc w:val="center"/>
        <w:rPr>
          <w:bCs/>
          <w:spacing w:val="-2"/>
          <w:sz w:val="28"/>
          <w:szCs w:val="28"/>
        </w:rPr>
      </w:pPr>
      <w:r w:rsidRPr="00781609">
        <w:rPr>
          <w:bCs/>
          <w:spacing w:val="-2"/>
          <w:sz w:val="28"/>
          <w:szCs w:val="28"/>
        </w:rPr>
        <w:t xml:space="preserve">МИНИСТЕРСТВО ПРИРОДОПОЛЬЗОВАНИЯ И ЭКОЛОГИИ </w:t>
      </w:r>
    </w:p>
    <w:p w14:paraId="59E04D04" w14:textId="77777777" w:rsidR="006D2FB1" w:rsidRPr="00781609" w:rsidRDefault="009C406A" w:rsidP="009C406A">
      <w:pPr>
        <w:jc w:val="center"/>
        <w:rPr>
          <w:bCs/>
          <w:spacing w:val="-2"/>
          <w:sz w:val="28"/>
          <w:szCs w:val="28"/>
        </w:rPr>
      </w:pPr>
      <w:r w:rsidRPr="00781609">
        <w:rPr>
          <w:bCs/>
          <w:spacing w:val="-2"/>
          <w:sz w:val="28"/>
          <w:szCs w:val="28"/>
        </w:rPr>
        <w:t>РЕСПУБЛИКИ БАШКОРТОСТАН</w:t>
      </w:r>
    </w:p>
    <w:p w14:paraId="0CF7676D" w14:textId="77777777" w:rsidR="002B0635" w:rsidRPr="00781609" w:rsidRDefault="002B0635" w:rsidP="009C406A">
      <w:pPr>
        <w:jc w:val="center"/>
        <w:rPr>
          <w:bCs/>
          <w:spacing w:val="-2"/>
          <w:sz w:val="28"/>
          <w:szCs w:val="28"/>
        </w:rPr>
      </w:pPr>
    </w:p>
    <w:p w14:paraId="0A477354" w14:textId="77777777" w:rsidR="00C65210" w:rsidRPr="00781609" w:rsidRDefault="00680AFF" w:rsidP="009C406A">
      <w:pPr>
        <w:jc w:val="center"/>
        <w:rPr>
          <w:bCs/>
          <w:spacing w:val="-2"/>
          <w:sz w:val="28"/>
          <w:szCs w:val="28"/>
        </w:rPr>
      </w:pPr>
      <w:r w:rsidRPr="00781609">
        <w:rPr>
          <w:bCs/>
          <w:spacing w:val="-2"/>
          <w:sz w:val="28"/>
          <w:szCs w:val="28"/>
        </w:rPr>
        <w:t>РУССКОЕ ГЕОГРАФИЧЕСКОЕ ОБЩЕСТВО</w:t>
      </w:r>
      <w:r w:rsidR="006E211E" w:rsidRPr="00781609">
        <w:rPr>
          <w:bCs/>
          <w:spacing w:val="-2"/>
          <w:sz w:val="28"/>
          <w:szCs w:val="28"/>
        </w:rPr>
        <w:t xml:space="preserve"> </w:t>
      </w:r>
    </w:p>
    <w:p w14:paraId="72200FDD" w14:textId="77777777" w:rsidR="001C3D5D" w:rsidRPr="00781609" w:rsidRDefault="00680AFF" w:rsidP="009C406A">
      <w:pPr>
        <w:jc w:val="center"/>
        <w:rPr>
          <w:bCs/>
          <w:spacing w:val="-2"/>
          <w:sz w:val="28"/>
          <w:szCs w:val="28"/>
        </w:rPr>
      </w:pPr>
      <w:r w:rsidRPr="00781609">
        <w:rPr>
          <w:bCs/>
          <w:spacing w:val="-2"/>
          <w:sz w:val="28"/>
          <w:szCs w:val="28"/>
        </w:rPr>
        <w:t>ОТДЕЛЕНИЕ В РЕСПУБЛИКЕ БАШКОРТОСТАН</w:t>
      </w:r>
      <w:r w:rsidR="009C406A" w:rsidRPr="00781609">
        <w:rPr>
          <w:bCs/>
          <w:spacing w:val="-2"/>
          <w:sz w:val="28"/>
          <w:szCs w:val="28"/>
        </w:rPr>
        <w:t xml:space="preserve"> </w:t>
      </w:r>
    </w:p>
    <w:p w14:paraId="530D93E2" w14:textId="77777777" w:rsidR="002B0635" w:rsidRPr="00781609" w:rsidRDefault="002B0635" w:rsidP="009C406A">
      <w:pPr>
        <w:jc w:val="center"/>
        <w:rPr>
          <w:bCs/>
          <w:spacing w:val="-2"/>
          <w:sz w:val="28"/>
          <w:szCs w:val="28"/>
        </w:rPr>
      </w:pPr>
    </w:p>
    <w:p w14:paraId="4AEF3605" w14:textId="77777777" w:rsidR="002B0635" w:rsidRDefault="002B0635" w:rsidP="006D2FB1">
      <w:pPr>
        <w:jc w:val="center"/>
        <w:rPr>
          <w:b/>
          <w:spacing w:val="-2"/>
          <w:sz w:val="28"/>
          <w:szCs w:val="28"/>
        </w:rPr>
      </w:pPr>
    </w:p>
    <w:tbl>
      <w:tblPr>
        <w:tblW w:w="0" w:type="auto"/>
        <w:tblLayout w:type="fixed"/>
        <w:tblLook w:val="04A0" w:firstRow="1" w:lastRow="0" w:firstColumn="1" w:lastColumn="0" w:noHBand="0" w:noVBand="1"/>
      </w:tblPr>
      <w:tblGrid>
        <w:gridCol w:w="2401"/>
        <w:gridCol w:w="2402"/>
        <w:gridCol w:w="2401"/>
        <w:gridCol w:w="2402"/>
      </w:tblGrid>
      <w:tr w:rsidR="005632F6" w:rsidRPr="006825FD" w14:paraId="2B4B154E" w14:textId="77777777" w:rsidTr="00EE1C1E">
        <w:tc>
          <w:tcPr>
            <w:tcW w:w="2401" w:type="dxa"/>
            <w:shd w:val="clear" w:color="auto" w:fill="auto"/>
          </w:tcPr>
          <w:p w14:paraId="55F82D64" w14:textId="77777777" w:rsidR="005632F6" w:rsidRPr="006825FD" w:rsidRDefault="005632F6" w:rsidP="006825FD">
            <w:pPr>
              <w:jc w:val="center"/>
              <w:rPr>
                <w:b/>
                <w:spacing w:val="-2"/>
                <w:sz w:val="28"/>
                <w:szCs w:val="28"/>
              </w:rPr>
            </w:pPr>
            <w:r>
              <w:rPr>
                <w:noProof/>
                <w:spacing w:val="-2"/>
                <w:sz w:val="28"/>
                <w:szCs w:val="28"/>
              </w:rPr>
              <w:drawing>
                <wp:inline distT="0" distB="0" distL="0" distR="0" wp14:anchorId="1B5FE6E3" wp14:editId="49295ED1">
                  <wp:extent cx="1104900" cy="1150620"/>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5" cstate="print"/>
                          <a:srcRect/>
                          <a:stretch>
                            <a:fillRect/>
                          </a:stretch>
                        </pic:blipFill>
                        <pic:spPr bwMode="auto">
                          <a:xfrm>
                            <a:off x="0" y="0"/>
                            <a:ext cx="1104900" cy="1150620"/>
                          </a:xfrm>
                          <a:prstGeom prst="rect">
                            <a:avLst/>
                          </a:prstGeom>
                          <a:noFill/>
                          <a:ln w="9525">
                            <a:noFill/>
                            <a:miter lim="800000"/>
                            <a:headEnd/>
                            <a:tailEnd/>
                          </a:ln>
                        </pic:spPr>
                      </pic:pic>
                    </a:graphicData>
                  </a:graphic>
                </wp:inline>
              </w:drawing>
            </w:r>
          </w:p>
        </w:tc>
        <w:tc>
          <w:tcPr>
            <w:tcW w:w="2402" w:type="dxa"/>
            <w:shd w:val="clear" w:color="auto" w:fill="auto"/>
          </w:tcPr>
          <w:p w14:paraId="2CF22B6C" w14:textId="77777777" w:rsidR="005632F6" w:rsidRPr="006825FD" w:rsidRDefault="005632F6" w:rsidP="006825FD">
            <w:pPr>
              <w:jc w:val="center"/>
              <w:rPr>
                <w:b/>
                <w:spacing w:val="-2"/>
                <w:sz w:val="28"/>
                <w:szCs w:val="28"/>
              </w:rPr>
            </w:pPr>
            <w:r>
              <w:rPr>
                <w:noProof/>
                <w:spacing w:val="-2"/>
                <w:sz w:val="32"/>
                <w:szCs w:val="32"/>
              </w:rPr>
              <w:drawing>
                <wp:inline distT="0" distB="0" distL="0" distR="0" wp14:anchorId="53275549" wp14:editId="26FFB7CC">
                  <wp:extent cx="1143000" cy="1066800"/>
                  <wp:effectExtent l="19050" t="0" r="0" b="0"/>
                  <wp:docPr id="2" name="Рисунок 2" descr="logo_minekologii_rb_s_nazv_vok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nekologii_rb_s_nazv_vokrug"/>
                          <pic:cNvPicPr>
                            <a:picLocks noChangeAspect="1" noChangeArrowheads="1"/>
                          </pic:cNvPicPr>
                        </pic:nvPicPr>
                        <pic:blipFill>
                          <a:blip r:embed="rId6" cstate="print"/>
                          <a:srcRect/>
                          <a:stretch>
                            <a:fillRect/>
                          </a:stretch>
                        </pic:blipFill>
                        <pic:spPr bwMode="auto">
                          <a:xfrm>
                            <a:off x="0" y="0"/>
                            <a:ext cx="1143000" cy="1066800"/>
                          </a:xfrm>
                          <a:prstGeom prst="rect">
                            <a:avLst/>
                          </a:prstGeom>
                          <a:noFill/>
                          <a:ln w="9525">
                            <a:noFill/>
                            <a:miter lim="800000"/>
                            <a:headEnd/>
                            <a:tailEnd/>
                          </a:ln>
                        </pic:spPr>
                      </pic:pic>
                    </a:graphicData>
                  </a:graphic>
                </wp:inline>
              </w:drawing>
            </w:r>
          </w:p>
        </w:tc>
        <w:tc>
          <w:tcPr>
            <w:tcW w:w="2401" w:type="dxa"/>
            <w:shd w:val="clear" w:color="auto" w:fill="auto"/>
          </w:tcPr>
          <w:p w14:paraId="61789CC2" w14:textId="77777777" w:rsidR="005632F6" w:rsidRPr="006825FD" w:rsidRDefault="005632F6" w:rsidP="006825FD">
            <w:pPr>
              <w:jc w:val="center"/>
              <w:rPr>
                <w:b/>
                <w:spacing w:val="-2"/>
                <w:sz w:val="28"/>
                <w:szCs w:val="28"/>
              </w:rPr>
            </w:pPr>
            <w:r>
              <w:rPr>
                <w:noProof/>
                <w:spacing w:val="-2"/>
                <w:sz w:val="28"/>
                <w:szCs w:val="28"/>
              </w:rPr>
              <w:drawing>
                <wp:inline distT="0" distB="0" distL="0" distR="0" wp14:anchorId="3B3AE4A0" wp14:editId="5D61ADF5">
                  <wp:extent cx="1264920" cy="1165860"/>
                  <wp:effectExtent l="1905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7" cstate="print"/>
                          <a:srcRect/>
                          <a:stretch>
                            <a:fillRect/>
                          </a:stretch>
                        </pic:blipFill>
                        <pic:spPr bwMode="auto">
                          <a:xfrm>
                            <a:off x="0" y="0"/>
                            <a:ext cx="1264920" cy="1165860"/>
                          </a:xfrm>
                          <a:prstGeom prst="rect">
                            <a:avLst/>
                          </a:prstGeom>
                          <a:noFill/>
                          <a:ln w="9525">
                            <a:noFill/>
                            <a:miter lim="800000"/>
                            <a:headEnd/>
                            <a:tailEnd/>
                          </a:ln>
                        </pic:spPr>
                      </pic:pic>
                    </a:graphicData>
                  </a:graphic>
                </wp:inline>
              </w:drawing>
            </w:r>
          </w:p>
        </w:tc>
        <w:tc>
          <w:tcPr>
            <w:tcW w:w="2402" w:type="dxa"/>
            <w:shd w:val="clear" w:color="auto" w:fill="auto"/>
          </w:tcPr>
          <w:p w14:paraId="6B22A61A" w14:textId="77777777" w:rsidR="005632F6" w:rsidRPr="006825FD" w:rsidRDefault="005632F6" w:rsidP="006825FD">
            <w:pPr>
              <w:jc w:val="center"/>
              <w:rPr>
                <w:b/>
                <w:spacing w:val="-2"/>
                <w:sz w:val="28"/>
                <w:szCs w:val="28"/>
              </w:rPr>
            </w:pPr>
            <w:r>
              <w:rPr>
                <w:noProof/>
                <w:spacing w:val="-2"/>
                <w:sz w:val="28"/>
                <w:szCs w:val="28"/>
              </w:rPr>
              <w:drawing>
                <wp:inline distT="0" distB="0" distL="0" distR="0" wp14:anchorId="075B760F" wp14:editId="5ACCE00F">
                  <wp:extent cx="1554480" cy="122682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54480" cy="1226820"/>
                          </a:xfrm>
                          <a:prstGeom prst="rect">
                            <a:avLst/>
                          </a:prstGeom>
                          <a:noFill/>
                          <a:ln w="9525">
                            <a:noFill/>
                            <a:miter lim="800000"/>
                            <a:headEnd/>
                            <a:tailEnd/>
                          </a:ln>
                        </pic:spPr>
                      </pic:pic>
                    </a:graphicData>
                  </a:graphic>
                </wp:inline>
              </w:drawing>
            </w:r>
          </w:p>
        </w:tc>
      </w:tr>
    </w:tbl>
    <w:p w14:paraId="7A7D0D80" w14:textId="77777777" w:rsidR="002B0635" w:rsidRPr="002B0635" w:rsidRDefault="002B0635" w:rsidP="006D2FB1">
      <w:pPr>
        <w:jc w:val="center"/>
        <w:rPr>
          <w:b/>
          <w:spacing w:val="-2"/>
          <w:sz w:val="28"/>
          <w:szCs w:val="28"/>
        </w:rPr>
      </w:pPr>
    </w:p>
    <w:p w14:paraId="2A7BE23C" w14:textId="77777777" w:rsidR="006D2FB1" w:rsidRDefault="006D2FB1" w:rsidP="008C4CE8">
      <w:pPr>
        <w:jc w:val="center"/>
        <w:rPr>
          <w:spacing w:val="-2"/>
          <w:sz w:val="28"/>
          <w:szCs w:val="28"/>
        </w:rPr>
      </w:pPr>
    </w:p>
    <w:p w14:paraId="6DA2DFA7" w14:textId="77777777" w:rsidR="00431FED" w:rsidRPr="002B0635" w:rsidRDefault="00431FED" w:rsidP="003535A9">
      <w:pPr>
        <w:rPr>
          <w:b/>
          <w:spacing w:val="-2"/>
          <w:sz w:val="28"/>
          <w:szCs w:val="28"/>
        </w:rPr>
      </w:pPr>
    </w:p>
    <w:p w14:paraId="1C6AEAED" w14:textId="77777777" w:rsidR="002B0635" w:rsidRPr="00677E17" w:rsidRDefault="001701FB" w:rsidP="00475AD4">
      <w:pPr>
        <w:jc w:val="center"/>
        <w:rPr>
          <w:spacing w:val="-2"/>
          <w:sz w:val="36"/>
          <w:szCs w:val="28"/>
        </w:rPr>
      </w:pPr>
      <w:bookmarkStart w:id="0" w:name="_Hlk61292505"/>
      <w:r w:rsidRPr="005632F6">
        <w:rPr>
          <w:spacing w:val="-2"/>
          <w:sz w:val="36"/>
          <w:szCs w:val="28"/>
          <w:u w:val="single"/>
        </w:rPr>
        <w:t>0</w:t>
      </w:r>
      <w:r w:rsidR="005632F6" w:rsidRPr="005632F6">
        <w:rPr>
          <w:spacing w:val="-2"/>
          <w:sz w:val="36"/>
          <w:szCs w:val="28"/>
          <w:u w:val="single"/>
        </w:rPr>
        <w:t>7</w:t>
      </w:r>
      <w:r w:rsidRPr="005632F6">
        <w:rPr>
          <w:spacing w:val="-2"/>
          <w:sz w:val="36"/>
          <w:szCs w:val="28"/>
          <w:u w:val="single"/>
        </w:rPr>
        <w:t>-0</w:t>
      </w:r>
      <w:r w:rsidR="005632F6" w:rsidRPr="005632F6">
        <w:rPr>
          <w:spacing w:val="-2"/>
          <w:sz w:val="36"/>
          <w:szCs w:val="28"/>
          <w:u w:val="single"/>
        </w:rPr>
        <w:t>8</w:t>
      </w:r>
      <w:r w:rsidRPr="005632F6">
        <w:rPr>
          <w:spacing w:val="-2"/>
          <w:sz w:val="36"/>
          <w:szCs w:val="28"/>
          <w:u w:val="single"/>
        </w:rPr>
        <w:t xml:space="preserve"> апреля</w:t>
      </w:r>
      <w:r w:rsidR="00963491" w:rsidRPr="005632F6">
        <w:rPr>
          <w:spacing w:val="-2"/>
          <w:sz w:val="36"/>
          <w:szCs w:val="28"/>
        </w:rPr>
        <w:t xml:space="preserve"> </w:t>
      </w:r>
      <w:r w:rsidR="00765570" w:rsidRPr="00677E17">
        <w:rPr>
          <w:iCs/>
          <w:spacing w:val="-2"/>
          <w:sz w:val="36"/>
          <w:szCs w:val="28"/>
        </w:rPr>
        <w:t>202</w:t>
      </w:r>
      <w:r w:rsidR="00C12CC1">
        <w:rPr>
          <w:iCs/>
          <w:spacing w:val="-2"/>
          <w:sz w:val="36"/>
          <w:szCs w:val="28"/>
        </w:rPr>
        <w:t>2</w:t>
      </w:r>
      <w:r w:rsidR="00963491" w:rsidRPr="00677E17">
        <w:rPr>
          <w:iCs/>
          <w:spacing w:val="-2"/>
          <w:sz w:val="36"/>
          <w:szCs w:val="28"/>
        </w:rPr>
        <w:t xml:space="preserve"> </w:t>
      </w:r>
      <w:r w:rsidR="00963491" w:rsidRPr="00677E17">
        <w:rPr>
          <w:spacing w:val="-2"/>
          <w:sz w:val="36"/>
          <w:szCs w:val="28"/>
        </w:rPr>
        <w:t>г</w:t>
      </w:r>
      <w:r w:rsidR="00A93E45" w:rsidRPr="00677E17">
        <w:rPr>
          <w:spacing w:val="-2"/>
          <w:sz w:val="36"/>
          <w:szCs w:val="28"/>
        </w:rPr>
        <w:t>.</w:t>
      </w:r>
      <w:r w:rsidR="00963491" w:rsidRPr="00677E17">
        <w:rPr>
          <w:spacing w:val="-2"/>
          <w:sz w:val="36"/>
          <w:szCs w:val="28"/>
        </w:rPr>
        <w:t xml:space="preserve"> </w:t>
      </w:r>
    </w:p>
    <w:bookmarkEnd w:id="0"/>
    <w:p w14:paraId="4CC3573F" w14:textId="77777777" w:rsidR="00963491" w:rsidRPr="002B0635" w:rsidRDefault="00620DE2" w:rsidP="00475AD4">
      <w:pPr>
        <w:jc w:val="center"/>
        <w:rPr>
          <w:b/>
          <w:spacing w:val="-2"/>
          <w:sz w:val="36"/>
          <w:szCs w:val="28"/>
        </w:rPr>
      </w:pPr>
      <w:r w:rsidRPr="00677E17">
        <w:rPr>
          <w:spacing w:val="-2"/>
          <w:sz w:val="36"/>
          <w:szCs w:val="28"/>
        </w:rPr>
        <w:t>Х</w:t>
      </w:r>
      <w:bookmarkStart w:id="1" w:name="_Hlk93597354"/>
      <w:r w:rsidR="001701FB" w:rsidRPr="00677E17">
        <w:rPr>
          <w:spacing w:val="-2"/>
          <w:sz w:val="36"/>
          <w:szCs w:val="28"/>
        </w:rPr>
        <w:t>I</w:t>
      </w:r>
      <w:bookmarkEnd w:id="1"/>
      <w:r w:rsidR="00C12CC1" w:rsidRPr="00677E17">
        <w:rPr>
          <w:spacing w:val="-2"/>
          <w:sz w:val="36"/>
          <w:szCs w:val="28"/>
        </w:rPr>
        <w:t>I</w:t>
      </w:r>
      <w:r w:rsidR="000F28D6" w:rsidRPr="00677E17">
        <w:rPr>
          <w:spacing w:val="-2"/>
          <w:sz w:val="36"/>
          <w:szCs w:val="28"/>
        </w:rPr>
        <w:t xml:space="preserve"> </w:t>
      </w:r>
      <w:r w:rsidR="00475AD4" w:rsidRPr="00677E17">
        <w:rPr>
          <w:spacing w:val="-2"/>
          <w:sz w:val="36"/>
          <w:szCs w:val="28"/>
        </w:rPr>
        <w:t>Международная</w:t>
      </w:r>
      <w:r w:rsidR="00963491" w:rsidRPr="00677E17">
        <w:rPr>
          <w:spacing w:val="-2"/>
          <w:sz w:val="36"/>
          <w:szCs w:val="28"/>
        </w:rPr>
        <w:t xml:space="preserve"> научно-практическая конференция</w:t>
      </w:r>
      <w:r w:rsidR="00963491" w:rsidRPr="002B0635">
        <w:rPr>
          <w:b/>
          <w:spacing w:val="-2"/>
          <w:sz w:val="36"/>
          <w:szCs w:val="28"/>
        </w:rPr>
        <w:t xml:space="preserve"> </w:t>
      </w:r>
    </w:p>
    <w:p w14:paraId="7CF6DADC" w14:textId="77777777" w:rsidR="00620DE2" w:rsidRPr="001B5E6D" w:rsidRDefault="00963491" w:rsidP="00475AD4">
      <w:pPr>
        <w:pStyle w:val="a8"/>
        <w:spacing w:after="0"/>
        <w:jc w:val="center"/>
        <w:rPr>
          <w:b/>
          <w:bCs/>
          <w:spacing w:val="-2"/>
          <w:sz w:val="36"/>
          <w:szCs w:val="36"/>
        </w:rPr>
      </w:pPr>
      <w:r w:rsidRPr="001B5E6D">
        <w:rPr>
          <w:b/>
          <w:bCs/>
          <w:spacing w:val="-2"/>
          <w:sz w:val="48"/>
          <w:szCs w:val="28"/>
        </w:rPr>
        <w:t>«</w:t>
      </w:r>
      <w:r w:rsidRPr="001B5E6D">
        <w:rPr>
          <w:b/>
          <w:bCs/>
          <w:spacing w:val="-2"/>
          <w:sz w:val="36"/>
          <w:szCs w:val="36"/>
        </w:rPr>
        <w:t>ЭКОЛОГИЯ И ПРИРОДОПОЛЬЗОВАНИЕ:</w:t>
      </w:r>
    </w:p>
    <w:p w14:paraId="253714FF" w14:textId="77777777" w:rsidR="00963491" w:rsidRPr="001B5E6D" w:rsidRDefault="00963491" w:rsidP="00475AD4">
      <w:pPr>
        <w:pStyle w:val="a8"/>
        <w:spacing w:after="0"/>
        <w:jc w:val="center"/>
        <w:rPr>
          <w:b/>
          <w:bCs/>
          <w:spacing w:val="-2"/>
          <w:sz w:val="48"/>
          <w:szCs w:val="28"/>
        </w:rPr>
      </w:pPr>
      <w:r w:rsidRPr="001B5E6D">
        <w:rPr>
          <w:b/>
          <w:bCs/>
          <w:caps/>
          <w:spacing w:val="-2"/>
          <w:sz w:val="36"/>
          <w:szCs w:val="36"/>
        </w:rPr>
        <w:t>прикладные аспекты</w:t>
      </w:r>
      <w:r w:rsidRPr="001B5E6D">
        <w:rPr>
          <w:b/>
          <w:bCs/>
          <w:spacing w:val="-2"/>
          <w:sz w:val="48"/>
          <w:szCs w:val="28"/>
        </w:rPr>
        <w:t>»</w:t>
      </w:r>
    </w:p>
    <w:p w14:paraId="4D2D43D7" w14:textId="77777777" w:rsidR="00963491" w:rsidRPr="002B0635" w:rsidRDefault="00963491" w:rsidP="00963491">
      <w:pPr>
        <w:jc w:val="center"/>
        <w:rPr>
          <w:spacing w:val="-2"/>
          <w:sz w:val="28"/>
          <w:szCs w:val="28"/>
        </w:rPr>
      </w:pPr>
    </w:p>
    <w:p w14:paraId="5C907AB3" w14:textId="77777777" w:rsidR="00A93E45" w:rsidRDefault="00A93E45" w:rsidP="00D02D1F">
      <w:pPr>
        <w:jc w:val="center"/>
        <w:rPr>
          <w:spacing w:val="-2"/>
          <w:sz w:val="28"/>
          <w:szCs w:val="28"/>
        </w:rPr>
      </w:pPr>
    </w:p>
    <w:p w14:paraId="2DC01EF0" w14:textId="77777777" w:rsidR="00431FED" w:rsidRDefault="00431FED" w:rsidP="00963491">
      <w:pPr>
        <w:jc w:val="center"/>
        <w:rPr>
          <w:spacing w:val="-2"/>
          <w:sz w:val="28"/>
          <w:szCs w:val="28"/>
        </w:rPr>
      </w:pPr>
    </w:p>
    <w:p w14:paraId="3E6FA4F8" w14:textId="77777777" w:rsidR="003535A9" w:rsidRDefault="003535A9" w:rsidP="00963491">
      <w:pPr>
        <w:jc w:val="center"/>
        <w:rPr>
          <w:spacing w:val="-2"/>
          <w:sz w:val="28"/>
          <w:szCs w:val="28"/>
        </w:rPr>
      </w:pPr>
    </w:p>
    <w:p w14:paraId="5C189862" w14:textId="77777777" w:rsidR="003535A9" w:rsidRDefault="003535A9" w:rsidP="00963491">
      <w:pPr>
        <w:jc w:val="center"/>
        <w:rPr>
          <w:spacing w:val="-2"/>
          <w:sz w:val="28"/>
          <w:szCs w:val="28"/>
        </w:rPr>
      </w:pPr>
    </w:p>
    <w:p w14:paraId="369ABCB9" w14:textId="77777777" w:rsidR="003535A9" w:rsidRDefault="003535A9" w:rsidP="00963491">
      <w:pPr>
        <w:jc w:val="center"/>
        <w:rPr>
          <w:spacing w:val="-2"/>
          <w:sz w:val="28"/>
          <w:szCs w:val="28"/>
        </w:rPr>
      </w:pPr>
    </w:p>
    <w:p w14:paraId="6946C5DE" w14:textId="77777777" w:rsidR="005632F6" w:rsidRDefault="005632F6" w:rsidP="00963491">
      <w:pPr>
        <w:jc w:val="center"/>
        <w:rPr>
          <w:spacing w:val="-2"/>
          <w:sz w:val="28"/>
          <w:szCs w:val="28"/>
        </w:rPr>
      </w:pPr>
    </w:p>
    <w:p w14:paraId="5B21CC7C" w14:textId="77777777" w:rsidR="005632F6" w:rsidRDefault="005632F6" w:rsidP="00963491">
      <w:pPr>
        <w:jc w:val="center"/>
        <w:rPr>
          <w:spacing w:val="-2"/>
          <w:sz w:val="28"/>
          <w:szCs w:val="28"/>
        </w:rPr>
      </w:pPr>
    </w:p>
    <w:p w14:paraId="3AAE8E09" w14:textId="77777777" w:rsidR="005632F6" w:rsidRDefault="005632F6" w:rsidP="00963491">
      <w:pPr>
        <w:jc w:val="center"/>
        <w:rPr>
          <w:spacing w:val="-2"/>
          <w:sz w:val="28"/>
          <w:szCs w:val="28"/>
        </w:rPr>
      </w:pPr>
    </w:p>
    <w:p w14:paraId="558BB2B4" w14:textId="77777777" w:rsidR="00B25215" w:rsidRDefault="00B25215" w:rsidP="00963491">
      <w:pPr>
        <w:jc w:val="center"/>
        <w:rPr>
          <w:spacing w:val="-2"/>
          <w:sz w:val="28"/>
          <w:szCs w:val="28"/>
        </w:rPr>
      </w:pPr>
    </w:p>
    <w:p w14:paraId="6B538F83" w14:textId="77777777" w:rsidR="00B25215" w:rsidRDefault="00B25215" w:rsidP="00963491">
      <w:pPr>
        <w:jc w:val="center"/>
        <w:rPr>
          <w:spacing w:val="-2"/>
          <w:sz w:val="28"/>
          <w:szCs w:val="28"/>
        </w:rPr>
      </w:pPr>
    </w:p>
    <w:p w14:paraId="7FB5728C" w14:textId="77777777" w:rsidR="005632F6" w:rsidRPr="002B0635" w:rsidRDefault="005632F6" w:rsidP="00963491">
      <w:pPr>
        <w:jc w:val="center"/>
        <w:rPr>
          <w:spacing w:val="-2"/>
          <w:sz w:val="28"/>
          <w:szCs w:val="28"/>
        </w:rPr>
      </w:pPr>
    </w:p>
    <w:p w14:paraId="6EF85CAB" w14:textId="77777777" w:rsidR="0085550F" w:rsidRPr="002B0635" w:rsidRDefault="00963491" w:rsidP="00963491">
      <w:pPr>
        <w:jc w:val="center"/>
        <w:rPr>
          <w:spacing w:val="-2"/>
          <w:sz w:val="28"/>
          <w:szCs w:val="28"/>
        </w:rPr>
      </w:pPr>
      <w:r w:rsidRPr="00677E17">
        <w:rPr>
          <w:spacing w:val="-2"/>
          <w:sz w:val="28"/>
          <w:szCs w:val="28"/>
        </w:rPr>
        <w:t>г. Уфа</w:t>
      </w:r>
      <w:r w:rsidR="0085550F" w:rsidRPr="00677E17">
        <w:rPr>
          <w:spacing w:val="-2"/>
          <w:sz w:val="28"/>
          <w:szCs w:val="28"/>
        </w:rPr>
        <w:t>,</w:t>
      </w:r>
      <w:r w:rsidR="00765570" w:rsidRPr="00677E17">
        <w:rPr>
          <w:spacing w:val="-2"/>
          <w:sz w:val="28"/>
          <w:szCs w:val="28"/>
        </w:rPr>
        <w:t xml:space="preserve"> 202</w:t>
      </w:r>
      <w:r w:rsidR="00C12CC1">
        <w:rPr>
          <w:spacing w:val="-2"/>
          <w:sz w:val="28"/>
          <w:szCs w:val="28"/>
        </w:rPr>
        <w:t>2</w:t>
      </w:r>
    </w:p>
    <w:p w14:paraId="4907F70B" w14:textId="77777777" w:rsidR="00963491" w:rsidRDefault="00963491" w:rsidP="002B0635">
      <w:pPr>
        <w:jc w:val="center"/>
        <w:rPr>
          <w:b/>
          <w:spacing w:val="-2"/>
          <w:sz w:val="28"/>
          <w:szCs w:val="28"/>
        </w:rPr>
      </w:pPr>
      <w:r w:rsidRPr="002B0635">
        <w:rPr>
          <w:spacing w:val="-2"/>
          <w:sz w:val="28"/>
          <w:szCs w:val="28"/>
        </w:rPr>
        <w:br w:type="column"/>
      </w:r>
      <w:r w:rsidRPr="002B0635">
        <w:rPr>
          <w:b/>
          <w:spacing w:val="-2"/>
          <w:sz w:val="28"/>
          <w:szCs w:val="28"/>
        </w:rPr>
        <w:lastRenderedPageBreak/>
        <w:t>Уважаемые коллеги!</w:t>
      </w:r>
    </w:p>
    <w:p w14:paraId="519D42A0" w14:textId="77777777" w:rsidR="00A04E0C" w:rsidRPr="002B0635" w:rsidRDefault="00A04E0C" w:rsidP="002B0635">
      <w:pPr>
        <w:jc w:val="center"/>
        <w:rPr>
          <w:b/>
          <w:spacing w:val="-2"/>
          <w:sz w:val="28"/>
          <w:szCs w:val="28"/>
        </w:rPr>
      </w:pPr>
    </w:p>
    <w:p w14:paraId="1911E7F8" w14:textId="77777777" w:rsidR="007F10A9" w:rsidRPr="00A04E0C" w:rsidRDefault="00963491" w:rsidP="00475AD4">
      <w:pPr>
        <w:ind w:firstLine="708"/>
        <w:jc w:val="both"/>
        <w:rPr>
          <w:b/>
          <w:bCs/>
          <w:spacing w:val="-2"/>
          <w:sz w:val="28"/>
          <w:szCs w:val="28"/>
        </w:rPr>
      </w:pPr>
      <w:r w:rsidRPr="002B0635">
        <w:rPr>
          <w:spacing w:val="-2"/>
          <w:sz w:val="28"/>
          <w:szCs w:val="28"/>
        </w:rPr>
        <w:t xml:space="preserve">Приглашаем Вас принять участие </w:t>
      </w:r>
      <w:r w:rsidRPr="00A04E0C">
        <w:rPr>
          <w:b/>
          <w:bCs/>
          <w:spacing w:val="-2"/>
          <w:sz w:val="28"/>
          <w:szCs w:val="28"/>
        </w:rPr>
        <w:t xml:space="preserve">в </w:t>
      </w:r>
      <w:r w:rsidR="001701FB" w:rsidRPr="00677E17">
        <w:rPr>
          <w:b/>
          <w:bCs/>
          <w:spacing w:val="-2"/>
          <w:sz w:val="28"/>
          <w:szCs w:val="28"/>
        </w:rPr>
        <w:t>Х</w:t>
      </w:r>
      <w:bookmarkStart w:id="2" w:name="_Hlk93597374"/>
      <w:r w:rsidR="00C12CC1" w:rsidRPr="00677E17">
        <w:rPr>
          <w:b/>
          <w:bCs/>
          <w:spacing w:val="-2"/>
          <w:sz w:val="28"/>
          <w:szCs w:val="28"/>
        </w:rPr>
        <w:t>I</w:t>
      </w:r>
      <w:r w:rsidR="001701FB" w:rsidRPr="00677E17">
        <w:rPr>
          <w:b/>
          <w:bCs/>
          <w:spacing w:val="-2"/>
          <w:sz w:val="28"/>
          <w:szCs w:val="28"/>
        </w:rPr>
        <w:t>I</w:t>
      </w:r>
      <w:bookmarkEnd w:id="2"/>
      <w:r w:rsidR="00620DE2" w:rsidRPr="00677E17">
        <w:rPr>
          <w:b/>
          <w:bCs/>
          <w:spacing w:val="-2"/>
          <w:sz w:val="28"/>
          <w:szCs w:val="28"/>
        </w:rPr>
        <w:t xml:space="preserve"> </w:t>
      </w:r>
      <w:r w:rsidR="00475AD4" w:rsidRPr="00677E17">
        <w:rPr>
          <w:b/>
          <w:bCs/>
          <w:spacing w:val="-2"/>
          <w:sz w:val="28"/>
          <w:szCs w:val="28"/>
        </w:rPr>
        <w:t>Международной</w:t>
      </w:r>
      <w:r w:rsidRPr="00677E17">
        <w:rPr>
          <w:b/>
          <w:bCs/>
          <w:spacing w:val="-2"/>
          <w:sz w:val="28"/>
          <w:szCs w:val="28"/>
        </w:rPr>
        <w:t xml:space="preserve"> научно-практической конференции</w:t>
      </w:r>
      <w:r w:rsidRPr="00677E17">
        <w:rPr>
          <w:spacing w:val="-2"/>
          <w:sz w:val="28"/>
          <w:szCs w:val="28"/>
        </w:rPr>
        <w:t xml:space="preserve"> </w:t>
      </w:r>
      <w:r w:rsidRPr="00677E17">
        <w:rPr>
          <w:b/>
          <w:bCs/>
          <w:spacing w:val="-2"/>
          <w:sz w:val="28"/>
          <w:szCs w:val="28"/>
        </w:rPr>
        <w:t>«</w:t>
      </w:r>
      <w:r w:rsidRPr="005632F6">
        <w:rPr>
          <w:b/>
          <w:bCs/>
          <w:spacing w:val="-2"/>
          <w:sz w:val="28"/>
          <w:szCs w:val="28"/>
        </w:rPr>
        <w:t>Экология и природопользование: прикладные аспекты»</w:t>
      </w:r>
      <w:r w:rsidRPr="005632F6">
        <w:rPr>
          <w:spacing w:val="-2"/>
          <w:sz w:val="28"/>
          <w:szCs w:val="28"/>
        </w:rPr>
        <w:t xml:space="preserve">, которая состоится </w:t>
      </w:r>
      <w:r w:rsidR="001701FB" w:rsidRPr="005632F6">
        <w:rPr>
          <w:b/>
          <w:i/>
          <w:spacing w:val="-2"/>
          <w:sz w:val="28"/>
          <w:szCs w:val="28"/>
        </w:rPr>
        <w:t>0</w:t>
      </w:r>
      <w:r w:rsidR="005632F6" w:rsidRPr="005632F6">
        <w:rPr>
          <w:b/>
          <w:i/>
          <w:spacing w:val="-2"/>
          <w:sz w:val="28"/>
          <w:szCs w:val="28"/>
        </w:rPr>
        <w:t>7</w:t>
      </w:r>
      <w:r w:rsidR="001701FB" w:rsidRPr="005632F6">
        <w:rPr>
          <w:b/>
          <w:i/>
          <w:spacing w:val="-2"/>
          <w:sz w:val="28"/>
          <w:szCs w:val="28"/>
        </w:rPr>
        <w:t>-0</w:t>
      </w:r>
      <w:r w:rsidR="005632F6" w:rsidRPr="005632F6">
        <w:rPr>
          <w:b/>
          <w:i/>
          <w:spacing w:val="-2"/>
          <w:sz w:val="28"/>
          <w:szCs w:val="28"/>
        </w:rPr>
        <w:t>8</w:t>
      </w:r>
      <w:r w:rsidR="001701FB" w:rsidRPr="005632F6">
        <w:rPr>
          <w:b/>
          <w:i/>
          <w:spacing w:val="-2"/>
          <w:sz w:val="28"/>
          <w:szCs w:val="28"/>
        </w:rPr>
        <w:t xml:space="preserve"> апреля 202</w:t>
      </w:r>
      <w:r w:rsidR="00C12CC1" w:rsidRPr="005632F6">
        <w:rPr>
          <w:b/>
          <w:i/>
          <w:spacing w:val="-2"/>
          <w:sz w:val="28"/>
          <w:szCs w:val="28"/>
        </w:rPr>
        <w:t>2</w:t>
      </w:r>
      <w:r w:rsidR="001701FB" w:rsidRPr="005632F6">
        <w:rPr>
          <w:b/>
          <w:i/>
          <w:spacing w:val="-2"/>
          <w:sz w:val="28"/>
          <w:szCs w:val="28"/>
        </w:rPr>
        <w:t xml:space="preserve"> г. </w:t>
      </w:r>
      <w:r w:rsidR="00CF5F9F" w:rsidRPr="005632F6">
        <w:rPr>
          <w:spacing w:val="-2"/>
          <w:sz w:val="28"/>
          <w:szCs w:val="28"/>
        </w:rPr>
        <w:t xml:space="preserve">на базе кафедры экологии, географии и природопользования ФГБОУ ВО «БГПУ </w:t>
      </w:r>
      <w:r w:rsidR="00CF5F9F" w:rsidRPr="00677E17">
        <w:rPr>
          <w:spacing w:val="-2"/>
          <w:sz w:val="28"/>
          <w:szCs w:val="28"/>
        </w:rPr>
        <w:t xml:space="preserve">им. М. </w:t>
      </w:r>
      <w:proofErr w:type="spellStart"/>
      <w:r w:rsidR="00CF5F9F" w:rsidRPr="00677E17">
        <w:rPr>
          <w:spacing w:val="-2"/>
          <w:sz w:val="28"/>
          <w:szCs w:val="28"/>
        </w:rPr>
        <w:t>Акмуллы</w:t>
      </w:r>
      <w:proofErr w:type="spellEnd"/>
      <w:r w:rsidR="00CF5F9F" w:rsidRPr="00677E17">
        <w:rPr>
          <w:spacing w:val="-2"/>
          <w:sz w:val="28"/>
          <w:szCs w:val="28"/>
        </w:rPr>
        <w:t xml:space="preserve">» </w:t>
      </w:r>
      <w:r w:rsidR="00CF5F9F" w:rsidRPr="00677E17">
        <w:rPr>
          <w:b/>
          <w:bCs/>
          <w:spacing w:val="-2"/>
          <w:sz w:val="28"/>
          <w:szCs w:val="28"/>
        </w:rPr>
        <w:t xml:space="preserve">в </w:t>
      </w:r>
      <w:r w:rsidR="001701FB" w:rsidRPr="00677E17">
        <w:rPr>
          <w:b/>
          <w:bCs/>
          <w:spacing w:val="-2"/>
          <w:sz w:val="28"/>
          <w:szCs w:val="28"/>
        </w:rPr>
        <w:t xml:space="preserve">г. </w:t>
      </w:r>
      <w:r w:rsidR="00CF5F9F" w:rsidRPr="00677E17">
        <w:rPr>
          <w:b/>
          <w:bCs/>
          <w:spacing w:val="-2"/>
          <w:sz w:val="28"/>
          <w:szCs w:val="28"/>
        </w:rPr>
        <w:t>Уфе.</w:t>
      </w:r>
    </w:p>
    <w:p w14:paraId="5EFCC186" w14:textId="77777777" w:rsidR="00963491" w:rsidRPr="002B0635" w:rsidRDefault="00963491" w:rsidP="00A93E45">
      <w:pPr>
        <w:ind w:firstLine="708"/>
        <w:jc w:val="both"/>
        <w:rPr>
          <w:spacing w:val="-2"/>
          <w:sz w:val="28"/>
          <w:szCs w:val="28"/>
        </w:rPr>
      </w:pPr>
      <w:r w:rsidRPr="002B0635">
        <w:rPr>
          <w:b/>
          <w:spacing w:val="-2"/>
          <w:sz w:val="28"/>
          <w:szCs w:val="28"/>
        </w:rPr>
        <w:t xml:space="preserve">Цель конференции </w:t>
      </w:r>
      <w:r w:rsidRPr="002B0635">
        <w:rPr>
          <w:spacing w:val="-2"/>
          <w:sz w:val="28"/>
          <w:szCs w:val="28"/>
        </w:rPr>
        <w:t>– обсуждение широкого круга вопросов в област</w:t>
      </w:r>
      <w:r w:rsidR="000A6E7C" w:rsidRPr="002B0635">
        <w:rPr>
          <w:spacing w:val="-2"/>
          <w:sz w:val="28"/>
          <w:szCs w:val="28"/>
        </w:rPr>
        <w:t>и экологии</w:t>
      </w:r>
      <w:r w:rsidR="00E7182C">
        <w:rPr>
          <w:spacing w:val="-2"/>
          <w:sz w:val="28"/>
          <w:szCs w:val="28"/>
        </w:rPr>
        <w:t xml:space="preserve"> </w:t>
      </w:r>
      <w:r w:rsidR="000A6E7C" w:rsidRPr="002B0635">
        <w:rPr>
          <w:spacing w:val="-2"/>
          <w:sz w:val="28"/>
          <w:szCs w:val="28"/>
        </w:rPr>
        <w:t xml:space="preserve">и природопользования </w:t>
      </w:r>
      <w:r w:rsidRPr="002B0635">
        <w:rPr>
          <w:spacing w:val="-2"/>
          <w:sz w:val="28"/>
          <w:szCs w:val="28"/>
        </w:rPr>
        <w:t>исследователями естественнонаучного и социально-гуманитарного профиля.</w:t>
      </w:r>
    </w:p>
    <w:p w14:paraId="219926DF" w14:textId="77777777" w:rsidR="00DB170E" w:rsidRDefault="00DB170E" w:rsidP="00751697">
      <w:pPr>
        <w:jc w:val="center"/>
        <w:rPr>
          <w:b/>
          <w:spacing w:val="-2"/>
          <w:sz w:val="28"/>
          <w:szCs w:val="28"/>
        </w:rPr>
      </w:pPr>
    </w:p>
    <w:p w14:paraId="0B74EFCA" w14:textId="77777777" w:rsidR="00963491" w:rsidRDefault="00963491" w:rsidP="00751697">
      <w:pPr>
        <w:jc w:val="center"/>
        <w:rPr>
          <w:b/>
          <w:spacing w:val="-2"/>
          <w:sz w:val="28"/>
          <w:szCs w:val="28"/>
        </w:rPr>
      </w:pPr>
      <w:r w:rsidRPr="002B0635">
        <w:rPr>
          <w:b/>
          <w:spacing w:val="-2"/>
          <w:sz w:val="28"/>
          <w:szCs w:val="28"/>
        </w:rPr>
        <w:t>Направления работы конференции</w:t>
      </w:r>
    </w:p>
    <w:p w14:paraId="201FC365" w14:textId="77777777" w:rsidR="00A04E0C" w:rsidRPr="002B0635" w:rsidRDefault="00A04E0C" w:rsidP="00751697">
      <w:pPr>
        <w:jc w:val="center"/>
        <w:rPr>
          <w:b/>
          <w:spacing w:val="-2"/>
          <w:sz w:val="28"/>
          <w:szCs w:val="28"/>
        </w:rPr>
      </w:pPr>
    </w:p>
    <w:p w14:paraId="7D97B734" w14:textId="77777777" w:rsidR="00963491" w:rsidRPr="00D5490C" w:rsidRDefault="00963491" w:rsidP="00D5490C">
      <w:pPr>
        <w:pStyle w:val="ad"/>
        <w:numPr>
          <w:ilvl w:val="0"/>
          <w:numId w:val="16"/>
        </w:numPr>
        <w:rPr>
          <w:sz w:val="28"/>
        </w:rPr>
      </w:pPr>
      <w:r w:rsidRPr="00D5490C">
        <w:rPr>
          <w:sz w:val="28"/>
        </w:rPr>
        <w:t>общие вопросы экологии;</w:t>
      </w:r>
    </w:p>
    <w:p w14:paraId="405C4AF7" w14:textId="77777777" w:rsidR="00963491" w:rsidRPr="00D5490C" w:rsidRDefault="00963491" w:rsidP="00D5490C">
      <w:pPr>
        <w:pStyle w:val="ad"/>
        <w:numPr>
          <w:ilvl w:val="0"/>
          <w:numId w:val="16"/>
        </w:numPr>
        <w:rPr>
          <w:sz w:val="28"/>
        </w:rPr>
      </w:pPr>
      <w:r w:rsidRPr="00D5490C">
        <w:rPr>
          <w:sz w:val="28"/>
        </w:rPr>
        <w:t>актуальные проблемы природопользования;</w:t>
      </w:r>
    </w:p>
    <w:p w14:paraId="2FB4AFFC" w14:textId="77777777" w:rsidR="00963491" w:rsidRPr="00D5490C" w:rsidRDefault="00963491" w:rsidP="00D5490C">
      <w:pPr>
        <w:pStyle w:val="ad"/>
        <w:numPr>
          <w:ilvl w:val="0"/>
          <w:numId w:val="16"/>
        </w:numPr>
        <w:rPr>
          <w:sz w:val="28"/>
        </w:rPr>
      </w:pPr>
      <w:r w:rsidRPr="00D5490C">
        <w:rPr>
          <w:sz w:val="28"/>
        </w:rPr>
        <w:t>прикладные аспекты экологии и природопользования;</w:t>
      </w:r>
    </w:p>
    <w:p w14:paraId="41D0309C" w14:textId="77777777" w:rsidR="00963491" w:rsidRPr="00D5490C" w:rsidRDefault="00963491" w:rsidP="00D5490C">
      <w:pPr>
        <w:pStyle w:val="ad"/>
        <w:numPr>
          <w:ilvl w:val="0"/>
          <w:numId w:val="16"/>
        </w:numPr>
        <w:rPr>
          <w:sz w:val="28"/>
        </w:rPr>
      </w:pPr>
      <w:r w:rsidRPr="00D5490C">
        <w:rPr>
          <w:sz w:val="28"/>
        </w:rPr>
        <w:t>вопросы исторической, социальной, этническ</w:t>
      </w:r>
      <w:r w:rsidR="006E211E" w:rsidRPr="00D5490C">
        <w:rPr>
          <w:sz w:val="28"/>
        </w:rPr>
        <w:t>ой экологии, экологии человека</w:t>
      </w:r>
      <w:r w:rsidRPr="00D5490C">
        <w:rPr>
          <w:sz w:val="28"/>
        </w:rPr>
        <w:t>;</w:t>
      </w:r>
    </w:p>
    <w:p w14:paraId="6AE5B73F" w14:textId="77777777" w:rsidR="00963491" w:rsidRPr="00D5490C" w:rsidRDefault="00963491" w:rsidP="00D5490C">
      <w:pPr>
        <w:pStyle w:val="ad"/>
        <w:numPr>
          <w:ilvl w:val="0"/>
          <w:numId w:val="16"/>
        </w:numPr>
        <w:rPr>
          <w:sz w:val="28"/>
        </w:rPr>
      </w:pPr>
      <w:r w:rsidRPr="00D5490C">
        <w:rPr>
          <w:sz w:val="28"/>
        </w:rPr>
        <w:t>экологический туризм</w:t>
      </w:r>
      <w:r w:rsidR="00E7182C" w:rsidRPr="00D5490C">
        <w:rPr>
          <w:sz w:val="28"/>
        </w:rPr>
        <w:t xml:space="preserve">, рекреационная география </w:t>
      </w:r>
      <w:r w:rsidRPr="00D5490C">
        <w:rPr>
          <w:sz w:val="28"/>
        </w:rPr>
        <w:t>и рекреационное природопользование;</w:t>
      </w:r>
    </w:p>
    <w:p w14:paraId="09B3DF48" w14:textId="77777777" w:rsidR="007F10A9" w:rsidRPr="00D5490C" w:rsidRDefault="00963491" w:rsidP="00D5490C">
      <w:pPr>
        <w:pStyle w:val="ad"/>
        <w:numPr>
          <w:ilvl w:val="0"/>
          <w:numId w:val="16"/>
        </w:numPr>
        <w:rPr>
          <w:sz w:val="28"/>
        </w:rPr>
      </w:pPr>
      <w:r w:rsidRPr="00D5490C">
        <w:rPr>
          <w:sz w:val="28"/>
        </w:rPr>
        <w:t>экологическое образование и воспитание.</w:t>
      </w:r>
    </w:p>
    <w:p w14:paraId="54897624" w14:textId="77777777" w:rsidR="005632F6" w:rsidRPr="00D5490C" w:rsidRDefault="005632F6" w:rsidP="00D5490C">
      <w:pPr>
        <w:rPr>
          <w:sz w:val="28"/>
        </w:rPr>
      </w:pPr>
    </w:p>
    <w:p w14:paraId="38862AA1" w14:textId="77777777" w:rsidR="00963491" w:rsidRPr="00D5490C" w:rsidRDefault="00963491" w:rsidP="00D5490C">
      <w:pPr>
        <w:rPr>
          <w:sz w:val="28"/>
          <w:szCs w:val="28"/>
        </w:rPr>
      </w:pPr>
      <w:r w:rsidRPr="00D5490C">
        <w:rPr>
          <w:sz w:val="28"/>
          <w:szCs w:val="28"/>
        </w:rPr>
        <w:t>Рабочий язык конференции – русский</w:t>
      </w:r>
      <w:r w:rsidR="000A6E7C" w:rsidRPr="00D5490C">
        <w:rPr>
          <w:sz w:val="28"/>
          <w:szCs w:val="28"/>
        </w:rPr>
        <w:t>, английский</w:t>
      </w:r>
      <w:r w:rsidRPr="00D5490C">
        <w:rPr>
          <w:sz w:val="28"/>
          <w:szCs w:val="28"/>
        </w:rPr>
        <w:t>.</w:t>
      </w:r>
    </w:p>
    <w:p w14:paraId="0E1E3D61" w14:textId="77777777" w:rsidR="005632F6" w:rsidRDefault="006D2FB1" w:rsidP="005632F6">
      <w:pPr>
        <w:ind w:firstLine="709"/>
        <w:jc w:val="both"/>
        <w:rPr>
          <w:spacing w:val="-2"/>
          <w:sz w:val="28"/>
          <w:szCs w:val="28"/>
        </w:rPr>
      </w:pPr>
      <w:r w:rsidRPr="002B0635">
        <w:rPr>
          <w:spacing w:val="-2"/>
          <w:sz w:val="28"/>
          <w:szCs w:val="28"/>
        </w:rPr>
        <w:t xml:space="preserve">В </w:t>
      </w:r>
      <w:r w:rsidR="00BF120A" w:rsidRPr="002B0635">
        <w:rPr>
          <w:spacing w:val="-2"/>
          <w:sz w:val="28"/>
          <w:szCs w:val="28"/>
        </w:rPr>
        <w:t>п</w:t>
      </w:r>
      <w:r w:rsidRPr="002B0635">
        <w:rPr>
          <w:spacing w:val="-2"/>
          <w:sz w:val="28"/>
          <w:szCs w:val="28"/>
        </w:rPr>
        <w:t xml:space="preserve">рограмме </w:t>
      </w:r>
      <w:r w:rsidR="00BF120A" w:rsidRPr="002B0635">
        <w:rPr>
          <w:spacing w:val="-2"/>
          <w:sz w:val="28"/>
          <w:szCs w:val="28"/>
        </w:rPr>
        <w:t>к</w:t>
      </w:r>
      <w:r w:rsidRPr="002B0635">
        <w:rPr>
          <w:spacing w:val="-2"/>
          <w:sz w:val="28"/>
          <w:szCs w:val="28"/>
        </w:rPr>
        <w:t xml:space="preserve">онференции </w:t>
      </w:r>
      <w:r w:rsidR="00F96DC8" w:rsidRPr="002B0635">
        <w:rPr>
          <w:spacing w:val="-2"/>
          <w:sz w:val="28"/>
          <w:szCs w:val="28"/>
        </w:rPr>
        <w:t>предполагаю</w:t>
      </w:r>
      <w:r w:rsidR="00475AD4" w:rsidRPr="002B0635">
        <w:rPr>
          <w:spacing w:val="-2"/>
          <w:sz w:val="28"/>
          <w:szCs w:val="28"/>
        </w:rPr>
        <w:t>тся</w:t>
      </w:r>
      <w:r w:rsidRPr="002B0635">
        <w:rPr>
          <w:spacing w:val="-2"/>
          <w:sz w:val="28"/>
          <w:szCs w:val="28"/>
        </w:rPr>
        <w:t xml:space="preserve"> </w:t>
      </w:r>
      <w:r w:rsidR="00F96DC8" w:rsidRPr="002B0635">
        <w:rPr>
          <w:spacing w:val="-2"/>
          <w:sz w:val="28"/>
          <w:szCs w:val="28"/>
        </w:rPr>
        <w:t>встречи с потенциальными работодателями, руководителями природоохранных учреждений Б</w:t>
      </w:r>
      <w:r w:rsidR="001F1B93">
        <w:rPr>
          <w:spacing w:val="-2"/>
          <w:sz w:val="28"/>
          <w:szCs w:val="28"/>
        </w:rPr>
        <w:t>ашкортостана и России,</w:t>
      </w:r>
      <w:r w:rsidR="00F96DC8" w:rsidRPr="002B0635">
        <w:rPr>
          <w:spacing w:val="-2"/>
          <w:sz w:val="28"/>
          <w:szCs w:val="28"/>
        </w:rPr>
        <w:t xml:space="preserve"> </w:t>
      </w:r>
      <w:r w:rsidRPr="002B0635">
        <w:rPr>
          <w:spacing w:val="-2"/>
          <w:sz w:val="28"/>
          <w:szCs w:val="28"/>
        </w:rPr>
        <w:t>проведение круглых столов по актуальным вопросам</w:t>
      </w:r>
      <w:r w:rsidR="00EE7710" w:rsidRPr="002B0635">
        <w:rPr>
          <w:spacing w:val="-2"/>
          <w:sz w:val="28"/>
          <w:szCs w:val="28"/>
        </w:rPr>
        <w:t xml:space="preserve"> экологии и природопользования</w:t>
      </w:r>
      <w:r w:rsidR="00F96DC8" w:rsidRPr="002B0635">
        <w:rPr>
          <w:spacing w:val="-2"/>
          <w:sz w:val="28"/>
          <w:szCs w:val="28"/>
        </w:rPr>
        <w:t>.</w:t>
      </w:r>
    </w:p>
    <w:p w14:paraId="39257261" w14:textId="77777777" w:rsidR="003C6359" w:rsidRPr="002B0635" w:rsidRDefault="003C6359" w:rsidP="005632F6">
      <w:pPr>
        <w:tabs>
          <w:tab w:val="left" w:pos="557"/>
        </w:tabs>
        <w:jc w:val="both"/>
        <w:rPr>
          <w:b/>
          <w:spacing w:val="-2"/>
          <w:sz w:val="28"/>
          <w:szCs w:val="28"/>
        </w:rPr>
      </w:pPr>
      <w:r>
        <w:rPr>
          <w:sz w:val="28"/>
          <w:szCs w:val="28"/>
        </w:rPr>
        <w:tab/>
      </w:r>
    </w:p>
    <w:p w14:paraId="6CA1B94B" w14:textId="77777777" w:rsidR="00963491" w:rsidRDefault="00963491" w:rsidP="00963491">
      <w:pPr>
        <w:jc w:val="center"/>
        <w:rPr>
          <w:b/>
          <w:spacing w:val="-2"/>
          <w:sz w:val="28"/>
          <w:szCs w:val="28"/>
        </w:rPr>
      </w:pPr>
      <w:r w:rsidRPr="002B0635">
        <w:rPr>
          <w:b/>
          <w:spacing w:val="-2"/>
          <w:sz w:val="28"/>
          <w:szCs w:val="28"/>
        </w:rPr>
        <w:t>Адрес проводящей организации:</w:t>
      </w:r>
    </w:p>
    <w:p w14:paraId="134E6C15" w14:textId="77777777" w:rsidR="00A04E0C" w:rsidRPr="002B0635" w:rsidRDefault="00A04E0C" w:rsidP="00963491">
      <w:pPr>
        <w:jc w:val="center"/>
        <w:rPr>
          <w:b/>
          <w:spacing w:val="-2"/>
          <w:sz w:val="28"/>
          <w:szCs w:val="28"/>
        </w:rPr>
      </w:pPr>
    </w:p>
    <w:p w14:paraId="42952298" w14:textId="77777777" w:rsidR="00A04E0C" w:rsidRPr="00C20184" w:rsidRDefault="00963491" w:rsidP="007F10A9">
      <w:pPr>
        <w:pStyle w:val="a3"/>
        <w:ind w:firstLine="660"/>
        <w:rPr>
          <w:spacing w:val="-2"/>
          <w:sz w:val="28"/>
          <w:szCs w:val="28"/>
        </w:rPr>
      </w:pPr>
      <w:smartTag w:uri="urn:schemas-microsoft-com:office:smarttags" w:element="metricconverter">
        <w:smartTagPr>
          <w:attr w:name="ProductID" w:val="450008, г"/>
        </w:smartTagPr>
        <w:r w:rsidRPr="002B0635">
          <w:rPr>
            <w:spacing w:val="-2"/>
            <w:sz w:val="28"/>
            <w:szCs w:val="28"/>
          </w:rPr>
          <w:t>45000</w:t>
        </w:r>
        <w:r w:rsidR="001F1B93">
          <w:rPr>
            <w:spacing w:val="-2"/>
            <w:sz w:val="28"/>
            <w:szCs w:val="28"/>
          </w:rPr>
          <w:t>8</w:t>
        </w:r>
        <w:r w:rsidRPr="002B0635">
          <w:rPr>
            <w:spacing w:val="-2"/>
            <w:sz w:val="28"/>
            <w:szCs w:val="28"/>
          </w:rPr>
          <w:t>, г</w:t>
        </w:r>
      </w:smartTag>
      <w:r w:rsidRPr="002B0635">
        <w:rPr>
          <w:spacing w:val="-2"/>
          <w:sz w:val="28"/>
          <w:szCs w:val="28"/>
        </w:rPr>
        <w:t>.</w:t>
      </w:r>
      <w:r w:rsidR="00A93E45" w:rsidRPr="002B0635">
        <w:rPr>
          <w:spacing w:val="-2"/>
          <w:sz w:val="28"/>
          <w:szCs w:val="28"/>
        </w:rPr>
        <w:t xml:space="preserve"> </w:t>
      </w:r>
      <w:r w:rsidR="00DB170E">
        <w:rPr>
          <w:spacing w:val="-2"/>
          <w:sz w:val="28"/>
          <w:szCs w:val="28"/>
        </w:rPr>
        <w:t>Уфа</w:t>
      </w:r>
      <w:r w:rsidRPr="002B0635">
        <w:rPr>
          <w:spacing w:val="-2"/>
          <w:sz w:val="28"/>
          <w:szCs w:val="28"/>
        </w:rPr>
        <w:t>, ул.</w:t>
      </w:r>
      <w:r w:rsidR="004822EA" w:rsidRPr="002B0635">
        <w:rPr>
          <w:spacing w:val="-2"/>
          <w:sz w:val="28"/>
          <w:szCs w:val="28"/>
        </w:rPr>
        <w:t xml:space="preserve"> </w:t>
      </w:r>
      <w:r w:rsidRPr="002B0635">
        <w:rPr>
          <w:spacing w:val="-2"/>
          <w:sz w:val="28"/>
          <w:szCs w:val="28"/>
        </w:rPr>
        <w:t xml:space="preserve">Октябрьской революции, 3а, </w:t>
      </w:r>
      <w:r w:rsidR="00DB170E">
        <w:rPr>
          <w:spacing w:val="-2"/>
          <w:sz w:val="28"/>
          <w:szCs w:val="28"/>
        </w:rPr>
        <w:t xml:space="preserve">ФГБОУ ВО </w:t>
      </w:r>
      <w:r w:rsidRPr="002B0635">
        <w:rPr>
          <w:spacing w:val="-2"/>
          <w:sz w:val="28"/>
          <w:szCs w:val="28"/>
        </w:rPr>
        <w:t>«Башкирский государственный педагогический университет</w:t>
      </w:r>
      <w:r w:rsidR="00751697" w:rsidRPr="002B0635">
        <w:rPr>
          <w:spacing w:val="-2"/>
          <w:sz w:val="28"/>
          <w:szCs w:val="28"/>
        </w:rPr>
        <w:t xml:space="preserve"> им. </w:t>
      </w:r>
      <w:proofErr w:type="spellStart"/>
      <w:r w:rsidR="00751697" w:rsidRPr="002B0635">
        <w:rPr>
          <w:spacing w:val="-2"/>
          <w:sz w:val="28"/>
          <w:szCs w:val="28"/>
        </w:rPr>
        <w:t>М.</w:t>
      </w:r>
      <w:r w:rsidRPr="002B0635">
        <w:rPr>
          <w:spacing w:val="-2"/>
          <w:sz w:val="28"/>
          <w:szCs w:val="28"/>
        </w:rPr>
        <w:t>Акмуллы</w:t>
      </w:r>
      <w:proofErr w:type="spellEnd"/>
      <w:r w:rsidRPr="002B0635">
        <w:rPr>
          <w:spacing w:val="-2"/>
          <w:sz w:val="28"/>
          <w:szCs w:val="28"/>
        </w:rPr>
        <w:t xml:space="preserve">», </w:t>
      </w:r>
      <w:r w:rsidR="007B447D">
        <w:rPr>
          <w:spacing w:val="-2"/>
          <w:sz w:val="28"/>
          <w:szCs w:val="28"/>
        </w:rPr>
        <w:t>кафедра экологии, географии и природопользования</w:t>
      </w:r>
      <w:r w:rsidRPr="002B0635">
        <w:rPr>
          <w:spacing w:val="-2"/>
          <w:sz w:val="28"/>
          <w:szCs w:val="28"/>
        </w:rPr>
        <w:t xml:space="preserve"> </w:t>
      </w:r>
      <w:r w:rsidR="00A93E45" w:rsidRPr="00677E17">
        <w:rPr>
          <w:spacing w:val="-2"/>
          <w:sz w:val="28"/>
          <w:szCs w:val="28"/>
        </w:rPr>
        <w:t>т</w:t>
      </w:r>
      <w:r w:rsidRPr="00677E17">
        <w:rPr>
          <w:spacing w:val="-2"/>
          <w:sz w:val="28"/>
          <w:szCs w:val="28"/>
        </w:rPr>
        <w:t xml:space="preserve">ел. (347) </w:t>
      </w:r>
      <w:r w:rsidR="001F1B93" w:rsidRPr="00677E17">
        <w:rPr>
          <w:spacing w:val="-2"/>
          <w:sz w:val="28"/>
          <w:szCs w:val="28"/>
        </w:rPr>
        <w:t>246-</w:t>
      </w:r>
      <w:r w:rsidR="001F1B93" w:rsidRPr="00C20184">
        <w:rPr>
          <w:spacing w:val="-2"/>
          <w:sz w:val="28"/>
          <w:szCs w:val="28"/>
        </w:rPr>
        <w:t>61-70</w:t>
      </w:r>
      <w:r w:rsidR="005D1A45">
        <w:rPr>
          <w:spacing w:val="-2"/>
          <w:sz w:val="28"/>
          <w:szCs w:val="28"/>
        </w:rPr>
        <w:t>.</w:t>
      </w:r>
    </w:p>
    <w:p w14:paraId="6E5CE733" w14:textId="77777777" w:rsidR="00A04E0C" w:rsidRPr="00C20184" w:rsidRDefault="00A04E0C" w:rsidP="007F10A9">
      <w:pPr>
        <w:pStyle w:val="a3"/>
        <w:ind w:firstLine="660"/>
        <w:rPr>
          <w:spacing w:val="-2"/>
          <w:sz w:val="28"/>
          <w:szCs w:val="28"/>
        </w:rPr>
      </w:pPr>
    </w:p>
    <w:p w14:paraId="7D1E8264" w14:textId="77777777" w:rsidR="00A04E0C" w:rsidRPr="00A04E0C" w:rsidRDefault="00A04E0C" w:rsidP="00A04E0C">
      <w:pPr>
        <w:pStyle w:val="a3"/>
        <w:ind w:firstLine="660"/>
        <w:jc w:val="center"/>
        <w:rPr>
          <w:b/>
          <w:bCs/>
          <w:spacing w:val="-2"/>
          <w:sz w:val="28"/>
          <w:szCs w:val="28"/>
        </w:rPr>
      </w:pPr>
      <w:r w:rsidRPr="00A04E0C">
        <w:rPr>
          <w:b/>
          <w:bCs/>
          <w:spacing w:val="-2"/>
          <w:sz w:val="28"/>
          <w:szCs w:val="28"/>
        </w:rPr>
        <w:t>Сопредседатели конференции</w:t>
      </w:r>
    </w:p>
    <w:p w14:paraId="167D21B4" w14:textId="77777777" w:rsidR="00A04E0C" w:rsidRPr="00A04E0C" w:rsidRDefault="00A04E0C" w:rsidP="00A04E0C">
      <w:pPr>
        <w:pStyle w:val="a3"/>
        <w:ind w:firstLine="660"/>
        <w:rPr>
          <w:spacing w:val="-2"/>
          <w:sz w:val="28"/>
          <w:szCs w:val="28"/>
        </w:rPr>
      </w:pPr>
    </w:p>
    <w:p w14:paraId="5982B51B" w14:textId="36C02F5F" w:rsidR="00A04E0C" w:rsidRPr="007913B5" w:rsidRDefault="00A04E0C" w:rsidP="00A04E0C">
      <w:pPr>
        <w:pStyle w:val="a3"/>
        <w:ind w:firstLine="660"/>
        <w:rPr>
          <w:spacing w:val="-2"/>
          <w:sz w:val="28"/>
          <w:szCs w:val="28"/>
        </w:rPr>
      </w:pPr>
      <w:proofErr w:type="spellStart"/>
      <w:r w:rsidRPr="007913B5">
        <w:rPr>
          <w:spacing w:val="-2"/>
          <w:sz w:val="28"/>
          <w:szCs w:val="28"/>
        </w:rPr>
        <w:t>Сагитов</w:t>
      </w:r>
      <w:proofErr w:type="spellEnd"/>
      <w:r w:rsidRPr="007913B5">
        <w:rPr>
          <w:spacing w:val="-2"/>
          <w:sz w:val="28"/>
          <w:szCs w:val="28"/>
        </w:rPr>
        <w:t xml:space="preserve"> Салават </w:t>
      </w:r>
      <w:proofErr w:type="spellStart"/>
      <w:r w:rsidRPr="007913B5">
        <w:rPr>
          <w:spacing w:val="-2"/>
          <w:sz w:val="28"/>
          <w:szCs w:val="28"/>
        </w:rPr>
        <w:t>Талгатович</w:t>
      </w:r>
      <w:proofErr w:type="spellEnd"/>
      <w:r w:rsidRPr="007913B5">
        <w:rPr>
          <w:spacing w:val="-2"/>
          <w:sz w:val="28"/>
          <w:szCs w:val="28"/>
        </w:rPr>
        <w:t xml:space="preserve">, </w:t>
      </w:r>
      <w:r w:rsidR="00CC4B0B" w:rsidRPr="007913B5">
        <w:rPr>
          <w:spacing w:val="-2"/>
          <w:sz w:val="28"/>
          <w:szCs w:val="28"/>
        </w:rPr>
        <w:t xml:space="preserve">кандидат социологических наук, доцент, </w:t>
      </w:r>
      <w:r w:rsidRPr="007913B5">
        <w:rPr>
          <w:spacing w:val="-2"/>
          <w:sz w:val="28"/>
          <w:szCs w:val="28"/>
        </w:rPr>
        <w:t xml:space="preserve">ректор БГПУ им. </w:t>
      </w:r>
      <w:proofErr w:type="spellStart"/>
      <w:r w:rsidRPr="007913B5">
        <w:rPr>
          <w:spacing w:val="-2"/>
          <w:sz w:val="28"/>
          <w:szCs w:val="28"/>
        </w:rPr>
        <w:t>М.Акмуллы</w:t>
      </w:r>
      <w:proofErr w:type="spellEnd"/>
      <w:r w:rsidRPr="007913B5">
        <w:rPr>
          <w:spacing w:val="-2"/>
          <w:sz w:val="28"/>
          <w:szCs w:val="28"/>
        </w:rPr>
        <w:t xml:space="preserve"> председатель регионального отделения </w:t>
      </w:r>
      <w:r w:rsidR="00CC4B0B" w:rsidRPr="007913B5">
        <w:rPr>
          <w:spacing w:val="-2"/>
          <w:sz w:val="28"/>
          <w:szCs w:val="28"/>
        </w:rPr>
        <w:t>В</w:t>
      </w:r>
      <w:r w:rsidRPr="007913B5">
        <w:rPr>
          <w:spacing w:val="-2"/>
          <w:sz w:val="28"/>
          <w:szCs w:val="28"/>
        </w:rPr>
        <w:t>сероссийской общественной организации «Русское географическое общество» в Республике Башкортостан;</w:t>
      </w:r>
    </w:p>
    <w:p w14:paraId="066AA7ED" w14:textId="77777777" w:rsidR="00A04E0C" w:rsidRPr="00A04E0C" w:rsidRDefault="005B0323" w:rsidP="00A04E0C">
      <w:pPr>
        <w:pStyle w:val="a3"/>
        <w:ind w:firstLine="660"/>
        <w:rPr>
          <w:spacing w:val="-2"/>
          <w:sz w:val="28"/>
          <w:szCs w:val="28"/>
        </w:rPr>
      </w:pPr>
      <w:r w:rsidRPr="007913B5">
        <w:rPr>
          <w:spacing w:val="-2"/>
          <w:sz w:val="28"/>
          <w:szCs w:val="28"/>
        </w:rPr>
        <w:t>Гильманова Галия</w:t>
      </w:r>
      <w:r>
        <w:rPr>
          <w:spacing w:val="-2"/>
          <w:sz w:val="28"/>
          <w:szCs w:val="28"/>
        </w:rPr>
        <w:t xml:space="preserve"> Рафаиловна</w:t>
      </w:r>
      <w:r w:rsidR="00A04E0C" w:rsidRPr="00A04E0C">
        <w:rPr>
          <w:spacing w:val="-2"/>
          <w:sz w:val="28"/>
          <w:szCs w:val="28"/>
        </w:rPr>
        <w:t xml:space="preserve">, </w:t>
      </w:r>
      <w:r w:rsidR="00B94E89">
        <w:rPr>
          <w:spacing w:val="-2"/>
          <w:sz w:val="28"/>
          <w:szCs w:val="28"/>
        </w:rPr>
        <w:t>и.</w:t>
      </w:r>
      <w:r w:rsidR="00396451">
        <w:rPr>
          <w:spacing w:val="-2"/>
          <w:sz w:val="28"/>
          <w:szCs w:val="28"/>
        </w:rPr>
        <w:t xml:space="preserve"> </w:t>
      </w:r>
      <w:r w:rsidR="00B94E89">
        <w:rPr>
          <w:spacing w:val="-2"/>
          <w:sz w:val="28"/>
          <w:szCs w:val="28"/>
        </w:rPr>
        <w:t>о.</w:t>
      </w:r>
      <w:r w:rsidR="00396451">
        <w:rPr>
          <w:spacing w:val="-2"/>
          <w:sz w:val="28"/>
          <w:szCs w:val="28"/>
        </w:rPr>
        <w:t xml:space="preserve"> </w:t>
      </w:r>
      <w:r w:rsidR="00A04E0C" w:rsidRPr="00A04E0C">
        <w:rPr>
          <w:spacing w:val="-2"/>
          <w:sz w:val="28"/>
          <w:szCs w:val="28"/>
        </w:rPr>
        <w:t xml:space="preserve">зав. кафедрой экологии, географии и природопользования БГПУ им. М. </w:t>
      </w:r>
      <w:proofErr w:type="spellStart"/>
      <w:r w:rsidR="00A04E0C" w:rsidRPr="00A04E0C">
        <w:rPr>
          <w:spacing w:val="-2"/>
          <w:sz w:val="28"/>
          <w:szCs w:val="28"/>
        </w:rPr>
        <w:t>Акмуллы</w:t>
      </w:r>
      <w:proofErr w:type="spellEnd"/>
      <w:r w:rsidR="00A04E0C" w:rsidRPr="00A04E0C">
        <w:rPr>
          <w:spacing w:val="-2"/>
          <w:sz w:val="28"/>
          <w:szCs w:val="28"/>
        </w:rPr>
        <w:t xml:space="preserve">, </w:t>
      </w:r>
      <w:r w:rsidR="00D226BE">
        <w:rPr>
          <w:spacing w:val="-2"/>
          <w:sz w:val="28"/>
          <w:szCs w:val="28"/>
        </w:rPr>
        <w:t>кандидат</w:t>
      </w:r>
      <w:r w:rsidR="00A04E0C" w:rsidRPr="00A04E0C">
        <w:rPr>
          <w:spacing w:val="-2"/>
          <w:sz w:val="28"/>
          <w:szCs w:val="28"/>
        </w:rPr>
        <w:t xml:space="preserve"> биологических наук, </w:t>
      </w:r>
      <w:r w:rsidR="00D226BE">
        <w:rPr>
          <w:spacing w:val="-2"/>
          <w:sz w:val="28"/>
          <w:szCs w:val="28"/>
        </w:rPr>
        <w:t>доцент</w:t>
      </w:r>
      <w:r w:rsidR="00A04E0C" w:rsidRPr="00A04E0C">
        <w:rPr>
          <w:spacing w:val="-2"/>
          <w:sz w:val="28"/>
          <w:szCs w:val="28"/>
        </w:rPr>
        <w:t>;</w:t>
      </w:r>
    </w:p>
    <w:p w14:paraId="44B8DDC7" w14:textId="77777777" w:rsidR="00A04E0C" w:rsidRPr="00A04E0C" w:rsidRDefault="00630891" w:rsidP="00A04E0C">
      <w:pPr>
        <w:pStyle w:val="a3"/>
        <w:ind w:firstLine="660"/>
        <w:rPr>
          <w:spacing w:val="-2"/>
          <w:sz w:val="28"/>
          <w:szCs w:val="28"/>
        </w:rPr>
      </w:pPr>
      <w:proofErr w:type="spellStart"/>
      <w:r w:rsidRPr="00396451">
        <w:rPr>
          <w:spacing w:val="-2"/>
          <w:sz w:val="28"/>
          <w:szCs w:val="28"/>
        </w:rPr>
        <w:t>Бергулиев</w:t>
      </w:r>
      <w:proofErr w:type="spellEnd"/>
      <w:r w:rsidRPr="00396451">
        <w:rPr>
          <w:spacing w:val="-2"/>
          <w:sz w:val="28"/>
          <w:szCs w:val="28"/>
        </w:rPr>
        <w:t xml:space="preserve"> Камиль </w:t>
      </w:r>
      <w:proofErr w:type="spellStart"/>
      <w:r w:rsidRPr="00396451">
        <w:rPr>
          <w:spacing w:val="-2"/>
          <w:sz w:val="28"/>
          <w:szCs w:val="28"/>
        </w:rPr>
        <w:t>Флюрович</w:t>
      </w:r>
      <w:proofErr w:type="spellEnd"/>
      <w:r w:rsidR="00A04E0C" w:rsidRPr="00396451">
        <w:rPr>
          <w:spacing w:val="-2"/>
          <w:sz w:val="28"/>
          <w:szCs w:val="28"/>
        </w:rPr>
        <w:t>, заместитель министра природопользования и экологии Республики Башкортостан;</w:t>
      </w:r>
    </w:p>
    <w:p w14:paraId="0320FB5B" w14:textId="7D1599B9" w:rsidR="00A04E0C" w:rsidRPr="007913B5" w:rsidRDefault="00A04E0C" w:rsidP="00384BA8">
      <w:pPr>
        <w:pStyle w:val="a3"/>
        <w:ind w:firstLine="660"/>
        <w:rPr>
          <w:spacing w:val="-2"/>
          <w:sz w:val="28"/>
          <w:szCs w:val="28"/>
        </w:rPr>
      </w:pPr>
      <w:r w:rsidRPr="007913B5">
        <w:rPr>
          <w:spacing w:val="-2"/>
          <w:sz w:val="28"/>
          <w:szCs w:val="28"/>
        </w:rPr>
        <w:lastRenderedPageBreak/>
        <w:t>Зайцев Глеб Анатольевич, доктор биологических наук, профессор</w:t>
      </w:r>
      <w:r w:rsidR="00DB70E5" w:rsidRPr="007913B5">
        <w:rPr>
          <w:spacing w:val="-2"/>
          <w:sz w:val="28"/>
          <w:szCs w:val="28"/>
        </w:rPr>
        <w:t xml:space="preserve">, </w:t>
      </w:r>
      <w:r w:rsidR="00384BA8" w:rsidRPr="007913B5">
        <w:rPr>
          <w:spacing w:val="-2"/>
          <w:sz w:val="28"/>
          <w:szCs w:val="28"/>
        </w:rPr>
        <w:t>ведущий научный сотрудник лабор</w:t>
      </w:r>
      <w:bookmarkStart w:id="3" w:name="_GoBack"/>
      <w:bookmarkEnd w:id="3"/>
      <w:r w:rsidR="00384BA8" w:rsidRPr="007913B5">
        <w:rPr>
          <w:spacing w:val="-2"/>
          <w:sz w:val="28"/>
          <w:szCs w:val="28"/>
        </w:rPr>
        <w:t>атории лесоведения</w:t>
      </w:r>
      <w:r w:rsidR="00DB70E5" w:rsidRPr="007913B5">
        <w:rPr>
          <w:spacing w:val="-2"/>
          <w:sz w:val="28"/>
          <w:szCs w:val="28"/>
        </w:rPr>
        <w:t xml:space="preserve"> Уфимского институт</w:t>
      </w:r>
      <w:r w:rsidR="00384BA8" w:rsidRPr="007913B5">
        <w:rPr>
          <w:spacing w:val="-2"/>
          <w:sz w:val="28"/>
          <w:szCs w:val="28"/>
        </w:rPr>
        <w:t>а</w:t>
      </w:r>
      <w:r w:rsidR="00DB70E5" w:rsidRPr="007913B5">
        <w:rPr>
          <w:spacing w:val="-2"/>
          <w:sz w:val="28"/>
          <w:szCs w:val="28"/>
        </w:rPr>
        <w:t xml:space="preserve"> биологии Уфимского федерального исследовательского центра Российской академии наук</w:t>
      </w:r>
      <w:r w:rsidRPr="007913B5">
        <w:rPr>
          <w:spacing w:val="-2"/>
          <w:sz w:val="28"/>
          <w:szCs w:val="28"/>
        </w:rPr>
        <w:t xml:space="preserve">; </w:t>
      </w:r>
    </w:p>
    <w:p w14:paraId="2357804B" w14:textId="6FA6816B" w:rsidR="00A04E0C" w:rsidRPr="00A04E0C" w:rsidRDefault="00A04E0C" w:rsidP="00A04E0C">
      <w:pPr>
        <w:pStyle w:val="a3"/>
        <w:ind w:firstLine="660"/>
        <w:rPr>
          <w:spacing w:val="-2"/>
          <w:sz w:val="28"/>
          <w:szCs w:val="28"/>
        </w:rPr>
      </w:pPr>
      <w:r w:rsidRPr="007913B5">
        <w:rPr>
          <w:spacing w:val="-2"/>
          <w:sz w:val="28"/>
          <w:szCs w:val="28"/>
        </w:rPr>
        <w:t xml:space="preserve">Амирова Зарема </w:t>
      </w:r>
      <w:proofErr w:type="spellStart"/>
      <w:r w:rsidRPr="007913B5">
        <w:rPr>
          <w:spacing w:val="-2"/>
          <w:sz w:val="28"/>
          <w:szCs w:val="28"/>
        </w:rPr>
        <w:t>Канзафаровна</w:t>
      </w:r>
      <w:proofErr w:type="spellEnd"/>
      <w:r w:rsidRPr="007913B5">
        <w:rPr>
          <w:spacing w:val="-2"/>
          <w:sz w:val="28"/>
          <w:szCs w:val="28"/>
        </w:rPr>
        <w:t xml:space="preserve">, </w:t>
      </w:r>
      <w:r w:rsidR="00DF17F9" w:rsidRPr="007913B5">
        <w:rPr>
          <w:spacing w:val="-2"/>
          <w:sz w:val="28"/>
          <w:szCs w:val="28"/>
        </w:rPr>
        <w:t>доктор биологических наук, начальник отдела аналитического контроля стойких органических соединений</w:t>
      </w:r>
      <w:r w:rsidR="00DC707D" w:rsidRPr="007913B5">
        <w:rPr>
          <w:spacing w:val="-2"/>
          <w:sz w:val="28"/>
          <w:szCs w:val="28"/>
        </w:rPr>
        <w:t xml:space="preserve"> </w:t>
      </w:r>
      <w:r w:rsidR="00DF17F9" w:rsidRPr="007913B5">
        <w:rPr>
          <w:spacing w:val="-2"/>
          <w:sz w:val="28"/>
          <w:szCs w:val="28"/>
        </w:rPr>
        <w:t>ГБУ РБ Управлени</w:t>
      </w:r>
      <w:r w:rsidR="00F91C84" w:rsidRPr="007913B5">
        <w:rPr>
          <w:spacing w:val="-2"/>
          <w:sz w:val="28"/>
          <w:szCs w:val="28"/>
        </w:rPr>
        <w:t>я</w:t>
      </w:r>
      <w:r w:rsidR="00DF17F9" w:rsidRPr="007913B5">
        <w:rPr>
          <w:spacing w:val="-2"/>
          <w:sz w:val="28"/>
          <w:szCs w:val="28"/>
        </w:rPr>
        <w:t xml:space="preserve"> государственного аналитического контроля.</w:t>
      </w:r>
      <w:r w:rsidR="00DF17F9" w:rsidRPr="00DF17F9">
        <w:rPr>
          <w:spacing w:val="-2"/>
          <w:sz w:val="28"/>
          <w:szCs w:val="28"/>
        </w:rPr>
        <w:t xml:space="preserve"> </w:t>
      </w:r>
    </w:p>
    <w:p w14:paraId="6EE1737E" w14:textId="77777777" w:rsidR="00C20184" w:rsidRDefault="00C20184" w:rsidP="00A04E0C">
      <w:pPr>
        <w:pStyle w:val="a3"/>
        <w:ind w:firstLine="660"/>
        <w:jc w:val="center"/>
        <w:rPr>
          <w:b/>
          <w:bCs/>
          <w:spacing w:val="-2"/>
          <w:sz w:val="28"/>
          <w:szCs w:val="28"/>
        </w:rPr>
      </w:pPr>
    </w:p>
    <w:p w14:paraId="5A18AD18" w14:textId="77777777" w:rsidR="00A04E0C" w:rsidRDefault="00A04E0C" w:rsidP="00A04E0C">
      <w:pPr>
        <w:pStyle w:val="a3"/>
        <w:ind w:firstLine="660"/>
        <w:jc w:val="center"/>
        <w:rPr>
          <w:b/>
          <w:bCs/>
          <w:spacing w:val="-2"/>
          <w:sz w:val="28"/>
          <w:szCs w:val="28"/>
        </w:rPr>
      </w:pPr>
      <w:r w:rsidRPr="00A04E0C">
        <w:rPr>
          <w:b/>
          <w:bCs/>
          <w:spacing w:val="-2"/>
          <w:sz w:val="28"/>
          <w:szCs w:val="28"/>
        </w:rPr>
        <w:t>Члены организационного комитета:</w:t>
      </w:r>
    </w:p>
    <w:p w14:paraId="7FB56987" w14:textId="77777777" w:rsidR="00A04E0C" w:rsidRPr="00A04E0C" w:rsidRDefault="00A04E0C" w:rsidP="00A04E0C">
      <w:pPr>
        <w:pStyle w:val="a3"/>
        <w:ind w:firstLine="660"/>
        <w:jc w:val="center"/>
        <w:rPr>
          <w:b/>
          <w:bCs/>
          <w:spacing w:val="-2"/>
          <w:sz w:val="28"/>
          <w:szCs w:val="28"/>
        </w:rPr>
      </w:pPr>
    </w:p>
    <w:p w14:paraId="6D9E4AE3" w14:textId="77777777" w:rsidR="00A04E0C" w:rsidRPr="00A04E0C" w:rsidRDefault="00A04E0C" w:rsidP="00A04E0C">
      <w:pPr>
        <w:pStyle w:val="a3"/>
        <w:ind w:firstLine="660"/>
        <w:rPr>
          <w:spacing w:val="-2"/>
          <w:sz w:val="28"/>
          <w:szCs w:val="28"/>
        </w:rPr>
      </w:pPr>
      <w:proofErr w:type="spellStart"/>
      <w:r w:rsidRPr="00A04E0C">
        <w:rPr>
          <w:spacing w:val="-2"/>
          <w:sz w:val="28"/>
          <w:szCs w:val="28"/>
        </w:rPr>
        <w:t>Исхаков</w:t>
      </w:r>
      <w:proofErr w:type="spellEnd"/>
      <w:r w:rsidRPr="00A04E0C">
        <w:rPr>
          <w:spacing w:val="-2"/>
          <w:sz w:val="28"/>
          <w:szCs w:val="28"/>
        </w:rPr>
        <w:t xml:space="preserve"> </w:t>
      </w:r>
      <w:proofErr w:type="spellStart"/>
      <w:r w:rsidRPr="00A04E0C">
        <w:rPr>
          <w:spacing w:val="-2"/>
          <w:sz w:val="28"/>
          <w:szCs w:val="28"/>
        </w:rPr>
        <w:t>Фанис</w:t>
      </w:r>
      <w:proofErr w:type="spellEnd"/>
      <w:r w:rsidRPr="00A04E0C">
        <w:rPr>
          <w:spacing w:val="-2"/>
          <w:sz w:val="28"/>
          <w:szCs w:val="28"/>
        </w:rPr>
        <w:t xml:space="preserve"> </w:t>
      </w:r>
      <w:proofErr w:type="spellStart"/>
      <w:r w:rsidRPr="00A04E0C">
        <w:rPr>
          <w:spacing w:val="-2"/>
          <w:sz w:val="28"/>
          <w:szCs w:val="28"/>
        </w:rPr>
        <w:t>Фаннурович</w:t>
      </w:r>
      <w:proofErr w:type="spellEnd"/>
      <w:r w:rsidRPr="00A04E0C">
        <w:rPr>
          <w:spacing w:val="-2"/>
          <w:sz w:val="28"/>
          <w:szCs w:val="28"/>
        </w:rPr>
        <w:t xml:space="preserve">, кандидат биологических наук, доцент кафедры экологии, географии и природопользования БГПУ им. М. </w:t>
      </w:r>
      <w:proofErr w:type="spellStart"/>
      <w:r w:rsidRPr="00A04E0C">
        <w:rPr>
          <w:spacing w:val="-2"/>
          <w:sz w:val="28"/>
          <w:szCs w:val="28"/>
        </w:rPr>
        <w:t>Акмуллы</w:t>
      </w:r>
      <w:proofErr w:type="spellEnd"/>
      <w:r w:rsidRPr="00A04E0C">
        <w:rPr>
          <w:spacing w:val="-2"/>
          <w:sz w:val="28"/>
          <w:szCs w:val="28"/>
        </w:rPr>
        <w:t>;</w:t>
      </w:r>
    </w:p>
    <w:p w14:paraId="6CABE790" w14:textId="77777777" w:rsidR="00A04E0C" w:rsidRPr="00A04E0C" w:rsidRDefault="00A04E0C" w:rsidP="00A04E0C">
      <w:pPr>
        <w:pStyle w:val="a3"/>
        <w:ind w:firstLine="660"/>
        <w:rPr>
          <w:spacing w:val="-2"/>
          <w:sz w:val="28"/>
          <w:szCs w:val="28"/>
        </w:rPr>
      </w:pPr>
      <w:proofErr w:type="spellStart"/>
      <w:r w:rsidRPr="00A04E0C">
        <w:rPr>
          <w:spacing w:val="-2"/>
          <w:sz w:val="28"/>
          <w:szCs w:val="28"/>
        </w:rPr>
        <w:t>Гатин</w:t>
      </w:r>
      <w:proofErr w:type="spellEnd"/>
      <w:r w:rsidRPr="00A04E0C">
        <w:rPr>
          <w:spacing w:val="-2"/>
          <w:sz w:val="28"/>
          <w:szCs w:val="28"/>
        </w:rPr>
        <w:t xml:space="preserve"> Ильшат </w:t>
      </w:r>
      <w:proofErr w:type="spellStart"/>
      <w:r w:rsidRPr="00A04E0C">
        <w:rPr>
          <w:spacing w:val="-2"/>
          <w:sz w:val="28"/>
          <w:szCs w:val="28"/>
        </w:rPr>
        <w:t>Мансурович</w:t>
      </w:r>
      <w:proofErr w:type="spellEnd"/>
      <w:r w:rsidR="00B84F4F">
        <w:rPr>
          <w:spacing w:val="-2"/>
          <w:sz w:val="28"/>
          <w:szCs w:val="28"/>
        </w:rPr>
        <w:t>,</w:t>
      </w:r>
      <w:r w:rsidRPr="00A04E0C">
        <w:rPr>
          <w:spacing w:val="-2"/>
          <w:sz w:val="28"/>
          <w:szCs w:val="28"/>
        </w:rPr>
        <w:t xml:space="preserve"> кандидат биологических наук, доцент кафедры экологии, географии и природопользования БГПУ им. М. </w:t>
      </w:r>
      <w:proofErr w:type="spellStart"/>
      <w:r w:rsidRPr="00A04E0C">
        <w:rPr>
          <w:spacing w:val="-2"/>
          <w:sz w:val="28"/>
          <w:szCs w:val="28"/>
        </w:rPr>
        <w:t>Акмуллы</w:t>
      </w:r>
      <w:proofErr w:type="spellEnd"/>
      <w:r w:rsidRPr="00A04E0C">
        <w:rPr>
          <w:spacing w:val="-2"/>
          <w:sz w:val="28"/>
          <w:szCs w:val="28"/>
        </w:rPr>
        <w:t>;</w:t>
      </w:r>
    </w:p>
    <w:p w14:paraId="19DF7E52" w14:textId="77777777" w:rsidR="00A04E0C" w:rsidRPr="00A04E0C" w:rsidRDefault="00A04E0C" w:rsidP="00A04E0C">
      <w:pPr>
        <w:pStyle w:val="a3"/>
        <w:ind w:firstLine="660"/>
        <w:rPr>
          <w:spacing w:val="-2"/>
          <w:sz w:val="28"/>
          <w:szCs w:val="28"/>
        </w:rPr>
      </w:pPr>
      <w:r w:rsidRPr="00A04E0C">
        <w:rPr>
          <w:spacing w:val="-2"/>
          <w:sz w:val="28"/>
          <w:szCs w:val="28"/>
        </w:rPr>
        <w:t xml:space="preserve">Тагирова Олеся Васильевна, кандидат биологических наук, доцент кафедры экологии, географии и природопользования БГПУ им. М. </w:t>
      </w:r>
      <w:proofErr w:type="spellStart"/>
      <w:r w:rsidRPr="00A04E0C">
        <w:rPr>
          <w:spacing w:val="-2"/>
          <w:sz w:val="28"/>
          <w:szCs w:val="28"/>
        </w:rPr>
        <w:t>Акмуллы</w:t>
      </w:r>
      <w:proofErr w:type="spellEnd"/>
      <w:r w:rsidRPr="00A04E0C">
        <w:rPr>
          <w:spacing w:val="-2"/>
          <w:sz w:val="28"/>
          <w:szCs w:val="28"/>
        </w:rPr>
        <w:t>;</w:t>
      </w:r>
    </w:p>
    <w:p w14:paraId="2DFDBEC5" w14:textId="77777777" w:rsidR="00A04E0C" w:rsidRPr="001701FB" w:rsidRDefault="00A04E0C" w:rsidP="00A04E0C">
      <w:pPr>
        <w:pStyle w:val="a3"/>
        <w:ind w:firstLine="660"/>
        <w:rPr>
          <w:spacing w:val="-2"/>
          <w:sz w:val="28"/>
          <w:szCs w:val="28"/>
        </w:rPr>
      </w:pPr>
      <w:r w:rsidRPr="00A04E0C">
        <w:rPr>
          <w:spacing w:val="-2"/>
          <w:sz w:val="28"/>
          <w:szCs w:val="28"/>
        </w:rPr>
        <w:t xml:space="preserve">Рахматуллина Ирина </w:t>
      </w:r>
      <w:proofErr w:type="spellStart"/>
      <w:r w:rsidRPr="00A04E0C">
        <w:rPr>
          <w:spacing w:val="-2"/>
          <w:sz w:val="28"/>
          <w:szCs w:val="28"/>
        </w:rPr>
        <w:t>Римилевна</w:t>
      </w:r>
      <w:proofErr w:type="spellEnd"/>
      <w:r w:rsidRPr="00A04E0C">
        <w:rPr>
          <w:spacing w:val="-2"/>
          <w:sz w:val="28"/>
          <w:szCs w:val="28"/>
        </w:rPr>
        <w:t xml:space="preserve">, кандидат биологических наук, доцент кафедры экологии, географии и природопользования БГПУ им. М. </w:t>
      </w:r>
      <w:proofErr w:type="spellStart"/>
      <w:r w:rsidRPr="00A04E0C">
        <w:rPr>
          <w:spacing w:val="-2"/>
          <w:sz w:val="28"/>
          <w:szCs w:val="28"/>
        </w:rPr>
        <w:t>Акмуллы</w:t>
      </w:r>
      <w:proofErr w:type="spellEnd"/>
      <w:r w:rsidR="001701FB">
        <w:rPr>
          <w:spacing w:val="-2"/>
          <w:sz w:val="28"/>
          <w:szCs w:val="28"/>
        </w:rPr>
        <w:t>;</w:t>
      </w:r>
    </w:p>
    <w:p w14:paraId="7A8C6122" w14:textId="77777777" w:rsidR="001701FB" w:rsidRPr="00677E17" w:rsidRDefault="001701FB" w:rsidP="00437E47">
      <w:pPr>
        <w:pStyle w:val="a3"/>
        <w:ind w:firstLine="660"/>
        <w:rPr>
          <w:spacing w:val="-2"/>
          <w:sz w:val="28"/>
          <w:szCs w:val="28"/>
        </w:rPr>
      </w:pPr>
      <w:proofErr w:type="spellStart"/>
      <w:r w:rsidRPr="00677E17">
        <w:rPr>
          <w:spacing w:val="-2"/>
          <w:sz w:val="28"/>
          <w:szCs w:val="28"/>
        </w:rPr>
        <w:t>Хамидуллина</w:t>
      </w:r>
      <w:proofErr w:type="spellEnd"/>
      <w:r w:rsidRPr="00677E17">
        <w:rPr>
          <w:spacing w:val="-2"/>
          <w:sz w:val="28"/>
          <w:szCs w:val="28"/>
        </w:rPr>
        <w:t xml:space="preserve"> Гульнара </w:t>
      </w:r>
      <w:proofErr w:type="spellStart"/>
      <w:r w:rsidRPr="00677E17">
        <w:rPr>
          <w:spacing w:val="-2"/>
          <w:sz w:val="28"/>
          <w:szCs w:val="28"/>
        </w:rPr>
        <w:t>Гизаровна</w:t>
      </w:r>
      <w:proofErr w:type="spellEnd"/>
      <w:r w:rsidR="00D30699">
        <w:rPr>
          <w:spacing w:val="-2"/>
          <w:sz w:val="28"/>
          <w:szCs w:val="28"/>
        </w:rPr>
        <w:t>,</w:t>
      </w:r>
      <w:r w:rsidRPr="00677E17">
        <w:rPr>
          <w:spacing w:val="-2"/>
          <w:sz w:val="28"/>
          <w:szCs w:val="28"/>
        </w:rPr>
        <w:t xml:space="preserve"> кандидат биологических наук, доцент кафедры экологии, географии и природопользования БГПУ им. М. </w:t>
      </w:r>
      <w:proofErr w:type="spellStart"/>
      <w:r w:rsidRPr="00677E17">
        <w:rPr>
          <w:spacing w:val="-2"/>
          <w:sz w:val="28"/>
          <w:szCs w:val="28"/>
        </w:rPr>
        <w:t>Акмуллы</w:t>
      </w:r>
      <w:proofErr w:type="spellEnd"/>
      <w:r w:rsidRPr="00677E17">
        <w:rPr>
          <w:spacing w:val="-2"/>
          <w:sz w:val="28"/>
          <w:szCs w:val="28"/>
        </w:rPr>
        <w:t>.</w:t>
      </w:r>
    </w:p>
    <w:p w14:paraId="76773FD2" w14:textId="77777777" w:rsidR="00064134" w:rsidRPr="00A04E0C" w:rsidRDefault="00064134" w:rsidP="00064134">
      <w:pPr>
        <w:pStyle w:val="a3"/>
        <w:ind w:firstLine="660"/>
        <w:rPr>
          <w:spacing w:val="-2"/>
          <w:sz w:val="28"/>
          <w:szCs w:val="28"/>
        </w:rPr>
      </w:pPr>
      <w:r w:rsidRPr="00A04E0C">
        <w:rPr>
          <w:spacing w:val="-2"/>
          <w:sz w:val="28"/>
          <w:szCs w:val="28"/>
        </w:rPr>
        <w:t xml:space="preserve">Иванов Валерий Генрихович, кандидат педагогических наук, директор колледжа БГПУ им. М. </w:t>
      </w:r>
      <w:proofErr w:type="spellStart"/>
      <w:r w:rsidRPr="00A04E0C">
        <w:rPr>
          <w:spacing w:val="-2"/>
          <w:sz w:val="28"/>
          <w:szCs w:val="28"/>
        </w:rPr>
        <w:t>Акмуллы</w:t>
      </w:r>
      <w:proofErr w:type="spellEnd"/>
      <w:r w:rsidR="00263E7C">
        <w:rPr>
          <w:spacing w:val="-2"/>
          <w:sz w:val="28"/>
          <w:szCs w:val="28"/>
        </w:rPr>
        <w:t>.</w:t>
      </w:r>
    </w:p>
    <w:p w14:paraId="57D85FD6" w14:textId="77777777" w:rsidR="001701FB" w:rsidRPr="00677E17" w:rsidRDefault="00A04E0C" w:rsidP="001701FB">
      <w:pPr>
        <w:pStyle w:val="a3"/>
        <w:ind w:firstLine="660"/>
        <w:rPr>
          <w:spacing w:val="-2"/>
          <w:sz w:val="28"/>
          <w:szCs w:val="28"/>
        </w:rPr>
      </w:pPr>
      <w:r w:rsidRPr="00677E17">
        <w:rPr>
          <w:spacing w:val="-2"/>
          <w:sz w:val="28"/>
          <w:szCs w:val="28"/>
        </w:rPr>
        <w:t>Ответственный секретарь-референт: Серова Оксана Васильевна</w:t>
      </w:r>
      <w:r w:rsidR="005A0AEB" w:rsidRPr="005A0AEB">
        <w:rPr>
          <w:spacing w:val="-2"/>
          <w:sz w:val="28"/>
          <w:szCs w:val="28"/>
        </w:rPr>
        <w:t xml:space="preserve"> </w:t>
      </w:r>
      <w:r w:rsidR="005A0AEB" w:rsidRPr="00A04E0C">
        <w:rPr>
          <w:spacing w:val="-2"/>
          <w:sz w:val="28"/>
          <w:szCs w:val="28"/>
        </w:rPr>
        <w:t xml:space="preserve">кандидат биологических наук, доцент кафедры экологии, географии и природопользования БГПУ им. М. </w:t>
      </w:r>
      <w:proofErr w:type="spellStart"/>
      <w:r w:rsidR="005A0AEB" w:rsidRPr="00A04E0C">
        <w:rPr>
          <w:spacing w:val="-2"/>
          <w:sz w:val="28"/>
          <w:szCs w:val="28"/>
        </w:rPr>
        <w:t>Акмуллы</w:t>
      </w:r>
      <w:proofErr w:type="spellEnd"/>
      <w:r w:rsidR="005A0AEB" w:rsidRPr="00A04E0C">
        <w:rPr>
          <w:spacing w:val="-2"/>
          <w:sz w:val="28"/>
          <w:szCs w:val="28"/>
        </w:rPr>
        <w:t>;</w:t>
      </w:r>
      <w:r w:rsidRPr="00677E17">
        <w:rPr>
          <w:spacing w:val="-2"/>
          <w:sz w:val="28"/>
          <w:szCs w:val="28"/>
        </w:rPr>
        <w:t xml:space="preserve"> </w:t>
      </w:r>
      <w:r w:rsidR="001701FB" w:rsidRPr="00677E17">
        <w:rPr>
          <w:spacing w:val="-2"/>
          <w:sz w:val="28"/>
          <w:szCs w:val="28"/>
        </w:rPr>
        <w:t xml:space="preserve">тел. (347) 246-61-70, </w:t>
      </w:r>
      <w:r w:rsidR="007913B5">
        <w:rPr>
          <w:rStyle w:val="a7"/>
          <w:color w:val="auto"/>
          <w:spacing w:val="-2"/>
          <w:sz w:val="28"/>
          <w:szCs w:val="28"/>
          <w:lang w:val="en-US"/>
        </w:rPr>
        <w:fldChar w:fldCharType="begin"/>
      </w:r>
      <w:r w:rsidR="007913B5" w:rsidRPr="007913B5">
        <w:rPr>
          <w:rStyle w:val="a7"/>
          <w:color w:val="auto"/>
          <w:spacing w:val="-2"/>
          <w:sz w:val="28"/>
          <w:szCs w:val="28"/>
        </w:rPr>
        <w:instrText xml:space="preserve"> </w:instrText>
      </w:r>
      <w:r w:rsidR="007913B5">
        <w:rPr>
          <w:rStyle w:val="a7"/>
          <w:color w:val="auto"/>
          <w:spacing w:val="-2"/>
          <w:sz w:val="28"/>
          <w:szCs w:val="28"/>
          <w:lang w:val="en-US"/>
        </w:rPr>
        <w:instrText>HYPERLINK</w:instrText>
      </w:r>
      <w:r w:rsidR="007913B5" w:rsidRPr="007913B5">
        <w:rPr>
          <w:rStyle w:val="a7"/>
          <w:color w:val="auto"/>
          <w:spacing w:val="-2"/>
          <w:sz w:val="28"/>
          <w:szCs w:val="28"/>
        </w:rPr>
        <w:instrText xml:space="preserve"> "</w:instrText>
      </w:r>
      <w:r w:rsidR="007913B5">
        <w:rPr>
          <w:rStyle w:val="a7"/>
          <w:color w:val="auto"/>
          <w:spacing w:val="-2"/>
          <w:sz w:val="28"/>
          <w:szCs w:val="28"/>
          <w:lang w:val="en-US"/>
        </w:rPr>
        <w:instrText>mailto</w:instrText>
      </w:r>
      <w:r w:rsidR="007913B5" w:rsidRPr="007913B5">
        <w:rPr>
          <w:rStyle w:val="a7"/>
          <w:color w:val="auto"/>
          <w:spacing w:val="-2"/>
          <w:sz w:val="28"/>
          <w:szCs w:val="28"/>
        </w:rPr>
        <w:instrText>:</w:instrText>
      </w:r>
      <w:r w:rsidR="007913B5">
        <w:rPr>
          <w:rStyle w:val="a7"/>
          <w:color w:val="auto"/>
          <w:spacing w:val="-2"/>
          <w:sz w:val="28"/>
          <w:szCs w:val="28"/>
          <w:lang w:val="en-US"/>
        </w:rPr>
        <w:instrText>bspu</w:instrText>
      </w:r>
      <w:r w:rsidR="007913B5" w:rsidRPr="007913B5">
        <w:rPr>
          <w:rStyle w:val="a7"/>
          <w:color w:val="auto"/>
          <w:spacing w:val="-2"/>
          <w:sz w:val="28"/>
          <w:szCs w:val="28"/>
        </w:rPr>
        <w:instrText>.</w:instrText>
      </w:r>
      <w:r w:rsidR="007913B5">
        <w:rPr>
          <w:rStyle w:val="a7"/>
          <w:color w:val="auto"/>
          <w:spacing w:val="-2"/>
          <w:sz w:val="28"/>
          <w:szCs w:val="28"/>
          <w:lang w:val="en-US"/>
        </w:rPr>
        <w:instrText>eco</w:instrText>
      </w:r>
      <w:r w:rsidR="007913B5" w:rsidRPr="007913B5">
        <w:rPr>
          <w:rStyle w:val="a7"/>
          <w:color w:val="auto"/>
          <w:spacing w:val="-2"/>
          <w:sz w:val="28"/>
          <w:szCs w:val="28"/>
        </w:rPr>
        <w:instrText>14@</w:instrText>
      </w:r>
      <w:r w:rsidR="007913B5">
        <w:rPr>
          <w:rStyle w:val="a7"/>
          <w:color w:val="auto"/>
          <w:spacing w:val="-2"/>
          <w:sz w:val="28"/>
          <w:szCs w:val="28"/>
          <w:lang w:val="en-US"/>
        </w:rPr>
        <w:instrText>mail</w:instrText>
      </w:r>
      <w:r w:rsidR="007913B5" w:rsidRPr="007913B5">
        <w:rPr>
          <w:rStyle w:val="a7"/>
          <w:color w:val="auto"/>
          <w:spacing w:val="-2"/>
          <w:sz w:val="28"/>
          <w:szCs w:val="28"/>
        </w:rPr>
        <w:instrText>.</w:instrText>
      </w:r>
      <w:r w:rsidR="007913B5">
        <w:rPr>
          <w:rStyle w:val="a7"/>
          <w:color w:val="auto"/>
          <w:spacing w:val="-2"/>
          <w:sz w:val="28"/>
          <w:szCs w:val="28"/>
          <w:lang w:val="en-US"/>
        </w:rPr>
        <w:instrText>ru</w:instrText>
      </w:r>
      <w:r w:rsidR="007913B5" w:rsidRPr="007913B5">
        <w:rPr>
          <w:rStyle w:val="a7"/>
          <w:color w:val="auto"/>
          <w:spacing w:val="-2"/>
          <w:sz w:val="28"/>
          <w:szCs w:val="28"/>
        </w:rPr>
        <w:instrText xml:space="preserve">" </w:instrText>
      </w:r>
      <w:r w:rsidR="007913B5">
        <w:rPr>
          <w:rStyle w:val="a7"/>
          <w:color w:val="auto"/>
          <w:spacing w:val="-2"/>
          <w:sz w:val="28"/>
          <w:szCs w:val="28"/>
          <w:lang w:val="en-US"/>
        </w:rPr>
        <w:fldChar w:fldCharType="separate"/>
      </w:r>
      <w:r w:rsidR="00315E0F" w:rsidRPr="00677E17">
        <w:rPr>
          <w:rStyle w:val="a7"/>
          <w:color w:val="auto"/>
          <w:spacing w:val="-2"/>
          <w:sz w:val="28"/>
          <w:szCs w:val="28"/>
          <w:lang w:val="en-US"/>
        </w:rPr>
        <w:t>bspu</w:t>
      </w:r>
      <w:r w:rsidR="00315E0F" w:rsidRPr="00677E17">
        <w:rPr>
          <w:rStyle w:val="a7"/>
          <w:color w:val="auto"/>
          <w:spacing w:val="-2"/>
          <w:sz w:val="28"/>
          <w:szCs w:val="28"/>
        </w:rPr>
        <w:t>.eco14@</w:t>
      </w:r>
      <w:r w:rsidR="00315E0F" w:rsidRPr="00677E17">
        <w:rPr>
          <w:rStyle w:val="a7"/>
          <w:color w:val="auto"/>
          <w:spacing w:val="-2"/>
          <w:sz w:val="28"/>
          <w:szCs w:val="28"/>
          <w:lang w:val="en-US"/>
        </w:rPr>
        <w:t>mail</w:t>
      </w:r>
      <w:r w:rsidR="00315E0F" w:rsidRPr="00677E17">
        <w:rPr>
          <w:rStyle w:val="a7"/>
          <w:color w:val="auto"/>
          <w:spacing w:val="-2"/>
          <w:sz w:val="28"/>
          <w:szCs w:val="28"/>
        </w:rPr>
        <w:t>.</w:t>
      </w:r>
      <w:proofErr w:type="spellStart"/>
      <w:r w:rsidR="00315E0F" w:rsidRPr="00677E17">
        <w:rPr>
          <w:rStyle w:val="a7"/>
          <w:color w:val="auto"/>
          <w:spacing w:val="-2"/>
          <w:sz w:val="28"/>
          <w:szCs w:val="28"/>
          <w:lang w:val="en-US"/>
        </w:rPr>
        <w:t>ru</w:t>
      </w:r>
      <w:proofErr w:type="spellEnd"/>
      <w:r w:rsidR="007913B5">
        <w:rPr>
          <w:rStyle w:val="a7"/>
          <w:color w:val="auto"/>
          <w:spacing w:val="-2"/>
          <w:sz w:val="28"/>
          <w:szCs w:val="28"/>
          <w:lang w:val="en-US"/>
        </w:rPr>
        <w:fldChar w:fldCharType="end"/>
      </w:r>
      <w:r w:rsidR="001701FB" w:rsidRPr="00677E17">
        <w:rPr>
          <w:spacing w:val="-2"/>
          <w:sz w:val="28"/>
          <w:szCs w:val="28"/>
        </w:rPr>
        <w:t>.</w:t>
      </w:r>
    </w:p>
    <w:p w14:paraId="22E17B05" w14:textId="77777777" w:rsidR="00A04E0C" w:rsidRPr="00677E17" w:rsidRDefault="00A04E0C" w:rsidP="00A04E0C">
      <w:pPr>
        <w:pStyle w:val="a3"/>
        <w:ind w:firstLine="660"/>
        <w:rPr>
          <w:spacing w:val="-2"/>
          <w:sz w:val="28"/>
          <w:szCs w:val="28"/>
        </w:rPr>
      </w:pPr>
    </w:p>
    <w:p w14:paraId="3F394655" w14:textId="6127E124" w:rsidR="00A04E0C" w:rsidRPr="00677E17" w:rsidRDefault="00A04E0C" w:rsidP="00A04E0C">
      <w:pPr>
        <w:pStyle w:val="a3"/>
        <w:ind w:firstLine="660"/>
        <w:rPr>
          <w:spacing w:val="-2"/>
          <w:sz w:val="28"/>
          <w:szCs w:val="28"/>
        </w:rPr>
      </w:pPr>
      <w:r w:rsidRPr="00677E17">
        <w:rPr>
          <w:spacing w:val="-2"/>
          <w:sz w:val="28"/>
          <w:szCs w:val="28"/>
        </w:rPr>
        <w:t xml:space="preserve">С информацией вы также можете ознакомиться на страничке кафедры экологии, географии и природопользования на сайте БГПУ им. </w:t>
      </w:r>
      <w:proofErr w:type="spellStart"/>
      <w:r w:rsidRPr="00677E17">
        <w:rPr>
          <w:spacing w:val="-2"/>
          <w:sz w:val="28"/>
          <w:szCs w:val="28"/>
        </w:rPr>
        <w:t>М.Акмуллы</w:t>
      </w:r>
      <w:proofErr w:type="spellEnd"/>
      <w:r w:rsidRPr="00677E17">
        <w:rPr>
          <w:spacing w:val="-2"/>
          <w:sz w:val="28"/>
          <w:szCs w:val="28"/>
        </w:rPr>
        <w:t xml:space="preserve">: www.bspu.ru – сведения об образовательной организации – структура </w:t>
      </w:r>
      <w:r w:rsidR="001701FB" w:rsidRPr="00677E17">
        <w:rPr>
          <w:spacing w:val="-2"/>
          <w:sz w:val="28"/>
          <w:szCs w:val="28"/>
        </w:rPr>
        <w:t>университета – учебные подразделения</w:t>
      </w:r>
      <w:r w:rsidRPr="00677E17">
        <w:rPr>
          <w:spacing w:val="-2"/>
          <w:sz w:val="28"/>
          <w:szCs w:val="28"/>
        </w:rPr>
        <w:t xml:space="preserve"> - ЕГФ – кафедра экологии, географии и природопользования </w:t>
      </w:r>
      <w:r w:rsidR="00B33D7C">
        <w:rPr>
          <w:spacing w:val="-2"/>
          <w:sz w:val="28"/>
          <w:szCs w:val="28"/>
        </w:rPr>
        <w:t xml:space="preserve">или по короткой ссылке </w:t>
      </w:r>
      <w:hyperlink r:id="rId9" w:history="1">
        <w:r w:rsidR="00CF7749" w:rsidRPr="007A0337">
          <w:rPr>
            <w:rStyle w:val="a7"/>
            <w:spacing w:val="-2"/>
            <w:sz w:val="28"/>
            <w:szCs w:val="28"/>
          </w:rPr>
          <w:t>https://bspu.ru/unit/71</w:t>
        </w:r>
      </w:hyperlink>
      <w:r w:rsidR="00B33D7C">
        <w:rPr>
          <w:spacing w:val="-2"/>
          <w:sz w:val="28"/>
          <w:szCs w:val="28"/>
        </w:rPr>
        <w:t>.</w:t>
      </w:r>
    </w:p>
    <w:p w14:paraId="134C0AB7" w14:textId="77777777" w:rsidR="00C41141" w:rsidRDefault="00C41141" w:rsidP="00A04E0C">
      <w:pPr>
        <w:pStyle w:val="a3"/>
        <w:ind w:firstLine="660"/>
        <w:jc w:val="center"/>
        <w:rPr>
          <w:b/>
          <w:spacing w:val="-2"/>
          <w:sz w:val="28"/>
          <w:szCs w:val="28"/>
        </w:rPr>
      </w:pPr>
    </w:p>
    <w:p w14:paraId="6743CE2B" w14:textId="77777777" w:rsidR="00963491" w:rsidRDefault="00475AD4" w:rsidP="00A04E0C">
      <w:pPr>
        <w:pStyle w:val="a3"/>
        <w:ind w:firstLine="660"/>
        <w:jc w:val="center"/>
        <w:rPr>
          <w:b/>
          <w:spacing w:val="-2"/>
          <w:sz w:val="28"/>
          <w:szCs w:val="28"/>
        </w:rPr>
      </w:pPr>
      <w:r w:rsidRPr="002B0635">
        <w:rPr>
          <w:b/>
          <w:spacing w:val="-2"/>
          <w:sz w:val="28"/>
          <w:szCs w:val="28"/>
        </w:rPr>
        <w:t>Условия и правила</w:t>
      </w:r>
      <w:r w:rsidR="00963491" w:rsidRPr="002B0635">
        <w:rPr>
          <w:b/>
          <w:spacing w:val="-2"/>
          <w:sz w:val="28"/>
          <w:szCs w:val="28"/>
        </w:rPr>
        <w:t xml:space="preserve"> оформлен</w:t>
      </w:r>
      <w:r w:rsidRPr="002B0635">
        <w:rPr>
          <w:b/>
          <w:spacing w:val="-2"/>
          <w:sz w:val="28"/>
          <w:szCs w:val="28"/>
        </w:rPr>
        <w:t>ия</w:t>
      </w:r>
      <w:r w:rsidR="00963491" w:rsidRPr="002B0635">
        <w:rPr>
          <w:b/>
          <w:spacing w:val="-2"/>
          <w:sz w:val="28"/>
          <w:szCs w:val="28"/>
        </w:rPr>
        <w:t xml:space="preserve"> публикации</w:t>
      </w:r>
    </w:p>
    <w:p w14:paraId="2F493099" w14:textId="77777777" w:rsidR="00AD2C28" w:rsidRPr="00376363" w:rsidRDefault="00AD2C28" w:rsidP="00AD2C28">
      <w:pPr>
        <w:ind w:firstLine="660"/>
        <w:jc w:val="both"/>
        <w:rPr>
          <w:rStyle w:val="FontStyle35"/>
          <w:spacing w:val="-2"/>
          <w:sz w:val="28"/>
          <w:szCs w:val="28"/>
        </w:rPr>
      </w:pPr>
      <w:r w:rsidRPr="00677E17">
        <w:rPr>
          <w:spacing w:val="-2"/>
          <w:sz w:val="28"/>
          <w:szCs w:val="28"/>
        </w:rPr>
        <w:t xml:space="preserve">Тексты публикаций, заявки на участие направляются на кафедру экологии, географии и природопользования по </w:t>
      </w:r>
      <w:r w:rsidRPr="00677E17">
        <w:rPr>
          <w:spacing w:val="-2"/>
          <w:sz w:val="28"/>
          <w:szCs w:val="28"/>
          <w:lang w:val="en-US"/>
        </w:rPr>
        <w:t>e</w:t>
      </w:r>
      <w:r w:rsidRPr="00677E17">
        <w:rPr>
          <w:spacing w:val="-2"/>
          <w:sz w:val="28"/>
          <w:szCs w:val="28"/>
        </w:rPr>
        <w:t>-</w:t>
      </w:r>
      <w:r w:rsidRPr="00677E17">
        <w:rPr>
          <w:spacing w:val="-2"/>
          <w:sz w:val="28"/>
          <w:szCs w:val="28"/>
          <w:lang w:val="en-US"/>
        </w:rPr>
        <w:t>mail</w:t>
      </w:r>
      <w:r w:rsidRPr="00677E17">
        <w:rPr>
          <w:spacing w:val="-2"/>
          <w:sz w:val="28"/>
          <w:szCs w:val="28"/>
        </w:rPr>
        <w:t xml:space="preserve">: </w:t>
      </w:r>
      <w:r w:rsidR="007913B5">
        <w:rPr>
          <w:rStyle w:val="a7"/>
          <w:color w:val="auto"/>
          <w:spacing w:val="-2"/>
          <w:sz w:val="28"/>
          <w:szCs w:val="28"/>
          <w:lang w:val="en-US"/>
        </w:rPr>
        <w:fldChar w:fldCharType="begin"/>
      </w:r>
      <w:r w:rsidR="007913B5" w:rsidRPr="007913B5">
        <w:rPr>
          <w:rStyle w:val="a7"/>
          <w:color w:val="auto"/>
          <w:spacing w:val="-2"/>
          <w:sz w:val="28"/>
          <w:szCs w:val="28"/>
        </w:rPr>
        <w:instrText xml:space="preserve"> </w:instrText>
      </w:r>
      <w:r w:rsidR="007913B5">
        <w:rPr>
          <w:rStyle w:val="a7"/>
          <w:color w:val="auto"/>
          <w:spacing w:val="-2"/>
          <w:sz w:val="28"/>
          <w:szCs w:val="28"/>
          <w:lang w:val="en-US"/>
        </w:rPr>
        <w:instrText>HYPERLINK</w:instrText>
      </w:r>
      <w:r w:rsidR="007913B5" w:rsidRPr="007913B5">
        <w:rPr>
          <w:rStyle w:val="a7"/>
          <w:color w:val="auto"/>
          <w:spacing w:val="-2"/>
          <w:sz w:val="28"/>
          <w:szCs w:val="28"/>
        </w:rPr>
        <w:instrText xml:space="preserve"> "</w:instrText>
      </w:r>
      <w:r w:rsidR="007913B5">
        <w:rPr>
          <w:rStyle w:val="a7"/>
          <w:color w:val="auto"/>
          <w:spacing w:val="-2"/>
          <w:sz w:val="28"/>
          <w:szCs w:val="28"/>
          <w:lang w:val="en-US"/>
        </w:rPr>
        <w:instrText>mailto</w:instrText>
      </w:r>
      <w:r w:rsidR="007913B5" w:rsidRPr="007913B5">
        <w:rPr>
          <w:rStyle w:val="a7"/>
          <w:color w:val="auto"/>
          <w:spacing w:val="-2"/>
          <w:sz w:val="28"/>
          <w:szCs w:val="28"/>
        </w:rPr>
        <w:instrText>:</w:instrText>
      </w:r>
      <w:r w:rsidR="007913B5">
        <w:rPr>
          <w:rStyle w:val="a7"/>
          <w:color w:val="auto"/>
          <w:spacing w:val="-2"/>
          <w:sz w:val="28"/>
          <w:szCs w:val="28"/>
          <w:lang w:val="en-US"/>
        </w:rPr>
        <w:instrText>bspu</w:instrText>
      </w:r>
      <w:r w:rsidR="007913B5" w:rsidRPr="007913B5">
        <w:rPr>
          <w:rStyle w:val="a7"/>
          <w:color w:val="auto"/>
          <w:spacing w:val="-2"/>
          <w:sz w:val="28"/>
          <w:szCs w:val="28"/>
        </w:rPr>
        <w:instrText>.</w:instrText>
      </w:r>
      <w:r w:rsidR="007913B5">
        <w:rPr>
          <w:rStyle w:val="a7"/>
          <w:color w:val="auto"/>
          <w:spacing w:val="-2"/>
          <w:sz w:val="28"/>
          <w:szCs w:val="28"/>
          <w:lang w:val="en-US"/>
        </w:rPr>
        <w:instrText>eco</w:instrText>
      </w:r>
      <w:r w:rsidR="007913B5" w:rsidRPr="007913B5">
        <w:rPr>
          <w:rStyle w:val="a7"/>
          <w:color w:val="auto"/>
          <w:spacing w:val="-2"/>
          <w:sz w:val="28"/>
          <w:szCs w:val="28"/>
        </w:rPr>
        <w:instrText>14@</w:instrText>
      </w:r>
      <w:r w:rsidR="007913B5">
        <w:rPr>
          <w:rStyle w:val="a7"/>
          <w:color w:val="auto"/>
          <w:spacing w:val="-2"/>
          <w:sz w:val="28"/>
          <w:szCs w:val="28"/>
          <w:lang w:val="en-US"/>
        </w:rPr>
        <w:instrText>mail</w:instrText>
      </w:r>
      <w:r w:rsidR="007913B5" w:rsidRPr="007913B5">
        <w:rPr>
          <w:rStyle w:val="a7"/>
          <w:color w:val="auto"/>
          <w:spacing w:val="-2"/>
          <w:sz w:val="28"/>
          <w:szCs w:val="28"/>
        </w:rPr>
        <w:instrText>.</w:instrText>
      </w:r>
      <w:r w:rsidR="007913B5">
        <w:rPr>
          <w:rStyle w:val="a7"/>
          <w:color w:val="auto"/>
          <w:spacing w:val="-2"/>
          <w:sz w:val="28"/>
          <w:szCs w:val="28"/>
          <w:lang w:val="en-US"/>
        </w:rPr>
        <w:instrText>ru</w:instrText>
      </w:r>
      <w:r w:rsidR="007913B5" w:rsidRPr="007913B5">
        <w:rPr>
          <w:rStyle w:val="a7"/>
          <w:color w:val="auto"/>
          <w:spacing w:val="-2"/>
          <w:sz w:val="28"/>
          <w:szCs w:val="28"/>
        </w:rPr>
        <w:instrText xml:space="preserve">" </w:instrText>
      </w:r>
      <w:r w:rsidR="007913B5">
        <w:rPr>
          <w:rStyle w:val="a7"/>
          <w:color w:val="auto"/>
          <w:spacing w:val="-2"/>
          <w:sz w:val="28"/>
          <w:szCs w:val="28"/>
          <w:lang w:val="en-US"/>
        </w:rPr>
        <w:fldChar w:fldCharType="separate"/>
      </w:r>
      <w:r w:rsidRPr="00677E17">
        <w:rPr>
          <w:rStyle w:val="a7"/>
          <w:color w:val="auto"/>
          <w:spacing w:val="-2"/>
          <w:sz w:val="28"/>
          <w:szCs w:val="28"/>
          <w:lang w:val="en-US"/>
        </w:rPr>
        <w:t>bspu</w:t>
      </w:r>
      <w:r w:rsidRPr="00677E17">
        <w:rPr>
          <w:rStyle w:val="a7"/>
          <w:color w:val="auto"/>
          <w:spacing w:val="-2"/>
          <w:sz w:val="28"/>
          <w:szCs w:val="28"/>
        </w:rPr>
        <w:t>.eco14@</w:t>
      </w:r>
      <w:r w:rsidRPr="00677E17">
        <w:rPr>
          <w:rStyle w:val="a7"/>
          <w:color w:val="auto"/>
          <w:spacing w:val="-2"/>
          <w:sz w:val="28"/>
          <w:szCs w:val="28"/>
          <w:lang w:val="en-US"/>
        </w:rPr>
        <w:t>mail</w:t>
      </w:r>
      <w:r w:rsidRPr="00677E17">
        <w:rPr>
          <w:rStyle w:val="a7"/>
          <w:color w:val="auto"/>
          <w:spacing w:val="-2"/>
          <w:sz w:val="28"/>
          <w:szCs w:val="28"/>
        </w:rPr>
        <w:t>.</w:t>
      </w:r>
      <w:proofErr w:type="spellStart"/>
      <w:r w:rsidRPr="00677E17">
        <w:rPr>
          <w:rStyle w:val="a7"/>
          <w:color w:val="auto"/>
          <w:spacing w:val="-2"/>
          <w:sz w:val="28"/>
          <w:szCs w:val="28"/>
          <w:lang w:val="en-US"/>
        </w:rPr>
        <w:t>ru</w:t>
      </w:r>
      <w:proofErr w:type="spellEnd"/>
      <w:r w:rsidR="007913B5">
        <w:rPr>
          <w:rStyle w:val="a7"/>
          <w:color w:val="auto"/>
          <w:spacing w:val="-2"/>
          <w:sz w:val="28"/>
          <w:szCs w:val="28"/>
          <w:lang w:val="en-US"/>
        </w:rPr>
        <w:fldChar w:fldCharType="end"/>
      </w:r>
      <w:r w:rsidRPr="00677E17">
        <w:rPr>
          <w:spacing w:val="-2"/>
          <w:sz w:val="28"/>
          <w:szCs w:val="28"/>
        </w:rPr>
        <w:t xml:space="preserve"> </w:t>
      </w:r>
      <w:r w:rsidRPr="00677E17">
        <w:rPr>
          <w:b/>
          <w:spacing w:val="-2"/>
          <w:sz w:val="28"/>
          <w:szCs w:val="28"/>
        </w:rPr>
        <w:t>до 2</w:t>
      </w:r>
      <w:r>
        <w:rPr>
          <w:b/>
          <w:spacing w:val="-2"/>
          <w:sz w:val="28"/>
          <w:szCs w:val="28"/>
        </w:rPr>
        <w:t>1</w:t>
      </w:r>
      <w:r w:rsidRPr="00677E17">
        <w:rPr>
          <w:b/>
          <w:spacing w:val="-2"/>
          <w:sz w:val="28"/>
          <w:szCs w:val="28"/>
        </w:rPr>
        <w:t xml:space="preserve"> марта 202</w:t>
      </w:r>
      <w:r>
        <w:rPr>
          <w:b/>
          <w:spacing w:val="-2"/>
          <w:sz w:val="28"/>
          <w:szCs w:val="28"/>
        </w:rPr>
        <w:t>2</w:t>
      </w:r>
      <w:r w:rsidRPr="00677E17">
        <w:rPr>
          <w:b/>
          <w:spacing w:val="-2"/>
          <w:sz w:val="28"/>
          <w:szCs w:val="28"/>
        </w:rPr>
        <w:t xml:space="preserve"> г.</w:t>
      </w:r>
      <w:r w:rsidR="00376363">
        <w:rPr>
          <w:b/>
          <w:spacing w:val="-2"/>
          <w:sz w:val="28"/>
          <w:szCs w:val="28"/>
        </w:rPr>
        <w:t xml:space="preserve"> </w:t>
      </w:r>
      <w:r w:rsidR="00376363" w:rsidRPr="00376363">
        <w:rPr>
          <w:spacing w:val="-2"/>
          <w:sz w:val="28"/>
          <w:szCs w:val="28"/>
        </w:rPr>
        <w:t>(крайний срок</w:t>
      </w:r>
      <w:r w:rsidR="00376363">
        <w:rPr>
          <w:spacing w:val="-2"/>
          <w:sz w:val="28"/>
          <w:szCs w:val="28"/>
        </w:rPr>
        <w:t xml:space="preserve"> для поступления всех документов</w:t>
      </w:r>
      <w:r w:rsidR="00376363" w:rsidRPr="00376363">
        <w:rPr>
          <w:spacing w:val="-2"/>
          <w:sz w:val="28"/>
          <w:szCs w:val="28"/>
        </w:rPr>
        <w:t xml:space="preserve"> – 25.03.2022</w:t>
      </w:r>
      <w:r w:rsidR="00376363">
        <w:rPr>
          <w:spacing w:val="-2"/>
          <w:sz w:val="28"/>
          <w:szCs w:val="28"/>
        </w:rPr>
        <w:t xml:space="preserve"> г.</w:t>
      </w:r>
      <w:r w:rsidR="00376363" w:rsidRPr="00376363">
        <w:rPr>
          <w:spacing w:val="-2"/>
          <w:sz w:val="28"/>
          <w:szCs w:val="28"/>
        </w:rPr>
        <w:t>)</w:t>
      </w:r>
      <w:r w:rsidR="00376363">
        <w:rPr>
          <w:spacing w:val="-2"/>
          <w:sz w:val="28"/>
          <w:szCs w:val="28"/>
        </w:rPr>
        <w:t>.</w:t>
      </w:r>
      <w:r w:rsidRPr="00376363">
        <w:rPr>
          <w:rStyle w:val="FontStyle35"/>
          <w:spacing w:val="-2"/>
          <w:sz w:val="28"/>
          <w:szCs w:val="28"/>
        </w:rPr>
        <w:t xml:space="preserve"> </w:t>
      </w:r>
    </w:p>
    <w:p w14:paraId="25DA236B" w14:textId="77777777" w:rsidR="00475AD4" w:rsidRPr="00677E17" w:rsidRDefault="00BA616E" w:rsidP="00D02D1F">
      <w:pPr>
        <w:pStyle w:val="Style11"/>
        <w:widowControl/>
        <w:spacing w:line="240" w:lineRule="auto"/>
        <w:ind w:firstLine="708"/>
        <w:rPr>
          <w:spacing w:val="-2"/>
          <w:sz w:val="28"/>
          <w:szCs w:val="28"/>
        </w:rPr>
      </w:pPr>
      <w:r>
        <w:rPr>
          <w:spacing w:val="-2"/>
          <w:sz w:val="28"/>
          <w:szCs w:val="28"/>
        </w:rPr>
        <w:t>Оргвзнос за</w:t>
      </w:r>
      <w:r w:rsidR="00475AD4" w:rsidRPr="00677E17">
        <w:rPr>
          <w:spacing w:val="-2"/>
          <w:sz w:val="28"/>
          <w:szCs w:val="28"/>
        </w:rPr>
        <w:t xml:space="preserve"> </w:t>
      </w:r>
      <w:r w:rsidR="004E439D" w:rsidRPr="00677E17">
        <w:rPr>
          <w:spacing w:val="-2"/>
          <w:sz w:val="28"/>
          <w:szCs w:val="28"/>
        </w:rPr>
        <w:t>публикаци</w:t>
      </w:r>
      <w:r>
        <w:rPr>
          <w:spacing w:val="-2"/>
          <w:sz w:val="28"/>
          <w:szCs w:val="28"/>
        </w:rPr>
        <w:t>ю</w:t>
      </w:r>
      <w:r w:rsidR="00475AD4" w:rsidRPr="00677E17">
        <w:rPr>
          <w:spacing w:val="-2"/>
          <w:sz w:val="28"/>
          <w:szCs w:val="28"/>
        </w:rPr>
        <w:t xml:space="preserve"> </w:t>
      </w:r>
      <w:r w:rsidR="00E97F31">
        <w:rPr>
          <w:spacing w:val="-2"/>
          <w:sz w:val="28"/>
          <w:szCs w:val="28"/>
        </w:rPr>
        <w:t>объем</w:t>
      </w:r>
      <w:r w:rsidR="006E7529">
        <w:rPr>
          <w:spacing w:val="-2"/>
          <w:sz w:val="28"/>
          <w:szCs w:val="28"/>
        </w:rPr>
        <w:t xml:space="preserve">ом </w:t>
      </w:r>
      <w:r w:rsidR="007E0454" w:rsidRPr="00677E17">
        <w:rPr>
          <w:spacing w:val="-2"/>
          <w:sz w:val="28"/>
          <w:szCs w:val="28"/>
        </w:rPr>
        <w:t>не более 4-х страниц</w:t>
      </w:r>
      <w:r>
        <w:rPr>
          <w:spacing w:val="-2"/>
          <w:sz w:val="28"/>
          <w:szCs w:val="28"/>
        </w:rPr>
        <w:t xml:space="preserve"> </w:t>
      </w:r>
      <w:r w:rsidRPr="00677E17">
        <w:rPr>
          <w:spacing w:val="-2"/>
          <w:sz w:val="28"/>
          <w:szCs w:val="28"/>
        </w:rPr>
        <w:t xml:space="preserve">составляет </w:t>
      </w:r>
      <w:r>
        <w:rPr>
          <w:b/>
          <w:spacing w:val="-2"/>
          <w:sz w:val="28"/>
          <w:szCs w:val="28"/>
        </w:rPr>
        <w:t>4</w:t>
      </w:r>
      <w:r w:rsidRPr="00677E17">
        <w:rPr>
          <w:b/>
          <w:spacing w:val="-2"/>
          <w:sz w:val="28"/>
          <w:szCs w:val="28"/>
        </w:rPr>
        <w:t>00</w:t>
      </w:r>
      <w:r w:rsidR="006E7529">
        <w:rPr>
          <w:b/>
          <w:spacing w:val="-2"/>
          <w:sz w:val="28"/>
          <w:szCs w:val="28"/>
        </w:rPr>
        <w:t> </w:t>
      </w:r>
      <w:r w:rsidRPr="00677E17">
        <w:rPr>
          <w:b/>
          <w:spacing w:val="-2"/>
          <w:sz w:val="28"/>
          <w:szCs w:val="28"/>
        </w:rPr>
        <w:t>руб.</w:t>
      </w:r>
      <w:r w:rsidR="006E7529">
        <w:rPr>
          <w:spacing w:val="-2"/>
          <w:sz w:val="28"/>
          <w:szCs w:val="28"/>
        </w:rPr>
        <w:t>,</w:t>
      </w:r>
      <w:r w:rsidR="0058726C" w:rsidRPr="00677E17">
        <w:rPr>
          <w:rStyle w:val="1"/>
          <w:spacing w:val="-2"/>
          <w:sz w:val="28"/>
          <w:szCs w:val="28"/>
        </w:rPr>
        <w:t xml:space="preserve"> </w:t>
      </w:r>
      <w:r w:rsidR="00FA3FD2">
        <w:rPr>
          <w:rStyle w:val="1"/>
          <w:spacing w:val="-2"/>
          <w:sz w:val="28"/>
          <w:szCs w:val="28"/>
        </w:rPr>
        <w:t>з</w:t>
      </w:r>
      <w:r w:rsidR="00E97F31">
        <w:rPr>
          <w:rStyle w:val="1"/>
          <w:spacing w:val="-2"/>
          <w:sz w:val="28"/>
          <w:szCs w:val="28"/>
        </w:rPr>
        <w:t>а каждую дополнительный страницу доплата 50 руб.</w:t>
      </w:r>
    </w:p>
    <w:p w14:paraId="3C8D7E70" w14:textId="77777777" w:rsidR="00DD4BD5" w:rsidRDefault="00475AD4" w:rsidP="00A8044B">
      <w:pPr>
        <w:pStyle w:val="a3"/>
        <w:ind w:firstLine="770"/>
        <w:rPr>
          <w:spacing w:val="-2"/>
          <w:sz w:val="28"/>
          <w:szCs w:val="28"/>
        </w:rPr>
      </w:pPr>
      <w:r w:rsidRPr="002B0635">
        <w:rPr>
          <w:spacing w:val="-2"/>
          <w:sz w:val="28"/>
          <w:szCs w:val="28"/>
        </w:rPr>
        <w:t xml:space="preserve">Оплату </w:t>
      </w:r>
      <w:r w:rsidR="00A8044B" w:rsidRPr="002B0635">
        <w:rPr>
          <w:spacing w:val="-2"/>
          <w:sz w:val="28"/>
          <w:szCs w:val="28"/>
        </w:rPr>
        <w:t xml:space="preserve">может произвести любая организация или частное лицо. Оплата производится после получения положительного решения о публикации статьи и </w:t>
      </w:r>
      <w:r w:rsidR="00A8044B" w:rsidRPr="004355F0">
        <w:rPr>
          <w:spacing w:val="-2"/>
          <w:sz w:val="28"/>
          <w:szCs w:val="28"/>
        </w:rPr>
        <w:t xml:space="preserve">производится </w:t>
      </w:r>
      <w:r w:rsidRPr="00582DA5">
        <w:rPr>
          <w:b/>
          <w:spacing w:val="-2"/>
          <w:sz w:val="28"/>
          <w:szCs w:val="28"/>
        </w:rPr>
        <w:t xml:space="preserve">до </w:t>
      </w:r>
      <w:r w:rsidR="00AD2C28">
        <w:rPr>
          <w:b/>
          <w:spacing w:val="-2"/>
          <w:sz w:val="28"/>
          <w:szCs w:val="28"/>
        </w:rPr>
        <w:t>25</w:t>
      </w:r>
      <w:r w:rsidR="00765570" w:rsidRPr="00582DA5">
        <w:rPr>
          <w:b/>
          <w:spacing w:val="-2"/>
          <w:sz w:val="28"/>
          <w:szCs w:val="28"/>
        </w:rPr>
        <w:t xml:space="preserve"> </w:t>
      </w:r>
      <w:r w:rsidR="00437E47" w:rsidRPr="00582DA5">
        <w:rPr>
          <w:b/>
          <w:spacing w:val="-2"/>
          <w:sz w:val="28"/>
          <w:szCs w:val="28"/>
        </w:rPr>
        <w:t>марта</w:t>
      </w:r>
      <w:r w:rsidR="00765570" w:rsidRPr="00582DA5">
        <w:rPr>
          <w:b/>
          <w:spacing w:val="-2"/>
          <w:sz w:val="28"/>
          <w:szCs w:val="28"/>
        </w:rPr>
        <w:t xml:space="preserve"> 202</w:t>
      </w:r>
      <w:r w:rsidR="005B5D50">
        <w:rPr>
          <w:b/>
          <w:spacing w:val="-2"/>
          <w:sz w:val="28"/>
          <w:szCs w:val="28"/>
        </w:rPr>
        <w:t>2</w:t>
      </w:r>
      <w:r w:rsidRPr="004355F0">
        <w:rPr>
          <w:b/>
          <w:spacing w:val="-2"/>
          <w:sz w:val="28"/>
          <w:szCs w:val="28"/>
        </w:rPr>
        <w:t xml:space="preserve"> г. </w:t>
      </w:r>
      <w:r w:rsidRPr="004355F0">
        <w:rPr>
          <w:spacing w:val="-2"/>
          <w:sz w:val="28"/>
          <w:szCs w:val="28"/>
        </w:rPr>
        <w:t>по следующим реквизитам:</w:t>
      </w:r>
    </w:p>
    <w:p w14:paraId="1B385BDE" w14:textId="77777777" w:rsidR="00396451" w:rsidRDefault="00396451" w:rsidP="00A8044B">
      <w:pPr>
        <w:pStyle w:val="a3"/>
        <w:ind w:firstLine="770"/>
        <w:rPr>
          <w:spacing w:val="-2"/>
          <w:sz w:val="28"/>
          <w:szCs w:val="28"/>
        </w:rPr>
      </w:pPr>
    </w:p>
    <w:p w14:paraId="5C290A92" w14:textId="77777777" w:rsidR="00396451" w:rsidRDefault="00396451" w:rsidP="00396451">
      <w:pPr>
        <w:jc w:val="both"/>
        <w:rPr>
          <w:bCs/>
          <w:sz w:val="18"/>
          <w:szCs w:val="22"/>
        </w:rPr>
      </w:pPr>
    </w:p>
    <w:tbl>
      <w:tblPr>
        <w:tblpPr w:leftFromText="180" w:rightFromText="180" w:bottomFromText="200" w:vertAnchor="text" w:horzAnchor="margin" w:tblpXSpec="center" w:tblpY="-72"/>
        <w:tblOverlap w:val="never"/>
        <w:tblW w:w="9526" w:type="dxa"/>
        <w:tblBorders>
          <w:top w:val="single" w:sz="18" w:space="0" w:color="auto"/>
          <w:left w:val="single" w:sz="18" w:space="0" w:color="auto"/>
          <w:bottom w:val="single" w:sz="18" w:space="0" w:color="auto"/>
          <w:right w:val="single" w:sz="18" w:space="0" w:color="auto"/>
        </w:tblBorders>
        <w:tblLayout w:type="fixed"/>
        <w:tblCellMar>
          <w:left w:w="28" w:type="dxa"/>
          <w:right w:w="28" w:type="dxa"/>
        </w:tblCellMar>
        <w:tblLook w:val="04A0" w:firstRow="1" w:lastRow="0" w:firstColumn="1" w:lastColumn="0" w:noHBand="0" w:noVBand="1"/>
      </w:tblPr>
      <w:tblGrid>
        <w:gridCol w:w="1634"/>
        <w:gridCol w:w="168"/>
        <w:gridCol w:w="83"/>
        <w:gridCol w:w="1379"/>
        <w:gridCol w:w="355"/>
        <w:gridCol w:w="78"/>
        <w:gridCol w:w="240"/>
        <w:gridCol w:w="8"/>
        <w:gridCol w:w="2280"/>
        <w:gridCol w:w="3301"/>
      </w:tblGrid>
      <w:tr w:rsidR="00396451" w14:paraId="3F51B57E" w14:textId="77777777" w:rsidTr="00610307">
        <w:trPr>
          <w:cantSplit/>
          <w:trHeight w:val="516"/>
        </w:trPr>
        <w:tc>
          <w:tcPr>
            <w:tcW w:w="6225" w:type="dxa"/>
            <w:gridSpan w:val="9"/>
            <w:tcBorders>
              <w:top w:val="single" w:sz="12" w:space="0" w:color="auto"/>
              <w:left w:val="single" w:sz="12" w:space="0" w:color="auto"/>
              <w:bottom w:val="single" w:sz="4" w:space="0" w:color="auto"/>
              <w:right w:val="nil"/>
            </w:tcBorders>
            <w:vAlign w:val="bottom"/>
            <w:hideMark/>
          </w:tcPr>
          <w:p w14:paraId="2D876259" w14:textId="77777777" w:rsidR="00396451" w:rsidRDefault="00396451">
            <w:pPr>
              <w:widowControl w:val="0"/>
              <w:spacing w:line="276" w:lineRule="auto"/>
              <w:jc w:val="center"/>
              <w:rPr>
                <w:b/>
                <w:bCs/>
                <w:color w:val="000000"/>
                <w:sz w:val="22"/>
                <w:szCs w:val="23"/>
              </w:rPr>
            </w:pPr>
            <w:r>
              <w:rPr>
                <w:b/>
                <w:bCs/>
                <w:color w:val="000000"/>
                <w:sz w:val="22"/>
                <w:szCs w:val="23"/>
              </w:rPr>
              <w:lastRenderedPageBreak/>
              <w:t xml:space="preserve">УФК по Республике Башкортостан (ФГБОУ ВО «БГПУ </w:t>
            </w:r>
            <w:proofErr w:type="spellStart"/>
            <w:r>
              <w:rPr>
                <w:b/>
                <w:bCs/>
                <w:color w:val="000000"/>
                <w:sz w:val="22"/>
                <w:szCs w:val="23"/>
              </w:rPr>
              <w:t>им.М.Акмуллы</w:t>
            </w:r>
            <w:proofErr w:type="spellEnd"/>
            <w:r>
              <w:rPr>
                <w:b/>
                <w:bCs/>
                <w:color w:val="000000"/>
                <w:sz w:val="22"/>
                <w:szCs w:val="23"/>
              </w:rPr>
              <w:t xml:space="preserve"> л/с 20016Х54020)</w:t>
            </w:r>
          </w:p>
        </w:tc>
        <w:tc>
          <w:tcPr>
            <w:tcW w:w="3301" w:type="dxa"/>
            <w:vMerge w:val="restart"/>
            <w:tcBorders>
              <w:top w:val="single" w:sz="12" w:space="0" w:color="auto"/>
              <w:left w:val="nil"/>
              <w:bottom w:val="nil"/>
              <w:right w:val="single" w:sz="12" w:space="0" w:color="auto"/>
            </w:tcBorders>
            <w:hideMark/>
          </w:tcPr>
          <w:p w14:paraId="3DD4CBF8" w14:textId="77777777" w:rsidR="00396451" w:rsidRDefault="00396451">
            <w:pPr>
              <w:widowControl w:val="0"/>
              <w:spacing w:before="40" w:line="276" w:lineRule="auto"/>
              <w:rPr>
                <w:b/>
                <w:bCs/>
                <w:color w:val="000000"/>
                <w:sz w:val="16"/>
                <w:szCs w:val="16"/>
              </w:rPr>
            </w:pPr>
            <w:r>
              <w:rPr>
                <w:noProof/>
              </w:rPr>
              <w:drawing>
                <wp:inline distT="0" distB="0" distL="0" distR="0" wp14:anchorId="504C1594" wp14:editId="11E4AA42">
                  <wp:extent cx="2009775" cy="1992887"/>
                  <wp:effectExtent l="0" t="0" r="0" b="762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031424" cy="2014354"/>
                          </a:xfrm>
                          <a:prstGeom prst="rect">
                            <a:avLst/>
                          </a:prstGeom>
                          <a:noFill/>
                          <a:ln w="9525">
                            <a:noFill/>
                            <a:miter lim="800000"/>
                            <a:headEnd/>
                            <a:tailEnd/>
                          </a:ln>
                        </pic:spPr>
                      </pic:pic>
                    </a:graphicData>
                  </a:graphic>
                </wp:inline>
              </w:drawing>
            </w:r>
          </w:p>
          <w:p w14:paraId="27A1C88E" w14:textId="77777777" w:rsidR="00396451" w:rsidRDefault="00396451">
            <w:pPr>
              <w:widowControl w:val="0"/>
              <w:spacing w:line="276" w:lineRule="auto"/>
              <w:ind w:left="369" w:hanging="369"/>
              <w:jc w:val="center"/>
              <w:rPr>
                <w:b/>
                <w:bCs/>
                <w:color w:val="000000"/>
                <w:sz w:val="16"/>
                <w:szCs w:val="16"/>
              </w:rPr>
            </w:pPr>
            <w:r>
              <w:rPr>
                <w:b/>
                <w:bCs/>
                <w:color w:val="000000"/>
                <w:sz w:val="16"/>
                <w:szCs w:val="16"/>
              </w:rPr>
              <w:t xml:space="preserve">Доступна оплата </w:t>
            </w:r>
          </w:p>
          <w:p w14:paraId="0497B2CD" w14:textId="77777777" w:rsidR="00396451" w:rsidRDefault="00396451">
            <w:pPr>
              <w:widowControl w:val="0"/>
              <w:spacing w:line="276" w:lineRule="auto"/>
              <w:jc w:val="center"/>
              <w:rPr>
                <w:b/>
                <w:bCs/>
                <w:color w:val="000000"/>
                <w:sz w:val="16"/>
                <w:szCs w:val="16"/>
              </w:rPr>
            </w:pPr>
            <w:r>
              <w:rPr>
                <w:b/>
                <w:bCs/>
                <w:color w:val="000000"/>
                <w:sz w:val="16"/>
                <w:szCs w:val="16"/>
              </w:rPr>
              <w:t xml:space="preserve">по </w:t>
            </w:r>
            <w:r>
              <w:rPr>
                <w:b/>
                <w:bCs/>
                <w:color w:val="000000"/>
                <w:sz w:val="16"/>
                <w:szCs w:val="16"/>
                <w:lang w:val="en-US"/>
              </w:rPr>
              <w:t>QR</w:t>
            </w:r>
            <w:r>
              <w:rPr>
                <w:b/>
                <w:bCs/>
                <w:color w:val="000000"/>
                <w:sz w:val="16"/>
                <w:szCs w:val="16"/>
              </w:rPr>
              <w:t xml:space="preserve">-коду </w:t>
            </w:r>
          </w:p>
          <w:p w14:paraId="4AB31353" w14:textId="77777777" w:rsidR="00396451" w:rsidRDefault="00396451">
            <w:pPr>
              <w:widowControl w:val="0"/>
              <w:spacing w:line="276" w:lineRule="auto"/>
              <w:jc w:val="center"/>
              <w:rPr>
                <w:b/>
                <w:bCs/>
                <w:color w:val="000000"/>
                <w:sz w:val="16"/>
                <w:szCs w:val="16"/>
              </w:rPr>
            </w:pPr>
            <w:r>
              <w:rPr>
                <w:b/>
                <w:bCs/>
                <w:color w:val="000000"/>
                <w:sz w:val="16"/>
                <w:szCs w:val="16"/>
              </w:rPr>
              <w:t xml:space="preserve">через мобильное приложение </w:t>
            </w:r>
          </w:p>
          <w:p w14:paraId="52F9417A" w14:textId="77777777" w:rsidR="00396451" w:rsidRDefault="00396451">
            <w:pPr>
              <w:widowControl w:val="0"/>
              <w:spacing w:line="276" w:lineRule="auto"/>
              <w:jc w:val="center"/>
              <w:rPr>
                <w:b/>
                <w:bCs/>
                <w:color w:val="000000"/>
                <w:sz w:val="16"/>
                <w:szCs w:val="16"/>
              </w:rPr>
            </w:pPr>
            <w:r>
              <w:rPr>
                <w:b/>
                <w:bCs/>
                <w:color w:val="000000"/>
                <w:sz w:val="16"/>
                <w:szCs w:val="16"/>
              </w:rPr>
              <w:t>и банкоматы банка.</w:t>
            </w:r>
          </w:p>
        </w:tc>
      </w:tr>
      <w:tr w:rsidR="00396451" w14:paraId="183C5FB1" w14:textId="77777777" w:rsidTr="00610307">
        <w:trPr>
          <w:cantSplit/>
          <w:trHeight w:val="277"/>
        </w:trPr>
        <w:tc>
          <w:tcPr>
            <w:tcW w:w="1802" w:type="dxa"/>
            <w:gridSpan w:val="2"/>
            <w:tcBorders>
              <w:top w:val="nil"/>
              <w:left w:val="single" w:sz="12" w:space="0" w:color="auto"/>
              <w:bottom w:val="single" w:sz="4" w:space="0" w:color="auto"/>
              <w:right w:val="nil"/>
            </w:tcBorders>
            <w:vAlign w:val="bottom"/>
            <w:hideMark/>
          </w:tcPr>
          <w:p w14:paraId="3CAC8A40" w14:textId="77777777" w:rsidR="00396451" w:rsidRDefault="00396451">
            <w:pPr>
              <w:widowControl w:val="0"/>
              <w:spacing w:line="276" w:lineRule="auto"/>
              <w:jc w:val="center"/>
              <w:rPr>
                <w:b/>
                <w:bCs/>
                <w:color w:val="000000"/>
                <w:sz w:val="20"/>
                <w:szCs w:val="20"/>
              </w:rPr>
            </w:pPr>
            <w:r>
              <w:rPr>
                <w:b/>
                <w:color w:val="000000"/>
                <w:sz w:val="20"/>
                <w:szCs w:val="20"/>
              </w:rPr>
              <w:t>0274035573</w:t>
            </w:r>
          </w:p>
        </w:tc>
        <w:tc>
          <w:tcPr>
            <w:tcW w:w="83" w:type="dxa"/>
            <w:tcBorders>
              <w:top w:val="nil"/>
              <w:left w:val="nil"/>
              <w:bottom w:val="nil"/>
              <w:right w:val="nil"/>
            </w:tcBorders>
            <w:vAlign w:val="bottom"/>
          </w:tcPr>
          <w:p w14:paraId="42408D2B" w14:textId="77777777" w:rsidR="00396451" w:rsidRDefault="00396451">
            <w:pPr>
              <w:widowControl w:val="0"/>
              <w:spacing w:line="276" w:lineRule="auto"/>
              <w:jc w:val="center"/>
              <w:rPr>
                <w:b/>
                <w:bCs/>
                <w:color w:val="000000"/>
                <w:sz w:val="20"/>
                <w:szCs w:val="20"/>
              </w:rPr>
            </w:pPr>
          </w:p>
        </w:tc>
        <w:tc>
          <w:tcPr>
            <w:tcW w:w="1734" w:type="dxa"/>
            <w:gridSpan w:val="2"/>
            <w:tcBorders>
              <w:top w:val="nil"/>
              <w:left w:val="nil"/>
              <w:bottom w:val="single" w:sz="4" w:space="0" w:color="auto"/>
              <w:right w:val="nil"/>
            </w:tcBorders>
            <w:vAlign w:val="bottom"/>
            <w:hideMark/>
          </w:tcPr>
          <w:p w14:paraId="4174953F" w14:textId="77777777" w:rsidR="00396451" w:rsidRDefault="00396451">
            <w:pPr>
              <w:widowControl w:val="0"/>
              <w:spacing w:line="276" w:lineRule="auto"/>
              <w:jc w:val="center"/>
              <w:rPr>
                <w:b/>
                <w:bCs/>
                <w:color w:val="000000"/>
                <w:sz w:val="20"/>
                <w:szCs w:val="20"/>
              </w:rPr>
            </w:pPr>
            <w:r>
              <w:rPr>
                <w:b/>
                <w:color w:val="000000"/>
                <w:sz w:val="20"/>
                <w:szCs w:val="20"/>
              </w:rPr>
              <w:t>027401001</w:t>
            </w:r>
          </w:p>
        </w:tc>
        <w:tc>
          <w:tcPr>
            <w:tcW w:w="78" w:type="dxa"/>
            <w:tcBorders>
              <w:top w:val="nil"/>
              <w:left w:val="nil"/>
              <w:bottom w:val="nil"/>
              <w:right w:val="nil"/>
            </w:tcBorders>
            <w:vAlign w:val="bottom"/>
          </w:tcPr>
          <w:p w14:paraId="308E5792" w14:textId="77777777" w:rsidR="00396451" w:rsidRDefault="00396451">
            <w:pPr>
              <w:widowControl w:val="0"/>
              <w:spacing w:line="276" w:lineRule="auto"/>
              <w:jc w:val="center"/>
              <w:rPr>
                <w:b/>
                <w:bCs/>
                <w:color w:val="000000"/>
                <w:sz w:val="20"/>
                <w:szCs w:val="20"/>
              </w:rPr>
            </w:pPr>
          </w:p>
        </w:tc>
        <w:tc>
          <w:tcPr>
            <w:tcW w:w="2528" w:type="dxa"/>
            <w:gridSpan w:val="3"/>
            <w:tcBorders>
              <w:top w:val="nil"/>
              <w:left w:val="nil"/>
              <w:bottom w:val="single" w:sz="4" w:space="0" w:color="auto"/>
              <w:right w:val="nil"/>
            </w:tcBorders>
            <w:vAlign w:val="bottom"/>
            <w:hideMark/>
          </w:tcPr>
          <w:p w14:paraId="5FC25307" w14:textId="77777777" w:rsidR="00396451" w:rsidRDefault="00396451">
            <w:pPr>
              <w:widowControl w:val="0"/>
              <w:spacing w:line="276" w:lineRule="auto"/>
              <w:jc w:val="center"/>
              <w:rPr>
                <w:b/>
                <w:bCs/>
                <w:color w:val="000000"/>
                <w:sz w:val="20"/>
                <w:szCs w:val="20"/>
              </w:rPr>
            </w:pPr>
            <w:r>
              <w:rPr>
                <w:b/>
                <w:color w:val="000000"/>
                <w:sz w:val="20"/>
                <w:szCs w:val="20"/>
              </w:rPr>
              <w:t>03214643000000010100</w:t>
            </w:r>
          </w:p>
        </w:tc>
        <w:tc>
          <w:tcPr>
            <w:tcW w:w="3301" w:type="dxa"/>
            <w:vMerge/>
            <w:tcBorders>
              <w:top w:val="single" w:sz="12" w:space="0" w:color="auto"/>
              <w:left w:val="nil"/>
              <w:bottom w:val="nil"/>
              <w:right w:val="single" w:sz="12" w:space="0" w:color="auto"/>
            </w:tcBorders>
            <w:vAlign w:val="center"/>
            <w:hideMark/>
          </w:tcPr>
          <w:p w14:paraId="3CF82F53" w14:textId="77777777" w:rsidR="00396451" w:rsidRDefault="00396451">
            <w:pPr>
              <w:rPr>
                <w:b/>
                <w:bCs/>
                <w:color w:val="000000"/>
                <w:sz w:val="16"/>
                <w:szCs w:val="16"/>
              </w:rPr>
            </w:pPr>
          </w:p>
        </w:tc>
      </w:tr>
      <w:tr w:rsidR="00396451" w14:paraId="028DFCDD" w14:textId="77777777" w:rsidTr="00610307">
        <w:trPr>
          <w:cantSplit/>
          <w:trHeight w:val="179"/>
        </w:trPr>
        <w:tc>
          <w:tcPr>
            <w:tcW w:w="1802" w:type="dxa"/>
            <w:gridSpan w:val="2"/>
            <w:tcBorders>
              <w:top w:val="single" w:sz="4" w:space="0" w:color="auto"/>
              <w:left w:val="single" w:sz="12" w:space="0" w:color="auto"/>
              <w:bottom w:val="nil"/>
              <w:right w:val="nil"/>
            </w:tcBorders>
            <w:hideMark/>
          </w:tcPr>
          <w:p w14:paraId="5F2FC94A" w14:textId="77777777" w:rsidR="00396451" w:rsidRDefault="00396451">
            <w:pPr>
              <w:widowControl w:val="0"/>
              <w:spacing w:line="276" w:lineRule="auto"/>
              <w:jc w:val="center"/>
              <w:rPr>
                <w:b/>
                <w:bCs/>
                <w:i/>
                <w:color w:val="000000"/>
                <w:sz w:val="16"/>
                <w:szCs w:val="16"/>
              </w:rPr>
            </w:pPr>
            <w:r>
              <w:rPr>
                <w:i/>
                <w:color w:val="000000"/>
                <w:sz w:val="14"/>
                <w:szCs w:val="14"/>
              </w:rPr>
              <w:t>(ИНН получателя платежа)</w:t>
            </w:r>
          </w:p>
        </w:tc>
        <w:tc>
          <w:tcPr>
            <w:tcW w:w="1817" w:type="dxa"/>
            <w:gridSpan w:val="3"/>
            <w:tcBorders>
              <w:top w:val="nil"/>
              <w:left w:val="nil"/>
              <w:bottom w:val="nil"/>
              <w:right w:val="nil"/>
            </w:tcBorders>
            <w:hideMark/>
          </w:tcPr>
          <w:p w14:paraId="4749FA5E" w14:textId="77777777" w:rsidR="00396451" w:rsidRDefault="00396451">
            <w:pPr>
              <w:widowControl w:val="0"/>
              <w:spacing w:line="276" w:lineRule="auto"/>
              <w:jc w:val="center"/>
              <w:rPr>
                <w:b/>
                <w:bCs/>
                <w:i/>
                <w:color w:val="000000"/>
                <w:sz w:val="16"/>
                <w:szCs w:val="16"/>
              </w:rPr>
            </w:pPr>
            <w:r>
              <w:rPr>
                <w:i/>
                <w:color w:val="000000"/>
                <w:sz w:val="14"/>
                <w:szCs w:val="14"/>
              </w:rPr>
              <w:t>(КПП получателя платежа)</w:t>
            </w:r>
          </w:p>
        </w:tc>
        <w:tc>
          <w:tcPr>
            <w:tcW w:w="2606" w:type="dxa"/>
            <w:gridSpan w:val="4"/>
            <w:tcBorders>
              <w:top w:val="nil"/>
              <w:left w:val="nil"/>
              <w:bottom w:val="nil"/>
              <w:right w:val="nil"/>
            </w:tcBorders>
            <w:hideMark/>
          </w:tcPr>
          <w:p w14:paraId="7C16C3DB" w14:textId="77777777" w:rsidR="00396451" w:rsidRDefault="00396451">
            <w:pPr>
              <w:widowControl w:val="0"/>
              <w:spacing w:line="276" w:lineRule="auto"/>
              <w:jc w:val="center"/>
              <w:rPr>
                <w:b/>
                <w:bCs/>
                <w:i/>
                <w:color w:val="000000"/>
                <w:sz w:val="16"/>
                <w:szCs w:val="16"/>
              </w:rPr>
            </w:pPr>
            <w:r>
              <w:rPr>
                <w:i/>
                <w:color w:val="000000"/>
                <w:sz w:val="14"/>
                <w:szCs w:val="14"/>
              </w:rPr>
              <w:t>(номер р/счета получателя платежа)</w:t>
            </w:r>
          </w:p>
        </w:tc>
        <w:tc>
          <w:tcPr>
            <w:tcW w:w="3301" w:type="dxa"/>
            <w:vMerge/>
            <w:tcBorders>
              <w:top w:val="single" w:sz="12" w:space="0" w:color="auto"/>
              <w:left w:val="nil"/>
              <w:bottom w:val="nil"/>
              <w:right w:val="single" w:sz="12" w:space="0" w:color="auto"/>
            </w:tcBorders>
            <w:vAlign w:val="center"/>
            <w:hideMark/>
          </w:tcPr>
          <w:p w14:paraId="1064B55A" w14:textId="77777777" w:rsidR="00396451" w:rsidRDefault="00396451">
            <w:pPr>
              <w:rPr>
                <w:b/>
                <w:bCs/>
                <w:color w:val="000000"/>
                <w:sz w:val="16"/>
                <w:szCs w:val="16"/>
              </w:rPr>
            </w:pPr>
          </w:p>
        </w:tc>
      </w:tr>
      <w:tr w:rsidR="00396451" w14:paraId="6C8A4C93" w14:textId="77777777" w:rsidTr="00610307">
        <w:trPr>
          <w:cantSplit/>
          <w:trHeight w:val="212"/>
        </w:trPr>
        <w:tc>
          <w:tcPr>
            <w:tcW w:w="3264" w:type="dxa"/>
            <w:gridSpan w:val="4"/>
            <w:tcBorders>
              <w:top w:val="nil"/>
              <w:left w:val="single" w:sz="12" w:space="0" w:color="auto"/>
              <w:bottom w:val="single" w:sz="4" w:space="0" w:color="auto"/>
              <w:right w:val="nil"/>
            </w:tcBorders>
            <w:vAlign w:val="bottom"/>
            <w:hideMark/>
          </w:tcPr>
          <w:p w14:paraId="1C2A627C" w14:textId="77777777" w:rsidR="00396451" w:rsidRDefault="00396451">
            <w:pPr>
              <w:widowControl w:val="0"/>
              <w:spacing w:line="276" w:lineRule="auto"/>
              <w:jc w:val="center"/>
              <w:rPr>
                <w:b/>
                <w:bCs/>
                <w:color w:val="000000"/>
                <w:sz w:val="20"/>
                <w:szCs w:val="20"/>
              </w:rPr>
            </w:pPr>
            <w:r>
              <w:rPr>
                <w:b/>
                <w:color w:val="000000"/>
                <w:sz w:val="16"/>
                <w:szCs w:val="20"/>
              </w:rPr>
              <w:t>Отделение-НБ Республика Башкортостан</w:t>
            </w:r>
          </w:p>
        </w:tc>
        <w:tc>
          <w:tcPr>
            <w:tcW w:w="681" w:type="dxa"/>
            <w:gridSpan w:val="4"/>
            <w:tcBorders>
              <w:top w:val="nil"/>
              <w:left w:val="nil"/>
              <w:bottom w:val="nil"/>
              <w:right w:val="nil"/>
            </w:tcBorders>
          </w:tcPr>
          <w:p w14:paraId="2110EB5E" w14:textId="77777777" w:rsidR="00396451" w:rsidRDefault="00396451">
            <w:pPr>
              <w:widowControl w:val="0"/>
              <w:spacing w:line="276" w:lineRule="auto"/>
              <w:jc w:val="center"/>
              <w:rPr>
                <w:b/>
                <w:bCs/>
                <w:color w:val="000000"/>
                <w:sz w:val="20"/>
                <w:szCs w:val="20"/>
              </w:rPr>
            </w:pPr>
          </w:p>
        </w:tc>
        <w:tc>
          <w:tcPr>
            <w:tcW w:w="2280" w:type="dxa"/>
            <w:tcBorders>
              <w:top w:val="nil"/>
              <w:left w:val="nil"/>
              <w:bottom w:val="single" w:sz="4" w:space="0" w:color="auto"/>
              <w:right w:val="nil"/>
            </w:tcBorders>
            <w:vAlign w:val="bottom"/>
            <w:hideMark/>
          </w:tcPr>
          <w:p w14:paraId="21224819" w14:textId="77777777" w:rsidR="00396451" w:rsidRDefault="00396451">
            <w:pPr>
              <w:widowControl w:val="0"/>
              <w:spacing w:line="276" w:lineRule="auto"/>
              <w:jc w:val="center"/>
              <w:rPr>
                <w:color w:val="000000"/>
                <w:sz w:val="20"/>
                <w:szCs w:val="20"/>
              </w:rPr>
            </w:pPr>
            <w:r>
              <w:rPr>
                <w:b/>
                <w:color w:val="000000"/>
                <w:sz w:val="20"/>
                <w:szCs w:val="20"/>
              </w:rPr>
              <w:t>018073401</w:t>
            </w:r>
          </w:p>
        </w:tc>
        <w:tc>
          <w:tcPr>
            <w:tcW w:w="3301" w:type="dxa"/>
            <w:vMerge/>
            <w:tcBorders>
              <w:top w:val="single" w:sz="12" w:space="0" w:color="auto"/>
              <w:left w:val="nil"/>
              <w:bottom w:val="nil"/>
              <w:right w:val="single" w:sz="12" w:space="0" w:color="auto"/>
            </w:tcBorders>
            <w:vAlign w:val="center"/>
            <w:hideMark/>
          </w:tcPr>
          <w:p w14:paraId="3B349D7B" w14:textId="77777777" w:rsidR="00396451" w:rsidRDefault="00396451">
            <w:pPr>
              <w:rPr>
                <w:b/>
                <w:bCs/>
                <w:color w:val="000000"/>
                <w:sz w:val="16"/>
                <w:szCs w:val="16"/>
              </w:rPr>
            </w:pPr>
          </w:p>
        </w:tc>
      </w:tr>
      <w:tr w:rsidR="00396451" w14:paraId="31FE963C" w14:textId="77777777" w:rsidTr="00610307">
        <w:trPr>
          <w:cantSplit/>
          <w:trHeight w:val="75"/>
        </w:trPr>
        <w:tc>
          <w:tcPr>
            <w:tcW w:w="3264" w:type="dxa"/>
            <w:gridSpan w:val="4"/>
            <w:tcBorders>
              <w:top w:val="single" w:sz="4" w:space="0" w:color="auto"/>
              <w:left w:val="single" w:sz="12" w:space="0" w:color="auto"/>
              <w:bottom w:val="nil"/>
              <w:right w:val="nil"/>
            </w:tcBorders>
            <w:hideMark/>
          </w:tcPr>
          <w:p w14:paraId="10A89BE4" w14:textId="77777777" w:rsidR="00396451" w:rsidRDefault="00396451">
            <w:pPr>
              <w:widowControl w:val="0"/>
              <w:spacing w:line="276" w:lineRule="auto"/>
              <w:jc w:val="center"/>
              <w:rPr>
                <w:b/>
                <w:bCs/>
                <w:i/>
                <w:color w:val="000000"/>
                <w:sz w:val="16"/>
                <w:szCs w:val="16"/>
              </w:rPr>
            </w:pPr>
            <w:r>
              <w:rPr>
                <w:i/>
                <w:color w:val="000000"/>
                <w:sz w:val="14"/>
                <w:szCs w:val="14"/>
              </w:rPr>
              <w:t>(наименование банка получателя)</w:t>
            </w:r>
          </w:p>
        </w:tc>
        <w:tc>
          <w:tcPr>
            <w:tcW w:w="681" w:type="dxa"/>
            <w:gridSpan w:val="4"/>
            <w:tcBorders>
              <w:top w:val="nil"/>
              <w:left w:val="nil"/>
              <w:bottom w:val="nil"/>
              <w:right w:val="nil"/>
            </w:tcBorders>
          </w:tcPr>
          <w:p w14:paraId="2F71304D" w14:textId="77777777" w:rsidR="00396451" w:rsidRDefault="00396451">
            <w:pPr>
              <w:widowControl w:val="0"/>
              <w:spacing w:line="276" w:lineRule="auto"/>
              <w:jc w:val="center"/>
              <w:rPr>
                <w:b/>
                <w:bCs/>
                <w:color w:val="000000"/>
                <w:sz w:val="16"/>
                <w:szCs w:val="16"/>
              </w:rPr>
            </w:pPr>
          </w:p>
        </w:tc>
        <w:tc>
          <w:tcPr>
            <w:tcW w:w="2280" w:type="dxa"/>
            <w:tcBorders>
              <w:top w:val="nil"/>
              <w:left w:val="nil"/>
              <w:bottom w:val="nil"/>
              <w:right w:val="nil"/>
            </w:tcBorders>
            <w:hideMark/>
          </w:tcPr>
          <w:p w14:paraId="2456D5D6" w14:textId="77777777" w:rsidR="00396451" w:rsidRDefault="00396451">
            <w:pPr>
              <w:widowControl w:val="0"/>
              <w:spacing w:line="276" w:lineRule="auto"/>
              <w:jc w:val="center"/>
              <w:rPr>
                <w:i/>
                <w:color w:val="000000"/>
                <w:sz w:val="14"/>
                <w:szCs w:val="14"/>
              </w:rPr>
            </w:pPr>
            <w:r>
              <w:rPr>
                <w:i/>
                <w:color w:val="000000"/>
                <w:sz w:val="14"/>
                <w:szCs w:val="14"/>
              </w:rPr>
              <w:t>(БИК)</w:t>
            </w:r>
          </w:p>
        </w:tc>
        <w:tc>
          <w:tcPr>
            <w:tcW w:w="3301" w:type="dxa"/>
            <w:vMerge/>
            <w:tcBorders>
              <w:top w:val="single" w:sz="12" w:space="0" w:color="auto"/>
              <w:left w:val="nil"/>
              <w:bottom w:val="nil"/>
              <w:right w:val="single" w:sz="12" w:space="0" w:color="auto"/>
            </w:tcBorders>
            <w:vAlign w:val="center"/>
            <w:hideMark/>
          </w:tcPr>
          <w:p w14:paraId="325640BE" w14:textId="77777777" w:rsidR="00396451" w:rsidRDefault="00396451">
            <w:pPr>
              <w:rPr>
                <w:b/>
                <w:bCs/>
                <w:color w:val="000000"/>
                <w:sz w:val="16"/>
                <w:szCs w:val="16"/>
              </w:rPr>
            </w:pPr>
          </w:p>
        </w:tc>
      </w:tr>
      <w:tr w:rsidR="00396451" w14:paraId="2F73DB0B" w14:textId="77777777" w:rsidTr="00610307">
        <w:trPr>
          <w:cantSplit/>
          <w:trHeight w:val="75"/>
        </w:trPr>
        <w:tc>
          <w:tcPr>
            <w:tcW w:w="6225" w:type="dxa"/>
            <w:gridSpan w:val="9"/>
            <w:tcBorders>
              <w:top w:val="nil"/>
              <w:left w:val="single" w:sz="12" w:space="0" w:color="auto"/>
              <w:bottom w:val="nil"/>
              <w:right w:val="nil"/>
            </w:tcBorders>
            <w:hideMark/>
          </w:tcPr>
          <w:p w14:paraId="0ED65424" w14:textId="77777777" w:rsidR="00396451" w:rsidRDefault="00396451">
            <w:pPr>
              <w:widowControl w:val="0"/>
              <w:spacing w:line="276" w:lineRule="auto"/>
              <w:jc w:val="center"/>
              <w:rPr>
                <w:i/>
                <w:color w:val="000000"/>
                <w:sz w:val="14"/>
                <w:szCs w:val="14"/>
              </w:rPr>
            </w:pPr>
            <w:r>
              <w:rPr>
                <w:i/>
                <w:color w:val="000000"/>
                <w:sz w:val="20"/>
                <w:szCs w:val="20"/>
              </w:rPr>
              <w:t>КБК:</w:t>
            </w:r>
            <w:r>
              <w:rPr>
                <w:b/>
                <w:color w:val="000000"/>
                <w:sz w:val="20"/>
                <w:szCs w:val="20"/>
              </w:rPr>
              <w:t xml:space="preserve"> 00000000000000000130; </w:t>
            </w:r>
            <w:r>
              <w:rPr>
                <w:i/>
                <w:color w:val="000000"/>
                <w:sz w:val="20"/>
                <w:szCs w:val="20"/>
              </w:rPr>
              <w:t>ОКТМО:</w:t>
            </w:r>
            <w:r>
              <w:rPr>
                <w:b/>
                <w:color w:val="000000"/>
                <w:sz w:val="20"/>
                <w:szCs w:val="20"/>
              </w:rPr>
              <w:t xml:space="preserve"> 80701001</w:t>
            </w:r>
          </w:p>
        </w:tc>
        <w:tc>
          <w:tcPr>
            <w:tcW w:w="3301" w:type="dxa"/>
            <w:vMerge/>
            <w:tcBorders>
              <w:top w:val="single" w:sz="12" w:space="0" w:color="auto"/>
              <w:left w:val="nil"/>
              <w:bottom w:val="nil"/>
              <w:right w:val="single" w:sz="12" w:space="0" w:color="auto"/>
            </w:tcBorders>
            <w:vAlign w:val="center"/>
            <w:hideMark/>
          </w:tcPr>
          <w:p w14:paraId="4F66A279" w14:textId="77777777" w:rsidR="00396451" w:rsidRDefault="00396451">
            <w:pPr>
              <w:rPr>
                <w:b/>
                <w:bCs/>
                <w:color w:val="000000"/>
                <w:sz w:val="16"/>
                <w:szCs w:val="16"/>
              </w:rPr>
            </w:pPr>
          </w:p>
        </w:tc>
      </w:tr>
      <w:tr w:rsidR="00396451" w14:paraId="7079B6C7" w14:textId="77777777" w:rsidTr="00610307">
        <w:trPr>
          <w:cantSplit/>
          <w:trHeight w:val="449"/>
        </w:trPr>
        <w:tc>
          <w:tcPr>
            <w:tcW w:w="6225" w:type="dxa"/>
            <w:gridSpan w:val="9"/>
            <w:tcBorders>
              <w:top w:val="nil"/>
              <w:left w:val="single" w:sz="12" w:space="0" w:color="auto"/>
              <w:bottom w:val="single" w:sz="4" w:space="0" w:color="auto"/>
              <w:right w:val="nil"/>
            </w:tcBorders>
            <w:vAlign w:val="center"/>
            <w:hideMark/>
          </w:tcPr>
          <w:p w14:paraId="0AA6FBBB" w14:textId="31E3FDF9" w:rsidR="00396451" w:rsidRDefault="00396451">
            <w:pPr>
              <w:widowControl w:val="0"/>
              <w:spacing w:line="276" w:lineRule="auto"/>
              <w:jc w:val="center"/>
              <w:rPr>
                <w:i/>
                <w:color w:val="000000"/>
                <w:sz w:val="20"/>
                <w:szCs w:val="20"/>
              </w:rPr>
            </w:pPr>
            <w:r>
              <w:rPr>
                <w:b/>
                <w:color w:val="000000"/>
                <w:sz w:val="18"/>
                <w:szCs w:val="18"/>
              </w:rPr>
              <w:t>Назначение платежа</w:t>
            </w:r>
            <w:r w:rsidR="00703F20">
              <w:rPr>
                <w:b/>
                <w:color w:val="000000"/>
                <w:sz w:val="18"/>
                <w:szCs w:val="18"/>
              </w:rPr>
              <w:t>:</w:t>
            </w:r>
            <w:r w:rsidR="00703F20">
              <w:t xml:space="preserve"> </w:t>
            </w:r>
            <w:r w:rsidR="00703F20">
              <w:rPr>
                <w:b/>
                <w:color w:val="000000"/>
                <w:sz w:val="18"/>
                <w:szCs w:val="18"/>
              </w:rPr>
              <w:t>за</w:t>
            </w:r>
            <w:r>
              <w:rPr>
                <w:b/>
                <w:color w:val="000000"/>
                <w:sz w:val="18"/>
                <w:szCs w:val="18"/>
              </w:rPr>
              <w:t xml:space="preserve"> доп. </w:t>
            </w:r>
            <w:r w:rsidR="005F4DE9">
              <w:rPr>
                <w:b/>
                <w:color w:val="000000"/>
                <w:sz w:val="18"/>
                <w:szCs w:val="18"/>
              </w:rPr>
              <w:t>платные образов</w:t>
            </w:r>
            <w:r>
              <w:rPr>
                <w:b/>
                <w:color w:val="000000"/>
                <w:sz w:val="18"/>
                <w:szCs w:val="18"/>
              </w:rPr>
              <w:t>. услуги</w:t>
            </w:r>
          </w:p>
        </w:tc>
        <w:tc>
          <w:tcPr>
            <w:tcW w:w="3301" w:type="dxa"/>
            <w:vMerge/>
            <w:tcBorders>
              <w:top w:val="single" w:sz="12" w:space="0" w:color="auto"/>
              <w:left w:val="nil"/>
              <w:bottom w:val="nil"/>
              <w:right w:val="single" w:sz="12" w:space="0" w:color="auto"/>
            </w:tcBorders>
            <w:vAlign w:val="center"/>
            <w:hideMark/>
          </w:tcPr>
          <w:p w14:paraId="4313FA64" w14:textId="77777777" w:rsidR="00396451" w:rsidRDefault="00396451">
            <w:pPr>
              <w:rPr>
                <w:b/>
                <w:bCs/>
                <w:color w:val="000000"/>
                <w:sz w:val="16"/>
                <w:szCs w:val="16"/>
              </w:rPr>
            </w:pPr>
          </w:p>
        </w:tc>
      </w:tr>
      <w:tr w:rsidR="00396451" w14:paraId="36E77FC6" w14:textId="77777777" w:rsidTr="00610307">
        <w:trPr>
          <w:cantSplit/>
          <w:trHeight w:val="453"/>
        </w:trPr>
        <w:tc>
          <w:tcPr>
            <w:tcW w:w="1634" w:type="dxa"/>
            <w:tcBorders>
              <w:top w:val="single" w:sz="4" w:space="0" w:color="auto"/>
              <w:left w:val="single" w:sz="12" w:space="0" w:color="auto"/>
              <w:bottom w:val="single" w:sz="4" w:space="0" w:color="auto"/>
              <w:right w:val="nil"/>
            </w:tcBorders>
            <w:tcMar>
              <w:top w:w="0" w:type="dxa"/>
              <w:left w:w="28" w:type="dxa"/>
              <w:bottom w:w="57" w:type="dxa"/>
              <w:right w:w="28" w:type="dxa"/>
            </w:tcMar>
            <w:hideMark/>
          </w:tcPr>
          <w:p w14:paraId="0865D214" w14:textId="77777777" w:rsidR="00396451" w:rsidRDefault="00396451">
            <w:pPr>
              <w:spacing w:line="276" w:lineRule="auto"/>
              <w:ind w:left="50"/>
              <w:rPr>
                <w:b/>
                <w:color w:val="000000"/>
                <w:sz w:val="18"/>
                <w:szCs w:val="18"/>
              </w:rPr>
            </w:pPr>
            <w:r>
              <w:rPr>
                <w:b/>
                <w:color w:val="000000"/>
                <w:sz w:val="18"/>
                <w:szCs w:val="18"/>
              </w:rPr>
              <w:t xml:space="preserve">Ф.И.О. </w:t>
            </w:r>
          </w:p>
          <w:p w14:paraId="4538FE64" w14:textId="77777777" w:rsidR="00396451" w:rsidRDefault="00396451">
            <w:pPr>
              <w:spacing w:line="276" w:lineRule="auto"/>
              <w:ind w:left="50"/>
              <w:rPr>
                <w:color w:val="000000"/>
                <w:sz w:val="18"/>
                <w:szCs w:val="18"/>
              </w:rPr>
            </w:pPr>
            <w:r>
              <w:rPr>
                <w:b/>
                <w:color w:val="000000"/>
                <w:sz w:val="18"/>
                <w:szCs w:val="18"/>
              </w:rPr>
              <w:t>Плательщика</w:t>
            </w:r>
          </w:p>
        </w:tc>
        <w:tc>
          <w:tcPr>
            <w:tcW w:w="4591" w:type="dxa"/>
            <w:gridSpan w:val="8"/>
            <w:tcBorders>
              <w:top w:val="single" w:sz="4" w:space="0" w:color="auto"/>
              <w:left w:val="nil"/>
              <w:bottom w:val="single" w:sz="4" w:space="0" w:color="auto"/>
              <w:right w:val="nil"/>
            </w:tcBorders>
            <w:tcMar>
              <w:top w:w="0" w:type="dxa"/>
              <w:left w:w="28" w:type="dxa"/>
              <w:bottom w:w="57" w:type="dxa"/>
              <w:right w:w="28" w:type="dxa"/>
            </w:tcMar>
            <w:vAlign w:val="bottom"/>
          </w:tcPr>
          <w:p w14:paraId="368413DA" w14:textId="77777777" w:rsidR="00396451" w:rsidRDefault="00396451">
            <w:pPr>
              <w:widowControl w:val="0"/>
              <w:spacing w:line="276" w:lineRule="auto"/>
              <w:jc w:val="center"/>
              <w:rPr>
                <w:b/>
                <w:i/>
                <w:color w:val="000000"/>
                <w:sz w:val="18"/>
                <w:szCs w:val="18"/>
              </w:rPr>
            </w:pPr>
          </w:p>
        </w:tc>
        <w:tc>
          <w:tcPr>
            <w:tcW w:w="3301" w:type="dxa"/>
            <w:vMerge/>
            <w:tcBorders>
              <w:top w:val="single" w:sz="12" w:space="0" w:color="auto"/>
              <w:left w:val="nil"/>
              <w:bottom w:val="nil"/>
              <w:right w:val="single" w:sz="12" w:space="0" w:color="auto"/>
            </w:tcBorders>
            <w:vAlign w:val="center"/>
            <w:hideMark/>
          </w:tcPr>
          <w:p w14:paraId="03FA5DA7" w14:textId="77777777" w:rsidR="00396451" w:rsidRDefault="00396451">
            <w:pPr>
              <w:rPr>
                <w:b/>
                <w:bCs/>
                <w:color w:val="000000"/>
                <w:sz w:val="16"/>
                <w:szCs w:val="16"/>
              </w:rPr>
            </w:pPr>
          </w:p>
        </w:tc>
      </w:tr>
      <w:tr w:rsidR="00396451" w14:paraId="042BC779" w14:textId="77777777" w:rsidTr="00610307">
        <w:trPr>
          <w:cantSplit/>
          <w:trHeight w:val="390"/>
        </w:trPr>
        <w:tc>
          <w:tcPr>
            <w:tcW w:w="1634" w:type="dxa"/>
            <w:tcBorders>
              <w:top w:val="single" w:sz="4" w:space="0" w:color="auto"/>
              <w:left w:val="single" w:sz="12" w:space="0" w:color="auto"/>
              <w:bottom w:val="single" w:sz="4" w:space="0" w:color="auto"/>
              <w:right w:val="nil"/>
            </w:tcBorders>
            <w:tcMar>
              <w:top w:w="0" w:type="dxa"/>
              <w:left w:w="28" w:type="dxa"/>
              <w:bottom w:w="57" w:type="dxa"/>
              <w:right w:w="28" w:type="dxa"/>
            </w:tcMar>
            <w:hideMark/>
          </w:tcPr>
          <w:p w14:paraId="6A1D99EE" w14:textId="77777777" w:rsidR="00396451" w:rsidRDefault="00396451">
            <w:pPr>
              <w:spacing w:line="276" w:lineRule="auto"/>
              <w:ind w:left="50"/>
              <w:rPr>
                <w:b/>
                <w:color w:val="000000"/>
                <w:sz w:val="18"/>
                <w:szCs w:val="18"/>
              </w:rPr>
            </w:pPr>
            <w:r>
              <w:rPr>
                <w:b/>
                <w:color w:val="000000"/>
                <w:sz w:val="18"/>
                <w:szCs w:val="18"/>
              </w:rPr>
              <w:t xml:space="preserve">Ф.И.О. </w:t>
            </w:r>
          </w:p>
          <w:p w14:paraId="0CA738D9" w14:textId="77777777" w:rsidR="00396451" w:rsidRDefault="00396451">
            <w:pPr>
              <w:spacing w:line="276" w:lineRule="auto"/>
              <w:ind w:left="50"/>
              <w:rPr>
                <w:color w:val="000000"/>
                <w:sz w:val="18"/>
                <w:szCs w:val="18"/>
              </w:rPr>
            </w:pPr>
            <w:r>
              <w:rPr>
                <w:b/>
                <w:color w:val="000000"/>
                <w:sz w:val="18"/>
                <w:szCs w:val="18"/>
              </w:rPr>
              <w:t>Студента</w:t>
            </w:r>
          </w:p>
        </w:tc>
        <w:tc>
          <w:tcPr>
            <w:tcW w:w="4591" w:type="dxa"/>
            <w:gridSpan w:val="8"/>
            <w:tcBorders>
              <w:top w:val="single" w:sz="4" w:space="0" w:color="auto"/>
              <w:left w:val="nil"/>
              <w:bottom w:val="single" w:sz="4" w:space="0" w:color="auto"/>
              <w:right w:val="nil"/>
            </w:tcBorders>
            <w:tcMar>
              <w:top w:w="0" w:type="dxa"/>
              <w:left w:w="28" w:type="dxa"/>
              <w:bottom w:w="57" w:type="dxa"/>
              <w:right w:w="28" w:type="dxa"/>
            </w:tcMar>
            <w:vAlign w:val="bottom"/>
          </w:tcPr>
          <w:p w14:paraId="063C9A34" w14:textId="77777777" w:rsidR="00396451" w:rsidRDefault="00396451">
            <w:pPr>
              <w:widowControl w:val="0"/>
              <w:spacing w:line="276" w:lineRule="auto"/>
              <w:jc w:val="center"/>
              <w:rPr>
                <w:b/>
                <w:i/>
                <w:color w:val="000000"/>
                <w:sz w:val="18"/>
                <w:szCs w:val="18"/>
              </w:rPr>
            </w:pPr>
          </w:p>
        </w:tc>
        <w:tc>
          <w:tcPr>
            <w:tcW w:w="3301" w:type="dxa"/>
            <w:vMerge/>
            <w:tcBorders>
              <w:top w:val="single" w:sz="12" w:space="0" w:color="auto"/>
              <w:left w:val="nil"/>
              <w:bottom w:val="nil"/>
              <w:right w:val="single" w:sz="12" w:space="0" w:color="auto"/>
            </w:tcBorders>
            <w:vAlign w:val="center"/>
            <w:hideMark/>
          </w:tcPr>
          <w:p w14:paraId="5DF4674C" w14:textId="77777777" w:rsidR="00396451" w:rsidRDefault="00396451">
            <w:pPr>
              <w:rPr>
                <w:b/>
                <w:bCs/>
                <w:color w:val="000000"/>
                <w:sz w:val="16"/>
                <w:szCs w:val="16"/>
              </w:rPr>
            </w:pPr>
          </w:p>
        </w:tc>
      </w:tr>
      <w:tr w:rsidR="00396451" w14:paraId="60BB6459" w14:textId="77777777" w:rsidTr="00610307">
        <w:trPr>
          <w:cantSplit/>
          <w:trHeight w:val="435"/>
        </w:trPr>
        <w:tc>
          <w:tcPr>
            <w:tcW w:w="1634" w:type="dxa"/>
            <w:tcBorders>
              <w:top w:val="single" w:sz="4" w:space="0" w:color="auto"/>
              <w:left w:val="single" w:sz="12" w:space="0" w:color="auto"/>
              <w:bottom w:val="single" w:sz="4" w:space="0" w:color="auto"/>
              <w:right w:val="nil"/>
            </w:tcBorders>
            <w:tcMar>
              <w:top w:w="0" w:type="dxa"/>
              <w:left w:w="28" w:type="dxa"/>
              <w:bottom w:w="57" w:type="dxa"/>
              <w:right w:w="28" w:type="dxa"/>
            </w:tcMar>
            <w:vAlign w:val="center"/>
            <w:hideMark/>
          </w:tcPr>
          <w:p w14:paraId="1E901FE9" w14:textId="77777777" w:rsidR="00396451" w:rsidRDefault="00396451">
            <w:pPr>
              <w:spacing w:line="276" w:lineRule="auto"/>
              <w:ind w:left="50"/>
              <w:rPr>
                <w:b/>
                <w:color w:val="000000"/>
                <w:sz w:val="18"/>
                <w:szCs w:val="18"/>
              </w:rPr>
            </w:pPr>
            <w:r>
              <w:rPr>
                <w:b/>
                <w:color w:val="000000"/>
                <w:sz w:val="18"/>
                <w:szCs w:val="18"/>
              </w:rPr>
              <w:t>Наименование услуги</w:t>
            </w:r>
          </w:p>
        </w:tc>
        <w:tc>
          <w:tcPr>
            <w:tcW w:w="4591" w:type="dxa"/>
            <w:gridSpan w:val="8"/>
            <w:tcBorders>
              <w:top w:val="single" w:sz="4" w:space="0" w:color="auto"/>
              <w:left w:val="nil"/>
              <w:bottom w:val="single" w:sz="4" w:space="0" w:color="auto"/>
              <w:right w:val="nil"/>
            </w:tcBorders>
            <w:tcMar>
              <w:top w:w="0" w:type="dxa"/>
              <w:left w:w="28" w:type="dxa"/>
              <w:bottom w:w="57" w:type="dxa"/>
              <w:right w:w="28" w:type="dxa"/>
            </w:tcMar>
            <w:vAlign w:val="bottom"/>
          </w:tcPr>
          <w:p w14:paraId="1A24F4E7" w14:textId="77777777" w:rsidR="00396451" w:rsidRDefault="00396451">
            <w:pPr>
              <w:widowControl w:val="0"/>
              <w:spacing w:line="276" w:lineRule="auto"/>
              <w:jc w:val="center"/>
              <w:rPr>
                <w:b/>
                <w:i/>
                <w:color w:val="000000"/>
                <w:sz w:val="18"/>
                <w:szCs w:val="18"/>
              </w:rPr>
            </w:pPr>
          </w:p>
        </w:tc>
        <w:tc>
          <w:tcPr>
            <w:tcW w:w="3301" w:type="dxa"/>
            <w:vMerge/>
            <w:tcBorders>
              <w:top w:val="single" w:sz="12" w:space="0" w:color="auto"/>
              <w:left w:val="nil"/>
              <w:bottom w:val="nil"/>
              <w:right w:val="single" w:sz="12" w:space="0" w:color="auto"/>
            </w:tcBorders>
            <w:vAlign w:val="center"/>
            <w:hideMark/>
          </w:tcPr>
          <w:p w14:paraId="16D411CB" w14:textId="77777777" w:rsidR="00396451" w:rsidRDefault="00396451">
            <w:pPr>
              <w:rPr>
                <w:b/>
                <w:bCs/>
                <w:color w:val="000000"/>
                <w:sz w:val="16"/>
                <w:szCs w:val="16"/>
              </w:rPr>
            </w:pPr>
          </w:p>
        </w:tc>
      </w:tr>
      <w:tr w:rsidR="00396451" w14:paraId="325A2201" w14:textId="77777777" w:rsidTr="00610307">
        <w:trPr>
          <w:cantSplit/>
          <w:trHeight w:val="778"/>
        </w:trPr>
        <w:tc>
          <w:tcPr>
            <w:tcW w:w="3937" w:type="dxa"/>
            <w:gridSpan w:val="7"/>
            <w:tcBorders>
              <w:top w:val="single" w:sz="12" w:space="0" w:color="auto"/>
              <w:left w:val="single" w:sz="12" w:space="0" w:color="auto"/>
              <w:bottom w:val="single" w:sz="12" w:space="0" w:color="auto"/>
              <w:right w:val="nil"/>
            </w:tcBorders>
            <w:tcMar>
              <w:top w:w="0" w:type="dxa"/>
              <w:left w:w="28" w:type="dxa"/>
              <w:bottom w:w="28" w:type="dxa"/>
              <w:right w:w="28" w:type="dxa"/>
            </w:tcMar>
            <w:vAlign w:val="bottom"/>
            <w:hideMark/>
          </w:tcPr>
          <w:p w14:paraId="10058EBD" w14:textId="77777777" w:rsidR="00396451" w:rsidRDefault="00396451">
            <w:pPr>
              <w:spacing w:line="276" w:lineRule="auto"/>
              <w:rPr>
                <w:color w:val="000000"/>
                <w:sz w:val="12"/>
                <w:szCs w:val="12"/>
              </w:rPr>
            </w:pPr>
            <w:r>
              <w:rPr>
                <w:color w:val="000000"/>
                <w:sz w:val="18"/>
                <w:szCs w:val="18"/>
              </w:rPr>
              <w:t xml:space="preserve">  Сумма платежа: ______________ руб.  _____коп.                                 </w:t>
            </w:r>
          </w:p>
        </w:tc>
        <w:tc>
          <w:tcPr>
            <w:tcW w:w="5589" w:type="dxa"/>
            <w:gridSpan w:val="3"/>
            <w:tcBorders>
              <w:top w:val="single" w:sz="12" w:space="0" w:color="auto"/>
              <w:left w:val="nil"/>
              <w:bottom w:val="single" w:sz="12" w:space="0" w:color="auto"/>
              <w:right w:val="single" w:sz="12" w:space="0" w:color="auto"/>
            </w:tcBorders>
            <w:tcMar>
              <w:top w:w="0" w:type="dxa"/>
              <w:left w:w="28" w:type="dxa"/>
              <w:bottom w:w="28" w:type="dxa"/>
              <w:right w:w="28" w:type="dxa"/>
            </w:tcMar>
            <w:vAlign w:val="bottom"/>
            <w:hideMark/>
          </w:tcPr>
          <w:p w14:paraId="4041AB6C" w14:textId="77777777" w:rsidR="00396451" w:rsidRDefault="00396451">
            <w:pPr>
              <w:spacing w:line="276" w:lineRule="auto"/>
              <w:ind w:left="114"/>
              <w:rPr>
                <w:color w:val="000000"/>
                <w:sz w:val="12"/>
                <w:szCs w:val="12"/>
              </w:rPr>
            </w:pPr>
            <w:r>
              <w:rPr>
                <w:color w:val="000000"/>
                <w:sz w:val="18"/>
                <w:szCs w:val="18"/>
              </w:rPr>
              <w:t>«______»_____________________ 20____г.</w:t>
            </w:r>
          </w:p>
        </w:tc>
      </w:tr>
    </w:tbl>
    <w:p w14:paraId="46D75D0D" w14:textId="6B03116C" w:rsidR="001D6E82" w:rsidRPr="004355F0" w:rsidRDefault="001D6E82" w:rsidP="00A8044B">
      <w:pPr>
        <w:pStyle w:val="a3"/>
        <w:ind w:firstLine="770"/>
        <w:rPr>
          <w:spacing w:val="-2"/>
          <w:sz w:val="28"/>
          <w:szCs w:val="28"/>
        </w:rPr>
      </w:pPr>
      <w:r w:rsidRPr="00396451">
        <w:rPr>
          <w:spacing w:val="-2"/>
          <w:sz w:val="28"/>
          <w:szCs w:val="28"/>
        </w:rPr>
        <w:t xml:space="preserve">При отправлении денежного перевода </w:t>
      </w:r>
      <w:r w:rsidR="002806E4">
        <w:rPr>
          <w:spacing w:val="-2"/>
          <w:sz w:val="28"/>
          <w:szCs w:val="28"/>
        </w:rPr>
        <w:t xml:space="preserve">в квитанции </w:t>
      </w:r>
      <w:r w:rsidRPr="00396451">
        <w:rPr>
          <w:spacing w:val="-2"/>
          <w:sz w:val="28"/>
          <w:szCs w:val="28"/>
        </w:rPr>
        <w:t xml:space="preserve">необходимо написать текстовое сообщение с указанием ФИО первого автора статьи </w:t>
      </w:r>
      <w:r w:rsidR="007E0454">
        <w:rPr>
          <w:spacing w:val="-2"/>
          <w:sz w:val="28"/>
          <w:szCs w:val="28"/>
        </w:rPr>
        <w:t xml:space="preserve">(полностью) </w:t>
      </w:r>
      <w:r w:rsidRPr="00396451">
        <w:rPr>
          <w:spacing w:val="-2"/>
          <w:sz w:val="28"/>
          <w:szCs w:val="28"/>
        </w:rPr>
        <w:t>со словом «конференция</w:t>
      </w:r>
      <w:r w:rsidR="00EF075F">
        <w:rPr>
          <w:spacing w:val="-2"/>
          <w:sz w:val="28"/>
          <w:szCs w:val="28"/>
        </w:rPr>
        <w:t xml:space="preserve"> </w:t>
      </w:r>
      <w:proofErr w:type="spellStart"/>
      <w:r w:rsidR="00EF075F">
        <w:rPr>
          <w:spacing w:val="-2"/>
          <w:sz w:val="28"/>
          <w:szCs w:val="28"/>
        </w:rPr>
        <w:t>ЭиП</w:t>
      </w:r>
      <w:proofErr w:type="spellEnd"/>
      <w:r w:rsidRPr="00396451">
        <w:rPr>
          <w:spacing w:val="-2"/>
          <w:sz w:val="28"/>
          <w:szCs w:val="28"/>
        </w:rPr>
        <w:t>».</w:t>
      </w:r>
    </w:p>
    <w:p w14:paraId="4F1989A6" w14:textId="77777777" w:rsidR="00475AD4" w:rsidRDefault="00CD066C" w:rsidP="00A8044B">
      <w:pPr>
        <w:pStyle w:val="a3"/>
        <w:ind w:firstLine="770"/>
        <w:rPr>
          <w:spacing w:val="-2"/>
          <w:sz w:val="28"/>
          <w:szCs w:val="28"/>
        </w:rPr>
      </w:pPr>
      <w:r w:rsidRPr="004355F0">
        <w:rPr>
          <w:spacing w:val="-2"/>
          <w:sz w:val="28"/>
          <w:szCs w:val="28"/>
        </w:rPr>
        <w:t>Без предварительной оплаты включить материалы в сборник Оргкомитет</w:t>
      </w:r>
      <w:r w:rsidRPr="002B0635">
        <w:rPr>
          <w:spacing w:val="-2"/>
          <w:sz w:val="28"/>
          <w:szCs w:val="28"/>
        </w:rPr>
        <w:t xml:space="preserve"> возможности не имеет.</w:t>
      </w:r>
    </w:p>
    <w:p w14:paraId="21C27B8D" w14:textId="77777777" w:rsidR="007E0454" w:rsidRPr="002B0635" w:rsidRDefault="007E0454" w:rsidP="00DF495E">
      <w:pPr>
        <w:pStyle w:val="Style26"/>
        <w:widowControl/>
        <w:ind w:firstLine="709"/>
        <w:rPr>
          <w:rStyle w:val="FontStyle35"/>
          <w:spacing w:val="-2"/>
          <w:sz w:val="28"/>
          <w:szCs w:val="28"/>
        </w:rPr>
      </w:pPr>
      <w:r w:rsidRPr="002B0635">
        <w:rPr>
          <w:rStyle w:val="FontStyle35"/>
          <w:spacing w:val="-2"/>
          <w:sz w:val="28"/>
          <w:szCs w:val="28"/>
        </w:rPr>
        <w:t>В оплату организационного взноса входит:</w:t>
      </w:r>
    </w:p>
    <w:p w14:paraId="3D0A8652" w14:textId="77777777" w:rsidR="007E0454" w:rsidRDefault="007E0454" w:rsidP="00285B17">
      <w:pPr>
        <w:pStyle w:val="Style15"/>
        <w:widowControl/>
        <w:numPr>
          <w:ilvl w:val="0"/>
          <w:numId w:val="4"/>
        </w:numPr>
        <w:spacing w:line="240" w:lineRule="auto"/>
        <w:ind w:left="284" w:hanging="284"/>
        <w:jc w:val="both"/>
        <w:rPr>
          <w:rStyle w:val="FontStyle35"/>
          <w:spacing w:val="-2"/>
          <w:sz w:val="28"/>
          <w:szCs w:val="28"/>
        </w:rPr>
      </w:pPr>
      <w:r w:rsidRPr="002B0635">
        <w:rPr>
          <w:rStyle w:val="FontStyle35"/>
          <w:spacing w:val="-2"/>
          <w:sz w:val="28"/>
          <w:szCs w:val="28"/>
        </w:rPr>
        <w:t>Редактирование статьи участника конференции.</w:t>
      </w:r>
    </w:p>
    <w:p w14:paraId="57CFD72C" w14:textId="77777777" w:rsidR="00DF495E" w:rsidRPr="002B0635" w:rsidRDefault="00DF495E" w:rsidP="00285B17">
      <w:pPr>
        <w:pStyle w:val="Style15"/>
        <w:widowControl/>
        <w:numPr>
          <w:ilvl w:val="0"/>
          <w:numId w:val="4"/>
        </w:numPr>
        <w:spacing w:line="240" w:lineRule="auto"/>
        <w:ind w:left="284" w:hanging="284"/>
        <w:jc w:val="both"/>
        <w:rPr>
          <w:rStyle w:val="FontStyle35"/>
          <w:spacing w:val="-2"/>
          <w:sz w:val="28"/>
          <w:szCs w:val="28"/>
        </w:rPr>
      </w:pPr>
      <w:r>
        <w:rPr>
          <w:spacing w:val="-2"/>
          <w:sz w:val="28"/>
          <w:szCs w:val="28"/>
        </w:rPr>
        <w:t xml:space="preserve">Распечатка и рассылка </w:t>
      </w:r>
      <w:r w:rsidRPr="007137AC">
        <w:rPr>
          <w:spacing w:val="-2"/>
          <w:sz w:val="28"/>
          <w:szCs w:val="28"/>
        </w:rPr>
        <w:t>программы конференции, информационных и пр</w:t>
      </w:r>
      <w:r w:rsidRPr="00677E17">
        <w:rPr>
          <w:spacing w:val="-2"/>
          <w:sz w:val="28"/>
          <w:szCs w:val="28"/>
        </w:rPr>
        <w:t>игласительных писем</w:t>
      </w:r>
      <w:r>
        <w:rPr>
          <w:spacing w:val="-2"/>
          <w:sz w:val="28"/>
          <w:szCs w:val="28"/>
        </w:rPr>
        <w:t xml:space="preserve">, по завершении - </w:t>
      </w:r>
      <w:r>
        <w:rPr>
          <w:rStyle w:val="FontStyle35"/>
          <w:spacing w:val="-2"/>
          <w:sz w:val="28"/>
          <w:szCs w:val="28"/>
        </w:rPr>
        <w:t>э</w:t>
      </w:r>
      <w:r w:rsidRPr="002B0635">
        <w:rPr>
          <w:rStyle w:val="FontStyle35"/>
          <w:spacing w:val="-2"/>
          <w:sz w:val="28"/>
          <w:szCs w:val="28"/>
        </w:rPr>
        <w:t xml:space="preserve">лектронная </w:t>
      </w:r>
      <w:r>
        <w:rPr>
          <w:rStyle w:val="FontStyle35"/>
          <w:spacing w:val="-2"/>
          <w:sz w:val="28"/>
          <w:szCs w:val="28"/>
        </w:rPr>
        <w:t>рас</w:t>
      </w:r>
      <w:r w:rsidRPr="002B0635">
        <w:rPr>
          <w:rStyle w:val="FontStyle35"/>
          <w:spacing w:val="-2"/>
          <w:sz w:val="28"/>
          <w:szCs w:val="28"/>
        </w:rPr>
        <w:t>сылка сборника участнику</w:t>
      </w:r>
      <w:r>
        <w:rPr>
          <w:rStyle w:val="FontStyle35"/>
          <w:spacing w:val="-2"/>
          <w:sz w:val="28"/>
          <w:szCs w:val="28"/>
        </w:rPr>
        <w:t>.</w:t>
      </w:r>
    </w:p>
    <w:p w14:paraId="5B7E9597" w14:textId="77777777" w:rsidR="00DF495E" w:rsidRPr="002B0635" w:rsidRDefault="00DF495E" w:rsidP="00285B17">
      <w:pPr>
        <w:pStyle w:val="Style15"/>
        <w:widowControl/>
        <w:numPr>
          <w:ilvl w:val="0"/>
          <w:numId w:val="4"/>
        </w:numPr>
        <w:spacing w:line="240" w:lineRule="auto"/>
        <w:ind w:left="284" w:hanging="284"/>
        <w:jc w:val="both"/>
        <w:rPr>
          <w:rStyle w:val="FontStyle35"/>
          <w:spacing w:val="-2"/>
          <w:sz w:val="28"/>
          <w:szCs w:val="28"/>
        </w:rPr>
      </w:pPr>
      <w:r w:rsidRPr="002B0635">
        <w:rPr>
          <w:rStyle w:val="FontStyle35"/>
          <w:spacing w:val="-2"/>
          <w:sz w:val="28"/>
          <w:szCs w:val="28"/>
        </w:rPr>
        <w:t xml:space="preserve">Издание </w:t>
      </w:r>
      <w:r w:rsidRPr="009E1EA2">
        <w:rPr>
          <w:rStyle w:val="FontStyle35"/>
          <w:bCs/>
          <w:spacing w:val="-2"/>
          <w:sz w:val="28"/>
          <w:szCs w:val="28"/>
        </w:rPr>
        <w:t>электронного сборника статей</w:t>
      </w:r>
      <w:r w:rsidRPr="002B0635">
        <w:rPr>
          <w:rStyle w:val="FontStyle35"/>
          <w:spacing w:val="-2"/>
          <w:sz w:val="28"/>
          <w:szCs w:val="28"/>
        </w:rPr>
        <w:t xml:space="preserve"> (включая присвоение кодов </w:t>
      </w:r>
      <w:r w:rsidRPr="002B0635">
        <w:rPr>
          <w:rStyle w:val="FontStyle35"/>
          <w:spacing w:val="-2"/>
          <w:sz w:val="28"/>
          <w:szCs w:val="28"/>
          <w:lang w:val="en-US"/>
        </w:rPr>
        <w:t>ISBN</w:t>
      </w:r>
      <w:r w:rsidRPr="002B0635">
        <w:rPr>
          <w:rStyle w:val="FontStyle35"/>
          <w:spacing w:val="-2"/>
          <w:sz w:val="28"/>
          <w:szCs w:val="28"/>
        </w:rPr>
        <w:t>, УДК и ББК).</w:t>
      </w:r>
    </w:p>
    <w:p w14:paraId="223D9D32" w14:textId="77777777" w:rsidR="009E1EA2" w:rsidRDefault="00DF495E" w:rsidP="00285B17">
      <w:pPr>
        <w:pStyle w:val="Style15"/>
        <w:widowControl/>
        <w:numPr>
          <w:ilvl w:val="0"/>
          <w:numId w:val="5"/>
        </w:numPr>
        <w:spacing w:line="240" w:lineRule="auto"/>
        <w:ind w:left="284" w:hanging="284"/>
        <w:jc w:val="both"/>
        <w:rPr>
          <w:spacing w:val="-2"/>
          <w:sz w:val="28"/>
          <w:szCs w:val="28"/>
        </w:rPr>
      </w:pPr>
      <w:r w:rsidRPr="009E1EA2">
        <w:rPr>
          <w:spacing w:val="-2"/>
          <w:sz w:val="28"/>
          <w:szCs w:val="28"/>
        </w:rPr>
        <w:t>И</w:t>
      </w:r>
      <w:r w:rsidR="007E0454" w:rsidRPr="009E1EA2">
        <w:rPr>
          <w:spacing w:val="-2"/>
          <w:sz w:val="28"/>
          <w:szCs w:val="28"/>
        </w:rPr>
        <w:t>здани</w:t>
      </w:r>
      <w:r w:rsidRPr="009E1EA2">
        <w:rPr>
          <w:spacing w:val="-2"/>
          <w:sz w:val="28"/>
          <w:szCs w:val="28"/>
        </w:rPr>
        <w:t>е минимального тиража</w:t>
      </w:r>
      <w:r w:rsidR="007E0454" w:rsidRPr="009E1EA2">
        <w:rPr>
          <w:spacing w:val="-2"/>
          <w:sz w:val="28"/>
          <w:szCs w:val="28"/>
        </w:rPr>
        <w:t xml:space="preserve"> трудов конференции</w:t>
      </w:r>
      <w:r w:rsidRPr="009E1EA2">
        <w:rPr>
          <w:spacing w:val="-2"/>
          <w:sz w:val="28"/>
          <w:szCs w:val="28"/>
        </w:rPr>
        <w:t xml:space="preserve"> и</w:t>
      </w:r>
      <w:r w:rsidR="007E0454" w:rsidRPr="009E1EA2">
        <w:rPr>
          <w:spacing w:val="-2"/>
          <w:sz w:val="28"/>
          <w:szCs w:val="28"/>
        </w:rPr>
        <w:t xml:space="preserve"> обязательную рассылку тиража по библиотечной сети</w:t>
      </w:r>
      <w:r w:rsidRPr="009E1EA2">
        <w:rPr>
          <w:spacing w:val="-2"/>
          <w:sz w:val="28"/>
          <w:szCs w:val="28"/>
        </w:rPr>
        <w:t>.</w:t>
      </w:r>
      <w:r w:rsidR="007E0454" w:rsidRPr="009E1EA2">
        <w:rPr>
          <w:spacing w:val="-2"/>
          <w:sz w:val="28"/>
          <w:szCs w:val="28"/>
        </w:rPr>
        <w:t xml:space="preserve"> </w:t>
      </w:r>
    </w:p>
    <w:p w14:paraId="30C44AC0" w14:textId="77777777" w:rsidR="007E0454" w:rsidRPr="009E1EA2" w:rsidRDefault="007E0454" w:rsidP="00285B17">
      <w:pPr>
        <w:pStyle w:val="Style15"/>
        <w:widowControl/>
        <w:numPr>
          <w:ilvl w:val="0"/>
          <w:numId w:val="5"/>
        </w:numPr>
        <w:spacing w:line="240" w:lineRule="auto"/>
        <w:ind w:left="284" w:hanging="284"/>
        <w:jc w:val="both"/>
        <w:rPr>
          <w:rStyle w:val="FontStyle35"/>
          <w:spacing w:val="-2"/>
          <w:sz w:val="28"/>
          <w:szCs w:val="28"/>
        </w:rPr>
      </w:pPr>
      <w:r w:rsidRPr="009E1EA2">
        <w:rPr>
          <w:rStyle w:val="FontStyle35"/>
          <w:spacing w:val="-2"/>
          <w:sz w:val="28"/>
          <w:szCs w:val="28"/>
        </w:rPr>
        <w:t>. Отдельно можно заказать сертификат участника – 50 руб.</w:t>
      </w:r>
    </w:p>
    <w:p w14:paraId="75747B71" w14:textId="77777777" w:rsidR="007E0454" w:rsidRPr="00396451" w:rsidRDefault="007E0454" w:rsidP="00285B17">
      <w:pPr>
        <w:pStyle w:val="ad"/>
        <w:numPr>
          <w:ilvl w:val="0"/>
          <w:numId w:val="5"/>
        </w:numPr>
        <w:tabs>
          <w:tab w:val="left" w:pos="249"/>
          <w:tab w:val="left" w:pos="532"/>
          <w:tab w:val="left" w:pos="567"/>
        </w:tabs>
        <w:ind w:left="284" w:hanging="284"/>
        <w:jc w:val="both"/>
        <w:rPr>
          <w:bCs/>
          <w:sz w:val="28"/>
          <w:szCs w:val="28"/>
        </w:rPr>
      </w:pPr>
      <w:r w:rsidRPr="00396451">
        <w:rPr>
          <w:bCs/>
          <w:sz w:val="28"/>
          <w:szCs w:val="28"/>
        </w:rPr>
        <w:t>При необходимости приобретения автором бумажного экземпляра сборника дополнительная оплата 500 руб./шт.</w:t>
      </w:r>
    </w:p>
    <w:p w14:paraId="10B09A23" w14:textId="77777777" w:rsidR="007E0454" w:rsidRPr="002B0635" w:rsidRDefault="007E0454" w:rsidP="007E0454">
      <w:pPr>
        <w:pStyle w:val="Style15"/>
        <w:widowControl/>
        <w:tabs>
          <w:tab w:val="left" w:pos="710"/>
        </w:tabs>
        <w:spacing w:line="240" w:lineRule="auto"/>
        <w:ind w:left="710" w:firstLine="0"/>
        <w:rPr>
          <w:rStyle w:val="FontStyle35"/>
          <w:spacing w:val="-2"/>
          <w:sz w:val="28"/>
          <w:szCs w:val="28"/>
        </w:rPr>
      </w:pPr>
    </w:p>
    <w:p w14:paraId="6215DC65" w14:textId="77777777" w:rsidR="007E0454" w:rsidRPr="006C6A3A" w:rsidRDefault="007E0454" w:rsidP="00222913">
      <w:pPr>
        <w:pStyle w:val="Style10"/>
        <w:spacing w:line="240" w:lineRule="auto"/>
        <w:ind w:firstLine="851"/>
        <w:jc w:val="both"/>
        <w:rPr>
          <w:rStyle w:val="FontStyle28"/>
          <w:b w:val="0"/>
          <w:bCs w:val="0"/>
          <w:spacing w:val="-2"/>
          <w:sz w:val="28"/>
          <w:szCs w:val="28"/>
        </w:rPr>
      </w:pPr>
      <w:r w:rsidRPr="006C6A3A">
        <w:rPr>
          <w:rStyle w:val="FontStyle28"/>
          <w:b w:val="0"/>
          <w:bCs w:val="0"/>
          <w:spacing w:val="-2"/>
          <w:sz w:val="28"/>
          <w:szCs w:val="28"/>
        </w:rPr>
        <w:t>Оргкомитет не несет расходы за проезд, проживание и питание участников. Участники самостоятельно оплачивают свое проживание на время работы Конференции. Обращаем внимание участников, что номера в гостиницах Уфы лучше бронировать заблаговременно.</w:t>
      </w:r>
    </w:p>
    <w:p w14:paraId="7BB50AEB" w14:textId="77777777" w:rsidR="008E1D74" w:rsidRDefault="008E1D74" w:rsidP="008E1D74">
      <w:pPr>
        <w:ind w:firstLine="709"/>
        <w:jc w:val="both"/>
        <w:rPr>
          <w:spacing w:val="-2"/>
          <w:sz w:val="28"/>
          <w:szCs w:val="28"/>
        </w:rPr>
      </w:pPr>
      <w:r>
        <w:rPr>
          <w:spacing w:val="-2"/>
          <w:sz w:val="28"/>
          <w:szCs w:val="28"/>
        </w:rPr>
        <w:t>С учетом эпидемиологической обстановки формат проведения конференции может быть изменен на дистанционный, в онлайн формате.</w:t>
      </w:r>
      <w:r w:rsidR="00B335C2">
        <w:rPr>
          <w:spacing w:val="-2"/>
          <w:sz w:val="28"/>
          <w:szCs w:val="28"/>
        </w:rPr>
        <w:t xml:space="preserve"> Уточнения будут во втором информационном письме.</w:t>
      </w:r>
    </w:p>
    <w:p w14:paraId="6B70DFB7" w14:textId="77777777" w:rsidR="007E0454" w:rsidRPr="002B0635" w:rsidRDefault="007E0454" w:rsidP="00A8044B">
      <w:pPr>
        <w:pStyle w:val="a3"/>
        <w:ind w:firstLine="770"/>
        <w:rPr>
          <w:spacing w:val="-2"/>
          <w:sz w:val="28"/>
          <w:szCs w:val="28"/>
        </w:rPr>
      </w:pPr>
    </w:p>
    <w:p w14:paraId="6443638B" w14:textId="77777777" w:rsidR="00CD066C" w:rsidRPr="00437E47" w:rsidRDefault="00437E47" w:rsidP="00A04E0C">
      <w:pPr>
        <w:ind w:firstLine="660"/>
        <w:jc w:val="both"/>
        <w:rPr>
          <w:spacing w:val="-2"/>
        </w:rPr>
      </w:pPr>
      <w:r w:rsidRPr="00677E17">
        <w:rPr>
          <w:b/>
          <w:bCs/>
          <w:spacing w:val="-2"/>
          <w:sz w:val="28"/>
          <w:szCs w:val="28"/>
        </w:rPr>
        <w:t>Электронный с</w:t>
      </w:r>
      <w:r w:rsidR="00CD066C" w:rsidRPr="00677E17">
        <w:rPr>
          <w:b/>
          <w:bCs/>
          <w:spacing w:val="-2"/>
          <w:sz w:val="28"/>
          <w:szCs w:val="28"/>
        </w:rPr>
        <w:t>борник</w:t>
      </w:r>
      <w:r w:rsidR="00CD066C" w:rsidRPr="002B0635">
        <w:rPr>
          <w:spacing w:val="-2"/>
          <w:sz w:val="28"/>
          <w:szCs w:val="28"/>
        </w:rPr>
        <w:t xml:space="preserve"> статей конференции предполагается издать</w:t>
      </w:r>
      <w:r w:rsidR="00CD066C" w:rsidRPr="002B0635">
        <w:rPr>
          <w:spacing w:val="-2"/>
        </w:rPr>
        <w:t xml:space="preserve"> </w:t>
      </w:r>
      <w:r w:rsidR="00CD066C" w:rsidRPr="002B0635">
        <w:rPr>
          <w:spacing w:val="-2"/>
          <w:sz w:val="28"/>
          <w:szCs w:val="28"/>
        </w:rPr>
        <w:t xml:space="preserve">с размещением в Научной электронной библиотеке (Российский индекс научного </w:t>
      </w:r>
      <w:r w:rsidR="00CD066C" w:rsidRPr="002B0635">
        <w:rPr>
          <w:spacing w:val="-2"/>
          <w:sz w:val="28"/>
          <w:szCs w:val="28"/>
        </w:rPr>
        <w:lastRenderedPageBreak/>
        <w:t>цитирования</w:t>
      </w:r>
      <w:r w:rsidR="00AA67F3">
        <w:rPr>
          <w:spacing w:val="-2"/>
          <w:sz w:val="28"/>
          <w:szCs w:val="28"/>
        </w:rPr>
        <w:t>,</w:t>
      </w:r>
      <w:r w:rsidR="00CD066C" w:rsidRPr="002B0635">
        <w:rPr>
          <w:spacing w:val="-2"/>
          <w:sz w:val="28"/>
          <w:szCs w:val="28"/>
        </w:rPr>
        <w:t xml:space="preserve"> РИНЦ)</w:t>
      </w:r>
      <w:r w:rsidR="00CD066C">
        <w:rPr>
          <w:spacing w:val="-2"/>
          <w:sz w:val="28"/>
          <w:szCs w:val="28"/>
        </w:rPr>
        <w:t>, которому</w:t>
      </w:r>
      <w:r w:rsidR="00CD066C" w:rsidRPr="002B0635">
        <w:rPr>
          <w:spacing w:val="-2"/>
          <w:sz w:val="28"/>
          <w:szCs w:val="28"/>
        </w:rPr>
        <w:t xml:space="preserve"> присваиваются соответствующие библиотечные индексы УДК, ББК и международный стандартный книжный номер (ISBN).</w:t>
      </w:r>
      <w:r w:rsidR="00CD066C" w:rsidRPr="002B0635">
        <w:rPr>
          <w:spacing w:val="-2"/>
        </w:rPr>
        <w:t xml:space="preserve"> </w:t>
      </w:r>
    </w:p>
    <w:p w14:paraId="084EB347" w14:textId="77777777" w:rsidR="00D542A3" w:rsidRPr="00437E47" w:rsidRDefault="00D542A3" w:rsidP="00A04E0C">
      <w:pPr>
        <w:ind w:firstLine="660"/>
        <w:jc w:val="both"/>
        <w:rPr>
          <w:spacing w:val="-2"/>
          <w:sz w:val="28"/>
          <w:szCs w:val="28"/>
        </w:rPr>
      </w:pPr>
    </w:p>
    <w:p w14:paraId="4E404DDC" w14:textId="77777777" w:rsidR="00475AD4" w:rsidRDefault="00CD066C" w:rsidP="009F3B2B">
      <w:pPr>
        <w:jc w:val="center"/>
        <w:rPr>
          <w:b/>
          <w:spacing w:val="-2"/>
          <w:sz w:val="28"/>
          <w:szCs w:val="28"/>
        </w:rPr>
      </w:pPr>
      <w:r w:rsidRPr="00CD066C">
        <w:rPr>
          <w:b/>
          <w:spacing w:val="-2"/>
          <w:sz w:val="28"/>
          <w:szCs w:val="28"/>
        </w:rPr>
        <w:t xml:space="preserve">Требования к </w:t>
      </w:r>
      <w:r w:rsidR="001F1B93">
        <w:rPr>
          <w:b/>
          <w:spacing w:val="-2"/>
          <w:sz w:val="28"/>
          <w:szCs w:val="28"/>
        </w:rPr>
        <w:t xml:space="preserve">оформлению </w:t>
      </w:r>
      <w:r w:rsidRPr="00CD066C">
        <w:rPr>
          <w:b/>
          <w:spacing w:val="-2"/>
          <w:sz w:val="28"/>
          <w:szCs w:val="28"/>
        </w:rPr>
        <w:t>стат</w:t>
      </w:r>
      <w:r w:rsidR="001F1B93">
        <w:rPr>
          <w:b/>
          <w:spacing w:val="-2"/>
          <w:sz w:val="28"/>
          <w:szCs w:val="28"/>
        </w:rPr>
        <w:t>ей</w:t>
      </w:r>
      <w:r w:rsidR="00610307">
        <w:rPr>
          <w:b/>
          <w:spacing w:val="-2"/>
          <w:sz w:val="28"/>
          <w:szCs w:val="28"/>
        </w:rPr>
        <w:t xml:space="preserve"> и рецензий</w:t>
      </w:r>
    </w:p>
    <w:p w14:paraId="13F7CB10" w14:textId="77777777" w:rsidR="00B85DF0" w:rsidRDefault="0075478C" w:rsidP="00610307">
      <w:pPr>
        <w:ind w:firstLine="709"/>
        <w:jc w:val="both"/>
        <w:rPr>
          <w:spacing w:val="-2"/>
          <w:sz w:val="28"/>
          <w:szCs w:val="28"/>
        </w:rPr>
      </w:pPr>
      <w:r>
        <w:rPr>
          <w:spacing w:val="-2"/>
          <w:sz w:val="28"/>
          <w:szCs w:val="28"/>
        </w:rPr>
        <w:t>Каждой с</w:t>
      </w:r>
      <w:r w:rsidR="00E145E4" w:rsidRPr="002B0635">
        <w:rPr>
          <w:spacing w:val="-2"/>
          <w:sz w:val="28"/>
          <w:szCs w:val="28"/>
        </w:rPr>
        <w:t xml:space="preserve">татье присваивается код УДК. </w:t>
      </w:r>
    </w:p>
    <w:p w14:paraId="2435EBFF" w14:textId="77777777" w:rsidR="00B85DF0" w:rsidRDefault="00D02D1F" w:rsidP="00610307">
      <w:pPr>
        <w:ind w:firstLine="709"/>
        <w:jc w:val="both"/>
        <w:rPr>
          <w:spacing w:val="-2"/>
          <w:sz w:val="28"/>
          <w:szCs w:val="28"/>
        </w:rPr>
      </w:pPr>
      <w:r w:rsidRPr="002B0635">
        <w:rPr>
          <w:spacing w:val="-2"/>
          <w:sz w:val="28"/>
          <w:szCs w:val="28"/>
        </w:rPr>
        <w:t>Указываются Фамилия</w:t>
      </w:r>
      <w:r w:rsidR="00A8044B" w:rsidRPr="002B0635">
        <w:rPr>
          <w:spacing w:val="-2"/>
          <w:sz w:val="28"/>
          <w:szCs w:val="28"/>
        </w:rPr>
        <w:t xml:space="preserve"> И.О. автора </w:t>
      </w:r>
      <w:r w:rsidR="00487725">
        <w:rPr>
          <w:spacing w:val="-2"/>
          <w:sz w:val="28"/>
          <w:szCs w:val="28"/>
        </w:rPr>
        <w:t>/</w:t>
      </w:r>
      <w:r w:rsidR="00A8044B" w:rsidRPr="002B0635">
        <w:rPr>
          <w:spacing w:val="-2"/>
          <w:sz w:val="28"/>
          <w:szCs w:val="28"/>
        </w:rPr>
        <w:t>авторов</w:t>
      </w:r>
      <w:r w:rsidR="00487725">
        <w:rPr>
          <w:spacing w:val="-2"/>
          <w:sz w:val="28"/>
          <w:szCs w:val="28"/>
        </w:rPr>
        <w:t xml:space="preserve"> (</w:t>
      </w:r>
      <w:r w:rsidR="00487725" w:rsidRPr="002B0635">
        <w:rPr>
          <w:spacing w:val="-2"/>
          <w:sz w:val="28"/>
          <w:szCs w:val="28"/>
        </w:rPr>
        <w:t>выравнивание по правому краю</w:t>
      </w:r>
      <w:r w:rsidR="00487725">
        <w:rPr>
          <w:spacing w:val="-2"/>
          <w:sz w:val="28"/>
          <w:szCs w:val="28"/>
        </w:rPr>
        <w:t>, полужирный, курсив)</w:t>
      </w:r>
      <w:r w:rsidR="00A8044B" w:rsidRPr="002B0635">
        <w:rPr>
          <w:spacing w:val="-2"/>
          <w:sz w:val="28"/>
          <w:szCs w:val="28"/>
        </w:rPr>
        <w:t>, на следующей строке – краткое название организации, город, для студентов и аспирантов – научный руководитель (выравнивание по правому краю</w:t>
      </w:r>
      <w:r w:rsidR="00487725">
        <w:rPr>
          <w:spacing w:val="-2"/>
          <w:sz w:val="28"/>
          <w:szCs w:val="28"/>
        </w:rPr>
        <w:t>, курсивом</w:t>
      </w:r>
      <w:r w:rsidR="00A8044B" w:rsidRPr="002B0635">
        <w:rPr>
          <w:spacing w:val="-2"/>
          <w:sz w:val="28"/>
          <w:szCs w:val="28"/>
        </w:rPr>
        <w:t xml:space="preserve">). </w:t>
      </w:r>
    </w:p>
    <w:p w14:paraId="43AB5E8B" w14:textId="77777777" w:rsidR="00BE470F" w:rsidRDefault="00B85DF0" w:rsidP="00610307">
      <w:pPr>
        <w:ind w:firstLine="709"/>
        <w:jc w:val="both"/>
        <w:rPr>
          <w:spacing w:val="-2"/>
          <w:sz w:val="28"/>
          <w:szCs w:val="28"/>
        </w:rPr>
      </w:pPr>
      <w:r>
        <w:rPr>
          <w:spacing w:val="-2"/>
          <w:sz w:val="28"/>
          <w:szCs w:val="28"/>
        </w:rPr>
        <w:t>З</w:t>
      </w:r>
      <w:r w:rsidR="00A8044B" w:rsidRPr="002B0635">
        <w:rPr>
          <w:spacing w:val="-2"/>
          <w:sz w:val="28"/>
          <w:szCs w:val="28"/>
        </w:rPr>
        <w:t xml:space="preserve">аголовок – </w:t>
      </w:r>
      <w:r w:rsidR="0075478C" w:rsidRPr="0075478C">
        <w:rPr>
          <w:spacing w:val="-2"/>
          <w:sz w:val="28"/>
          <w:szCs w:val="28"/>
        </w:rPr>
        <w:t>прописными буквами полужирным шрифтом,</w:t>
      </w:r>
      <w:r w:rsidR="0075478C" w:rsidRPr="002B0635">
        <w:rPr>
          <w:spacing w:val="-2"/>
          <w:sz w:val="28"/>
          <w:szCs w:val="28"/>
        </w:rPr>
        <w:t xml:space="preserve"> </w:t>
      </w:r>
      <w:r w:rsidR="00A8044B" w:rsidRPr="002B0635">
        <w:rPr>
          <w:spacing w:val="-2"/>
          <w:sz w:val="28"/>
          <w:szCs w:val="28"/>
        </w:rPr>
        <w:t xml:space="preserve">выравнивание по центру, отделяется от текста </w:t>
      </w:r>
      <w:r w:rsidR="003A6A01">
        <w:rPr>
          <w:spacing w:val="-2"/>
          <w:sz w:val="28"/>
          <w:szCs w:val="28"/>
        </w:rPr>
        <w:t xml:space="preserve">дополнительным </w:t>
      </w:r>
      <w:r w:rsidR="00A8044B" w:rsidRPr="002B0635">
        <w:rPr>
          <w:spacing w:val="-2"/>
          <w:sz w:val="28"/>
          <w:szCs w:val="28"/>
        </w:rPr>
        <w:t>пробел</w:t>
      </w:r>
      <w:r w:rsidR="003A6A01">
        <w:rPr>
          <w:spacing w:val="-2"/>
          <w:sz w:val="28"/>
          <w:szCs w:val="28"/>
        </w:rPr>
        <w:t>о</w:t>
      </w:r>
      <w:r w:rsidR="00A8044B" w:rsidRPr="002B0635">
        <w:rPr>
          <w:spacing w:val="-2"/>
          <w:sz w:val="28"/>
          <w:szCs w:val="28"/>
        </w:rPr>
        <w:t xml:space="preserve">м. </w:t>
      </w:r>
    </w:p>
    <w:p w14:paraId="2056CA39" w14:textId="77777777" w:rsidR="00963491" w:rsidRDefault="00963491" w:rsidP="00610307">
      <w:pPr>
        <w:ind w:firstLine="709"/>
        <w:jc w:val="both"/>
        <w:rPr>
          <w:spacing w:val="-2"/>
          <w:sz w:val="28"/>
          <w:szCs w:val="28"/>
        </w:rPr>
      </w:pPr>
      <w:r w:rsidRPr="002B0635">
        <w:rPr>
          <w:spacing w:val="-2"/>
          <w:sz w:val="28"/>
          <w:szCs w:val="28"/>
        </w:rPr>
        <w:t xml:space="preserve">Текст должен быть набран на компьютере в редакторе </w:t>
      </w:r>
      <w:r w:rsidRPr="002B0635">
        <w:rPr>
          <w:spacing w:val="-2"/>
          <w:sz w:val="28"/>
          <w:szCs w:val="28"/>
          <w:lang w:val="en-US"/>
        </w:rPr>
        <w:t>Word</w:t>
      </w:r>
      <w:r w:rsidRPr="002B0635">
        <w:rPr>
          <w:spacing w:val="-2"/>
          <w:sz w:val="28"/>
          <w:szCs w:val="28"/>
        </w:rPr>
        <w:t xml:space="preserve">, кегль 14, гарнитура </w:t>
      </w:r>
      <w:r w:rsidRPr="002B0635">
        <w:rPr>
          <w:spacing w:val="-2"/>
          <w:sz w:val="28"/>
          <w:szCs w:val="28"/>
          <w:lang w:val="en-US"/>
        </w:rPr>
        <w:t>Times</w:t>
      </w:r>
      <w:r w:rsidRPr="002B0635">
        <w:rPr>
          <w:spacing w:val="-2"/>
          <w:sz w:val="28"/>
          <w:szCs w:val="28"/>
        </w:rPr>
        <w:t xml:space="preserve"> </w:t>
      </w:r>
      <w:r w:rsidRPr="002B0635">
        <w:rPr>
          <w:spacing w:val="-2"/>
          <w:sz w:val="28"/>
          <w:szCs w:val="28"/>
          <w:lang w:val="en-US"/>
        </w:rPr>
        <w:t>New</w:t>
      </w:r>
      <w:r w:rsidRPr="002B0635">
        <w:rPr>
          <w:spacing w:val="-2"/>
          <w:sz w:val="28"/>
          <w:szCs w:val="28"/>
        </w:rPr>
        <w:t xml:space="preserve"> </w:t>
      </w:r>
      <w:r w:rsidRPr="002B0635">
        <w:rPr>
          <w:spacing w:val="-2"/>
          <w:sz w:val="28"/>
          <w:szCs w:val="28"/>
          <w:lang w:val="en-US"/>
        </w:rPr>
        <w:t>Roman</w:t>
      </w:r>
      <w:r w:rsidRPr="002B0635">
        <w:rPr>
          <w:spacing w:val="-2"/>
          <w:sz w:val="28"/>
          <w:szCs w:val="28"/>
        </w:rPr>
        <w:t xml:space="preserve">, одинарный интервал. Все поля по </w:t>
      </w:r>
      <w:smartTag w:uri="urn:schemas-microsoft-com:office:smarttags" w:element="metricconverter">
        <w:smartTagPr>
          <w:attr w:name="ProductID" w:val="2,5 см"/>
        </w:smartTagPr>
        <w:r w:rsidRPr="002B0635">
          <w:rPr>
            <w:spacing w:val="-2"/>
            <w:sz w:val="28"/>
            <w:szCs w:val="28"/>
          </w:rPr>
          <w:t>2,5 см</w:t>
        </w:r>
      </w:smartTag>
      <w:r w:rsidRPr="002B0635">
        <w:rPr>
          <w:spacing w:val="-2"/>
          <w:sz w:val="28"/>
          <w:szCs w:val="28"/>
        </w:rPr>
        <w:t xml:space="preserve">. Абзацы </w:t>
      </w:r>
      <w:r w:rsidR="006E35BD">
        <w:rPr>
          <w:spacing w:val="-2"/>
          <w:sz w:val="28"/>
          <w:szCs w:val="28"/>
        </w:rPr>
        <w:t xml:space="preserve">1,25 </w:t>
      </w:r>
      <w:r w:rsidRPr="002B0635">
        <w:rPr>
          <w:spacing w:val="-2"/>
          <w:sz w:val="28"/>
          <w:szCs w:val="28"/>
        </w:rPr>
        <w:t xml:space="preserve">задаются автоматически, а не с помощью пробелов. Расстановка переносов – автоматическая (в словах из прописных букв переносы не ставятся). </w:t>
      </w:r>
    </w:p>
    <w:p w14:paraId="3C98AA60" w14:textId="77777777" w:rsidR="0061061A" w:rsidRPr="002B0635" w:rsidRDefault="0061061A" w:rsidP="00610307">
      <w:pPr>
        <w:ind w:firstLine="709"/>
        <w:jc w:val="both"/>
        <w:rPr>
          <w:spacing w:val="-2"/>
          <w:sz w:val="28"/>
          <w:szCs w:val="28"/>
        </w:rPr>
      </w:pPr>
      <w:r w:rsidRPr="0061061A">
        <w:rPr>
          <w:spacing w:val="-2"/>
          <w:sz w:val="28"/>
          <w:szCs w:val="28"/>
        </w:rPr>
        <w:t>ФИО, место работы авторов, название статьи, ключевые слова и аннотация пишутся на русском и английском языках.</w:t>
      </w:r>
    </w:p>
    <w:p w14:paraId="47CCEB28" w14:textId="77777777" w:rsidR="00862839" w:rsidRPr="002B0635" w:rsidRDefault="00963491" w:rsidP="00610307">
      <w:pPr>
        <w:autoSpaceDE w:val="0"/>
        <w:autoSpaceDN w:val="0"/>
        <w:adjustRightInd w:val="0"/>
        <w:ind w:firstLine="709"/>
        <w:jc w:val="both"/>
        <w:rPr>
          <w:spacing w:val="-2"/>
          <w:sz w:val="28"/>
          <w:szCs w:val="28"/>
        </w:rPr>
      </w:pPr>
      <w:r w:rsidRPr="002B0635">
        <w:rPr>
          <w:spacing w:val="-2"/>
          <w:sz w:val="28"/>
          <w:szCs w:val="28"/>
        </w:rPr>
        <w:t xml:space="preserve">Текст должен состоять из одного файла </w:t>
      </w:r>
      <w:r w:rsidRPr="002B0635">
        <w:rPr>
          <w:spacing w:val="-2"/>
          <w:sz w:val="28"/>
          <w:szCs w:val="28"/>
          <w:lang w:val="en-US"/>
        </w:rPr>
        <w:t>Word</w:t>
      </w:r>
      <w:r w:rsidRPr="002B0635">
        <w:rPr>
          <w:spacing w:val="-2"/>
          <w:sz w:val="28"/>
          <w:szCs w:val="28"/>
        </w:rPr>
        <w:t xml:space="preserve">, сохраненном в формате </w:t>
      </w:r>
      <w:r w:rsidR="006E35BD" w:rsidRPr="002B0635">
        <w:rPr>
          <w:spacing w:val="-2"/>
          <w:sz w:val="28"/>
          <w:szCs w:val="28"/>
          <w:lang w:val="en-US"/>
        </w:rPr>
        <w:t>doc</w:t>
      </w:r>
      <w:r w:rsidR="006E35BD">
        <w:rPr>
          <w:spacing w:val="-2"/>
          <w:sz w:val="28"/>
          <w:szCs w:val="28"/>
        </w:rPr>
        <w:t xml:space="preserve">, </w:t>
      </w:r>
      <w:r w:rsidRPr="002B0635">
        <w:rPr>
          <w:spacing w:val="-2"/>
          <w:sz w:val="28"/>
          <w:szCs w:val="28"/>
          <w:lang w:val="en-US"/>
        </w:rPr>
        <w:t>doc</w:t>
      </w:r>
      <w:r w:rsidR="00EB05E9" w:rsidRPr="002B0635">
        <w:rPr>
          <w:spacing w:val="-2"/>
          <w:sz w:val="28"/>
          <w:szCs w:val="28"/>
        </w:rPr>
        <w:t>х</w:t>
      </w:r>
      <w:r w:rsidRPr="002B0635">
        <w:rPr>
          <w:spacing w:val="-2"/>
          <w:sz w:val="28"/>
          <w:szCs w:val="28"/>
        </w:rPr>
        <w:t xml:space="preserve"> или </w:t>
      </w:r>
      <w:r w:rsidRPr="002B0635">
        <w:rPr>
          <w:spacing w:val="-2"/>
          <w:sz w:val="28"/>
          <w:szCs w:val="28"/>
          <w:lang w:val="en-US"/>
        </w:rPr>
        <w:t>rtf</w:t>
      </w:r>
      <w:r w:rsidRPr="002B0635">
        <w:rPr>
          <w:spacing w:val="-2"/>
          <w:sz w:val="28"/>
          <w:szCs w:val="28"/>
        </w:rPr>
        <w:t xml:space="preserve">. </w:t>
      </w:r>
      <w:r w:rsidR="00862839" w:rsidRPr="002B0635">
        <w:rPr>
          <w:spacing w:val="-2"/>
          <w:sz w:val="28"/>
          <w:szCs w:val="28"/>
        </w:rPr>
        <w:t>Отправляемый файл с текстом следует именовать по фамилии первого автора следующим образом: &lt;</w:t>
      </w:r>
      <w:proofErr w:type="spellStart"/>
      <w:r w:rsidR="00862839" w:rsidRPr="002B0635">
        <w:rPr>
          <w:spacing w:val="-2"/>
          <w:sz w:val="28"/>
          <w:szCs w:val="28"/>
        </w:rPr>
        <w:t>Иванов_текст</w:t>
      </w:r>
      <w:proofErr w:type="spellEnd"/>
      <w:r w:rsidR="00862839" w:rsidRPr="002B0635">
        <w:rPr>
          <w:spacing w:val="-2"/>
          <w:sz w:val="28"/>
          <w:szCs w:val="28"/>
        </w:rPr>
        <w:t>.</w:t>
      </w:r>
      <w:r w:rsidR="00862839" w:rsidRPr="002B0635">
        <w:rPr>
          <w:spacing w:val="-2"/>
          <w:sz w:val="28"/>
          <w:szCs w:val="28"/>
          <w:lang w:val="en-US"/>
        </w:rPr>
        <w:t>doc</w:t>
      </w:r>
      <w:r w:rsidR="00EB05E9" w:rsidRPr="002B0635">
        <w:rPr>
          <w:spacing w:val="-2"/>
          <w:sz w:val="28"/>
          <w:szCs w:val="28"/>
        </w:rPr>
        <w:t>х</w:t>
      </w:r>
      <w:r w:rsidR="00862839" w:rsidRPr="002B0635">
        <w:rPr>
          <w:spacing w:val="-2"/>
          <w:sz w:val="28"/>
          <w:szCs w:val="28"/>
        </w:rPr>
        <w:t>.&gt;</w:t>
      </w:r>
      <w:r w:rsidR="00D02D1F" w:rsidRPr="002B0635">
        <w:rPr>
          <w:spacing w:val="-2"/>
          <w:sz w:val="28"/>
          <w:szCs w:val="28"/>
        </w:rPr>
        <w:t xml:space="preserve"> </w:t>
      </w:r>
    </w:p>
    <w:p w14:paraId="1B6645E9" w14:textId="77777777" w:rsidR="00D2165C" w:rsidRDefault="00963491" w:rsidP="00610307">
      <w:pPr>
        <w:ind w:firstLine="709"/>
        <w:jc w:val="both"/>
        <w:rPr>
          <w:spacing w:val="-2"/>
          <w:sz w:val="28"/>
          <w:szCs w:val="28"/>
        </w:rPr>
      </w:pPr>
      <w:r w:rsidRPr="002B0635">
        <w:rPr>
          <w:spacing w:val="-2"/>
          <w:sz w:val="28"/>
          <w:szCs w:val="28"/>
        </w:rPr>
        <w:t xml:space="preserve">Рисунки (не более двух) и таблицы (шрифт 12, не более двух) помещаются в тексте. </w:t>
      </w:r>
      <w:r w:rsidR="00B103AF" w:rsidRPr="002B0635">
        <w:rPr>
          <w:spacing w:val="-2"/>
          <w:sz w:val="28"/>
          <w:szCs w:val="28"/>
        </w:rPr>
        <w:t>Границы таблиц не должны выходить за параметры страниц.</w:t>
      </w:r>
      <w:r w:rsidR="00B103AF">
        <w:rPr>
          <w:spacing w:val="-2"/>
          <w:sz w:val="28"/>
          <w:szCs w:val="28"/>
        </w:rPr>
        <w:t xml:space="preserve"> </w:t>
      </w:r>
      <w:r w:rsidRPr="002B0635">
        <w:rPr>
          <w:spacing w:val="-2"/>
          <w:sz w:val="28"/>
          <w:szCs w:val="28"/>
        </w:rPr>
        <w:t>С</w:t>
      </w:r>
      <w:r w:rsidR="00A8044B" w:rsidRPr="002B0635">
        <w:rPr>
          <w:spacing w:val="-2"/>
          <w:sz w:val="28"/>
          <w:szCs w:val="28"/>
        </w:rPr>
        <w:t xml:space="preserve">носки оформляются </w:t>
      </w:r>
      <w:r w:rsidRPr="002B0635">
        <w:rPr>
          <w:spacing w:val="-2"/>
          <w:sz w:val="28"/>
          <w:szCs w:val="28"/>
        </w:rPr>
        <w:t>в к</w:t>
      </w:r>
      <w:r w:rsidR="00E6619D" w:rsidRPr="002B0635">
        <w:rPr>
          <w:spacing w:val="-2"/>
          <w:sz w:val="28"/>
          <w:szCs w:val="28"/>
        </w:rPr>
        <w:t>вадратных</w:t>
      </w:r>
      <w:r w:rsidRPr="002B0635">
        <w:rPr>
          <w:spacing w:val="-2"/>
          <w:sz w:val="28"/>
          <w:szCs w:val="28"/>
        </w:rPr>
        <w:t xml:space="preserve"> скобках, указывается фамилия автора (авторов), год издания, страница (в случае</w:t>
      </w:r>
      <w:r w:rsidR="00E6619D" w:rsidRPr="002B0635">
        <w:rPr>
          <w:spacing w:val="-2"/>
          <w:sz w:val="28"/>
          <w:szCs w:val="28"/>
        </w:rPr>
        <w:t xml:space="preserve"> прямого цитирования). Пример: [</w:t>
      </w:r>
      <w:r w:rsidRPr="002B0635">
        <w:rPr>
          <w:spacing w:val="-2"/>
          <w:sz w:val="28"/>
          <w:szCs w:val="28"/>
        </w:rPr>
        <w:t>Иванов, 2000, с. 25</w:t>
      </w:r>
      <w:r w:rsidR="00E6619D" w:rsidRPr="002B0635">
        <w:rPr>
          <w:spacing w:val="-2"/>
          <w:sz w:val="28"/>
          <w:szCs w:val="28"/>
        </w:rPr>
        <w:t>]</w:t>
      </w:r>
      <w:r w:rsidR="00035F36">
        <w:rPr>
          <w:spacing w:val="-2"/>
          <w:sz w:val="28"/>
          <w:szCs w:val="28"/>
        </w:rPr>
        <w:t xml:space="preserve">, или просто ссылка на номер источника из списка литературы </w:t>
      </w:r>
      <w:r w:rsidR="00035F36" w:rsidRPr="00035F36">
        <w:rPr>
          <w:spacing w:val="-2"/>
          <w:sz w:val="28"/>
          <w:szCs w:val="28"/>
        </w:rPr>
        <w:t>[4]</w:t>
      </w:r>
      <w:r w:rsidRPr="002B0635">
        <w:rPr>
          <w:spacing w:val="-2"/>
          <w:sz w:val="28"/>
          <w:szCs w:val="28"/>
        </w:rPr>
        <w:t xml:space="preserve">. </w:t>
      </w:r>
      <w:r w:rsidR="00A8044B" w:rsidRPr="002B0635">
        <w:rPr>
          <w:spacing w:val="-2"/>
          <w:sz w:val="28"/>
          <w:szCs w:val="28"/>
        </w:rPr>
        <w:t>Список литературы – не менее 5-ти источников, должен быть оформлен в соответствии с ГОСТ Р 7.0</w:t>
      </w:r>
      <w:r w:rsidR="00112EDA">
        <w:rPr>
          <w:spacing w:val="-2"/>
          <w:sz w:val="28"/>
          <w:szCs w:val="28"/>
        </w:rPr>
        <w:t>.7</w:t>
      </w:r>
      <w:r w:rsidR="00A8044B" w:rsidRPr="002B0635">
        <w:rPr>
          <w:spacing w:val="-2"/>
          <w:sz w:val="28"/>
          <w:szCs w:val="28"/>
        </w:rPr>
        <w:t>-20</w:t>
      </w:r>
      <w:r w:rsidR="00112EDA">
        <w:rPr>
          <w:spacing w:val="-2"/>
          <w:sz w:val="28"/>
          <w:szCs w:val="28"/>
        </w:rPr>
        <w:t>21</w:t>
      </w:r>
      <w:r w:rsidR="00A8044B" w:rsidRPr="002B0635">
        <w:rPr>
          <w:spacing w:val="-2"/>
          <w:sz w:val="28"/>
          <w:szCs w:val="28"/>
        </w:rPr>
        <w:t xml:space="preserve"> на языке</w:t>
      </w:r>
      <w:r w:rsidR="00B103AF">
        <w:rPr>
          <w:spacing w:val="-2"/>
          <w:sz w:val="28"/>
          <w:szCs w:val="28"/>
        </w:rPr>
        <w:t xml:space="preserve"> оригинала</w:t>
      </w:r>
      <w:r w:rsidR="00A8044B" w:rsidRPr="002B0635">
        <w:rPr>
          <w:spacing w:val="-2"/>
          <w:sz w:val="28"/>
          <w:szCs w:val="28"/>
        </w:rPr>
        <w:t xml:space="preserve">. </w:t>
      </w:r>
    </w:p>
    <w:p w14:paraId="3D94B018" w14:textId="77777777" w:rsidR="00214B9D" w:rsidRDefault="00E96977" w:rsidP="00610307">
      <w:pPr>
        <w:ind w:firstLine="709"/>
        <w:jc w:val="both"/>
        <w:rPr>
          <w:spacing w:val="-2"/>
          <w:sz w:val="28"/>
          <w:szCs w:val="28"/>
        </w:rPr>
      </w:pPr>
      <w:r>
        <w:rPr>
          <w:spacing w:val="-2"/>
          <w:sz w:val="28"/>
          <w:szCs w:val="28"/>
        </w:rPr>
        <w:t xml:space="preserve">Все статьи рецензируются. </w:t>
      </w:r>
      <w:r w:rsidR="00214B9D" w:rsidRPr="00214B9D">
        <w:rPr>
          <w:spacing w:val="-2"/>
          <w:sz w:val="28"/>
          <w:szCs w:val="28"/>
        </w:rPr>
        <w:t>Рецензия составляется на 1 листе подписывается рецензентом и заверяется организацией</w:t>
      </w:r>
      <w:r>
        <w:rPr>
          <w:spacing w:val="-2"/>
          <w:sz w:val="28"/>
          <w:szCs w:val="28"/>
        </w:rPr>
        <w:t xml:space="preserve"> (по месту работы рецензента)</w:t>
      </w:r>
      <w:r w:rsidR="00214B9D" w:rsidRPr="00214B9D">
        <w:rPr>
          <w:spacing w:val="-2"/>
          <w:sz w:val="28"/>
          <w:szCs w:val="28"/>
        </w:rPr>
        <w:t xml:space="preserve">. В рецензии отражается актуальность, практическая значимость, </w:t>
      </w:r>
      <w:r w:rsidRPr="00214B9D">
        <w:rPr>
          <w:spacing w:val="-2"/>
          <w:sz w:val="28"/>
          <w:szCs w:val="28"/>
        </w:rPr>
        <w:t>оригинальность</w:t>
      </w:r>
      <w:r w:rsidR="00214B9D" w:rsidRPr="00214B9D">
        <w:rPr>
          <w:spacing w:val="-2"/>
          <w:sz w:val="28"/>
          <w:szCs w:val="28"/>
        </w:rPr>
        <w:t xml:space="preserve"> выполненной работ</w:t>
      </w:r>
      <w:r>
        <w:rPr>
          <w:spacing w:val="-2"/>
          <w:sz w:val="28"/>
          <w:szCs w:val="28"/>
        </w:rPr>
        <w:t>ы.</w:t>
      </w:r>
    </w:p>
    <w:p w14:paraId="0C346841" w14:textId="77777777" w:rsidR="00AE7FF6" w:rsidRDefault="00AE7FF6" w:rsidP="00A8044B">
      <w:pPr>
        <w:ind w:firstLine="360"/>
        <w:jc w:val="both"/>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170E" w:rsidRPr="003768FC" w14:paraId="36639CFD" w14:textId="77777777" w:rsidTr="00C65210">
        <w:tc>
          <w:tcPr>
            <w:tcW w:w="10420" w:type="dxa"/>
            <w:shd w:val="clear" w:color="auto" w:fill="auto"/>
          </w:tcPr>
          <w:p w14:paraId="51904FCB" w14:textId="77777777" w:rsidR="00DB170E" w:rsidRDefault="00AE7FF6" w:rsidP="00832CA6">
            <w:pPr>
              <w:jc w:val="center"/>
              <w:rPr>
                <w:spacing w:val="-2"/>
                <w:sz w:val="28"/>
                <w:szCs w:val="28"/>
              </w:rPr>
            </w:pPr>
            <w:r>
              <w:rPr>
                <w:spacing w:val="-2"/>
                <w:sz w:val="28"/>
                <w:szCs w:val="28"/>
              </w:rPr>
              <w:br w:type="page"/>
            </w:r>
            <w:r w:rsidR="00832CA6">
              <w:rPr>
                <w:spacing w:val="-2"/>
                <w:sz w:val="28"/>
                <w:szCs w:val="28"/>
              </w:rPr>
              <w:t>ОБРАЗЕЦ ОФОРМЛЕНИЯ</w:t>
            </w:r>
          </w:p>
          <w:p w14:paraId="2851F1D8" w14:textId="77777777" w:rsidR="00832CA6" w:rsidRPr="00C65210" w:rsidRDefault="00832CA6" w:rsidP="00C65210">
            <w:pPr>
              <w:jc w:val="right"/>
              <w:rPr>
                <w:spacing w:val="-2"/>
                <w:sz w:val="28"/>
                <w:szCs w:val="28"/>
              </w:rPr>
            </w:pPr>
          </w:p>
          <w:p w14:paraId="6AB7AFCD" w14:textId="77777777" w:rsidR="00CF5F9F" w:rsidRPr="00BE18A7" w:rsidRDefault="00DB170E" w:rsidP="00BE18A7">
            <w:pPr>
              <w:jc w:val="right"/>
              <w:rPr>
                <w:b/>
                <w:i/>
                <w:spacing w:val="-2"/>
                <w:sz w:val="28"/>
                <w:szCs w:val="28"/>
              </w:rPr>
            </w:pPr>
            <w:r w:rsidRPr="003F7070">
              <w:rPr>
                <w:spacing w:val="-2"/>
                <w:sz w:val="28"/>
                <w:szCs w:val="28"/>
              </w:rPr>
              <w:t xml:space="preserve">УДК </w:t>
            </w:r>
            <w:r w:rsidR="00D77A55" w:rsidRPr="003F7070">
              <w:rPr>
                <w:spacing w:val="-2"/>
                <w:sz w:val="28"/>
                <w:szCs w:val="28"/>
              </w:rPr>
              <w:t>123.123</w:t>
            </w:r>
            <w:r w:rsidRPr="003F7070">
              <w:rPr>
                <w:b/>
                <w:i/>
                <w:spacing w:val="-2"/>
                <w:sz w:val="28"/>
                <w:szCs w:val="28"/>
              </w:rPr>
              <w:tab/>
            </w:r>
            <w:r w:rsidRPr="00C65210">
              <w:rPr>
                <w:b/>
                <w:i/>
                <w:spacing w:val="-2"/>
                <w:sz w:val="28"/>
                <w:szCs w:val="28"/>
              </w:rPr>
              <w:tab/>
            </w:r>
            <w:r w:rsidRPr="00C65210">
              <w:rPr>
                <w:b/>
                <w:i/>
                <w:spacing w:val="-2"/>
                <w:sz w:val="28"/>
                <w:szCs w:val="28"/>
              </w:rPr>
              <w:tab/>
            </w:r>
            <w:r w:rsidRPr="00C65210">
              <w:rPr>
                <w:b/>
                <w:i/>
                <w:spacing w:val="-2"/>
                <w:sz w:val="28"/>
                <w:szCs w:val="28"/>
              </w:rPr>
              <w:tab/>
            </w:r>
            <w:r w:rsidRPr="00C65210">
              <w:rPr>
                <w:b/>
                <w:i/>
                <w:spacing w:val="-2"/>
                <w:sz w:val="28"/>
                <w:szCs w:val="28"/>
              </w:rPr>
              <w:tab/>
            </w:r>
            <w:proofErr w:type="spellStart"/>
            <w:r w:rsidR="00CF5F9F" w:rsidRPr="00183A37">
              <w:rPr>
                <w:b/>
                <w:i/>
                <w:spacing w:val="-2"/>
                <w:sz w:val="28"/>
                <w:szCs w:val="28"/>
              </w:rPr>
              <w:t>Бактыбаева</w:t>
            </w:r>
            <w:proofErr w:type="spellEnd"/>
            <w:r w:rsidR="00CF5F9F" w:rsidRPr="00183A37">
              <w:rPr>
                <w:b/>
                <w:i/>
                <w:spacing w:val="-2"/>
                <w:sz w:val="28"/>
                <w:szCs w:val="28"/>
              </w:rPr>
              <w:t xml:space="preserve"> З.Б</w:t>
            </w:r>
            <w:r w:rsidR="008F5270" w:rsidRPr="00183A37">
              <w:rPr>
                <w:b/>
                <w:i/>
                <w:spacing w:val="-2"/>
                <w:sz w:val="28"/>
                <w:szCs w:val="28"/>
              </w:rPr>
              <w:t>,</w:t>
            </w:r>
            <w:r w:rsidR="00CF5F9F" w:rsidRPr="00183A37">
              <w:rPr>
                <w:b/>
                <w:i/>
                <w:spacing w:val="-2"/>
                <w:sz w:val="28"/>
                <w:szCs w:val="28"/>
              </w:rPr>
              <w:t xml:space="preserve"> Рахматуллин Н.Р</w:t>
            </w:r>
            <w:r w:rsidR="00CF5F9F" w:rsidRPr="00183A37">
              <w:rPr>
                <w:i/>
                <w:spacing w:val="-2"/>
                <w:sz w:val="28"/>
                <w:szCs w:val="28"/>
              </w:rPr>
              <w:t>.</w:t>
            </w:r>
          </w:p>
          <w:p w14:paraId="23E03E7D" w14:textId="77777777" w:rsidR="00CF5F9F" w:rsidRPr="00183A37" w:rsidRDefault="00CF5F9F" w:rsidP="00CF5F9F">
            <w:pPr>
              <w:jc w:val="right"/>
              <w:rPr>
                <w:i/>
                <w:spacing w:val="-2"/>
                <w:sz w:val="28"/>
                <w:szCs w:val="28"/>
              </w:rPr>
            </w:pPr>
            <w:r w:rsidRPr="00183A37">
              <w:rPr>
                <w:i/>
                <w:spacing w:val="-2"/>
                <w:sz w:val="28"/>
                <w:szCs w:val="28"/>
              </w:rPr>
              <w:t xml:space="preserve">БГПУ им. М. </w:t>
            </w:r>
            <w:proofErr w:type="spellStart"/>
            <w:r w:rsidRPr="00183A37">
              <w:rPr>
                <w:i/>
                <w:spacing w:val="-2"/>
                <w:sz w:val="28"/>
                <w:szCs w:val="28"/>
              </w:rPr>
              <w:t>Акмуллы</w:t>
            </w:r>
            <w:proofErr w:type="spellEnd"/>
            <w:r w:rsidRPr="00183A37">
              <w:rPr>
                <w:i/>
                <w:spacing w:val="-2"/>
                <w:sz w:val="28"/>
                <w:szCs w:val="28"/>
              </w:rPr>
              <w:t>, г. Уфа</w:t>
            </w:r>
          </w:p>
          <w:p w14:paraId="6CCA1447" w14:textId="77777777" w:rsidR="00AE7FF6" w:rsidRPr="00B13D13" w:rsidRDefault="007913B5" w:rsidP="00AE7FF6">
            <w:pPr>
              <w:ind w:firstLine="709"/>
              <w:contextualSpacing/>
              <w:jc w:val="right"/>
              <w:rPr>
                <w:spacing w:val="-2"/>
                <w:sz w:val="28"/>
                <w:szCs w:val="28"/>
                <w:lang w:val="en-US"/>
              </w:rPr>
            </w:pPr>
            <w:hyperlink r:id="rId11" w:history="1">
              <w:r w:rsidR="00AE7FF6" w:rsidRPr="00B13D13">
                <w:rPr>
                  <w:rStyle w:val="a7"/>
                  <w:color w:val="auto"/>
                  <w:spacing w:val="-2"/>
                  <w:sz w:val="28"/>
                  <w:szCs w:val="28"/>
                  <w:u w:val="none"/>
                  <w:lang w:val="en-US"/>
                </w:rPr>
                <w:t>baktybaeva@mail.ru</w:t>
              </w:r>
            </w:hyperlink>
          </w:p>
          <w:p w14:paraId="1F78E3F4" w14:textId="77777777" w:rsidR="006E35BD" w:rsidRPr="006E35BD" w:rsidRDefault="006E35BD" w:rsidP="006E35BD">
            <w:pPr>
              <w:ind w:firstLine="709"/>
              <w:jc w:val="right"/>
              <w:rPr>
                <w:b/>
                <w:bCs/>
                <w:i/>
                <w:iCs/>
                <w:spacing w:val="-2"/>
                <w:sz w:val="28"/>
                <w:szCs w:val="28"/>
                <w:lang w:val="en-US"/>
              </w:rPr>
            </w:pPr>
            <w:proofErr w:type="spellStart"/>
            <w:r w:rsidRPr="00A661CC">
              <w:rPr>
                <w:b/>
                <w:bCs/>
                <w:i/>
                <w:iCs/>
                <w:spacing w:val="-2"/>
                <w:sz w:val="28"/>
                <w:szCs w:val="28"/>
                <w:lang w:val="en-US"/>
              </w:rPr>
              <w:t>Baktybayeva</w:t>
            </w:r>
            <w:proofErr w:type="spellEnd"/>
            <w:r w:rsidRPr="006E35BD">
              <w:rPr>
                <w:b/>
                <w:bCs/>
                <w:i/>
                <w:iCs/>
                <w:spacing w:val="-2"/>
                <w:sz w:val="28"/>
                <w:szCs w:val="28"/>
                <w:lang w:val="en-US"/>
              </w:rPr>
              <w:t xml:space="preserve"> </w:t>
            </w:r>
            <w:r w:rsidRPr="00A661CC">
              <w:rPr>
                <w:b/>
                <w:bCs/>
                <w:i/>
                <w:iCs/>
                <w:spacing w:val="-2"/>
                <w:sz w:val="28"/>
                <w:szCs w:val="28"/>
                <w:lang w:val="en-US"/>
              </w:rPr>
              <w:t>Z</w:t>
            </w:r>
            <w:r w:rsidRPr="006E35BD">
              <w:rPr>
                <w:b/>
                <w:bCs/>
                <w:i/>
                <w:iCs/>
                <w:spacing w:val="-2"/>
                <w:sz w:val="28"/>
                <w:szCs w:val="28"/>
                <w:lang w:val="en-US"/>
              </w:rPr>
              <w:t>.</w:t>
            </w:r>
            <w:r w:rsidRPr="00A661CC">
              <w:rPr>
                <w:b/>
                <w:bCs/>
                <w:i/>
                <w:iCs/>
                <w:spacing w:val="-2"/>
                <w:sz w:val="28"/>
                <w:szCs w:val="28"/>
                <w:lang w:val="en-US"/>
              </w:rPr>
              <w:t>B</w:t>
            </w:r>
            <w:r w:rsidRPr="006E35BD">
              <w:rPr>
                <w:b/>
                <w:bCs/>
                <w:i/>
                <w:iCs/>
                <w:spacing w:val="-2"/>
                <w:sz w:val="28"/>
                <w:szCs w:val="28"/>
                <w:lang w:val="en-US"/>
              </w:rPr>
              <w:t xml:space="preserve">., </w:t>
            </w:r>
            <w:proofErr w:type="spellStart"/>
            <w:r w:rsidRPr="00A661CC">
              <w:rPr>
                <w:b/>
                <w:bCs/>
                <w:i/>
                <w:iCs/>
                <w:spacing w:val="-2"/>
                <w:sz w:val="28"/>
                <w:szCs w:val="28"/>
                <w:lang w:val="en-US"/>
              </w:rPr>
              <w:t>Rakhmatullin</w:t>
            </w:r>
            <w:proofErr w:type="spellEnd"/>
            <w:r w:rsidRPr="006E35BD">
              <w:rPr>
                <w:b/>
                <w:bCs/>
                <w:i/>
                <w:iCs/>
                <w:spacing w:val="-2"/>
                <w:sz w:val="28"/>
                <w:szCs w:val="28"/>
                <w:lang w:val="en-US"/>
              </w:rPr>
              <w:t xml:space="preserve"> </w:t>
            </w:r>
            <w:r w:rsidRPr="00A661CC">
              <w:rPr>
                <w:b/>
                <w:bCs/>
                <w:i/>
                <w:iCs/>
                <w:spacing w:val="-2"/>
                <w:sz w:val="28"/>
                <w:szCs w:val="28"/>
                <w:lang w:val="en-US"/>
              </w:rPr>
              <w:t>N</w:t>
            </w:r>
            <w:r w:rsidRPr="006E35BD">
              <w:rPr>
                <w:b/>
                <w:bCs/>
                <w:i/>
                <w:iCs/>
                <w:spacing w:val="-2"/>
                <w:sz w:val="28"/>
                <w:szCs w:val="28"/>
                <w:lang w:val="en-US"/>
              </w:rPr>
              <w:t>.</w:t>
            </w:r>
            <w:r w:rsidRPr="00A661CC">
              <w:rPr>
                <w:b/>
                <w:bCs/>
                <w:i/>
                <w:iCs/>
                <w:spacing w:val="-2"/>
                <w:sz w:val="28"/>
                <w:szCs w:val="28"/>
                <w:lang w:val="en-US"/>
              </w:rPr>
              <w:t>R</w:t>
            </w:r>
            <w:r w:rsidRPr="006E35BD">
              <w:rPr>
                <w:b/>
                <w:bCs/>
                <w:i/>
                <w:iCs/>
                <w:spacing w:val="-2"/>
                <w:sz w:val="28"/>
                <w:szCs w:val="28"/>
                <w:lang w:val="en-US"/>
              </w:rPr>
              <w:t>.</w:t>
            </w:r>
          </w:p>
          <w:p w14:paraId="7BCDBA5D" w14:textId="77777777" w:rsidR="006E35BD" w:rsidRPr="00D77A55" w:rsidRDefault="006E35BD" w:rsidP="006E35BD">
            <w:pPr>
              <w:ind w:firstLine="709"/>
              <w:jc w:val="right"/>
              <w:rPr>
                <w:bCs/>
                <w:iCs/>
                <w:spacing w:val="-2"/>
                <w:sz w:val="28"/>
                <w:szCs w:val="28"/>
                <w:lang w:val="en-US"/>
              </w:rPr>
            </w:pPr>
            <w:r w:rsidRPr="00183A37">
              <w:rPr>
                <w:bCs/>
                <w:i/>
                <w:iCs/>
                <w:spacing w:val="-2"/>
                <w:sz w:val="28"/>
                <w:szCs w:val="28"/>
                <w:lang w:val="en-US"/>
              </w:rPr>
              <w:t>Bashkir</w:t>
            </w:r>
            <w:r w:rsidRPr="00D77A55">
              <w:rPr>
                <w:bCs/>
                <w:i/>
                <w:iCs/>
                <w:spacing w:val="-2"/>
                <w:sz w:val="28"/>
                <w:szCs w:val="28"/>
                <w:lang w:val="en-US"/>
              </w:rPr>
              <w:t xml:space="preserve"> </w:t>
            </w:r>
            <w:r w:rsidRPr="00183A37">
              <w:rPr>
                <w:bCs/>
                <w:i/>
                <w:iCs/>
                <w:spacing w:val="-2"/>
                <w:sz w:val="28"/>
                <w:szCs w:val="28"/>
                <w:lang w:val="en-US"/>
              </w:rPr>
              <w:t>State</w:t>
            </w:r>
            <w:r w:rsidRPr="00D77A55">
              <w:rPr>
                <w:bCs/>
                <w:i/>
                <w:iCs/>
                <w:spacing w:val="-2"/>
                <w:sz w:val="28"/>
                <w:szCs w:val="28"/>
                <w:lang w:val="en-US"/>
              </w:rPr>
              <w:t xml:space="preserve"> </w:t>
            </w:r>
            <w:r w:rsidRPr="00183A37">
              <w:rPr>
                <w:bCs/>
                <w:i/>
                <w:iCs/>
                <w:spacing w:val="-2"/>
                <w:sz w:val="28"/>
                <w:szCs w:val="28"/>
                <w:lang w:val="en-US"/>
              </w:rPr>
              <w:t>Pedagogical</w:t>
            </w:r>
            <w:r w:rsidRPr="00D77A55">
              <w:rPr>
                <w:bCs/>
                <w:i/>
                <w:iCs/>
                <w:spacing w:val="-2"/>
                <w:sz w:val="28"/>
                <w:szCs w:val="28"/>
                <w:lang w:val="en-US"/>
              </w:rPr>
              <w:t xml:space="preserve"> </w:t>
            </w:r>
            <w:r w:rsidRPr="00183A37">
              <w:rPr>
                <w:bCs/>
                <w:i/>
                <w:iCs/>
                <w:spacing w:val="-2"/>
                <w:sz w:val="28"/>
                <w:szCs w:val="28"/>
                <w:lang w:val="en-US"/>
              </w:rPr>
              <w:t>University</w:t>
            </w:r>
            <w:r w:rsidRPr="00D77A55">
              <w:rPr>
                <w:bCs/>
                <w:i/>
                <w:iCs/>
                <w:spacing w:val="-2"/>
                <w:sz w:val="28"/>
                <w:szCs w:val="28"/>
                <w:lang w:val="en-US"/>
              </w:rPr>
              <w:t xml:space="preserve"> </w:t>
            </w:r>
            <w:r w:rsidRPr="00183A37">
              <w:rPr>
                <w:bCs/>
                <w:i/>
                <w:iCs/>
                <w:spacing w:val="-2"/>
                <w:sz w:val="28"/>
                <w:szCs w:val="28"/>
                <w:lang w:val="en-US"/>
              </w:rPr>
              <w:t>named</w:t>
            </w:r>
            <w:r w:rsidRPr="00D77A55">
              <w:rPr>
                <w:bCs/>
                <w:i/>
                <w:iCs/>
                <w:spacing w:val="-2"/>
                <w:sz w:val="28"/>
                <w:szCs w:val="28"/>
                <w:lang w:val="en-US"/>
              </w:rPr>
              <w:t xml:space="preserve"> </w:t>
            </w:r>
            <w:r w:rsidRPr="00183A37">
              <w:rPr>
                <w:bCs/>
                <w:i/>
                <w:iCs/>
                <w:spacing w:val="-2"/>
                <w:sz w:val="28"/>
                <w:szCs w:val="28"/>
                <w:lang w:val="en-US"/>
              </w:rPr>
              <w:t>after</w:t>
            </w:r>
            <w:r w:rsidRPr="00D77A55">
              <w:rPr>
                <w:bCs/>
                <w:i/>
                <w:iCs/>
                <w:spacing w:val="-2"/>
                <w:sz w:val="28"/>
                <w:szCs w:val="28"/>
                <w:lang w:val="en-US"/>
              </w:rPr>
              <w:t xml:space="preserve"> </w:t>
            </w:r>
            <w:proofErr w:type="spellStart"/>
            <w:r w:rsidRPr="00183A37">
              <w:rPr>
                <w:bCs/>
                <w:i/>
                <w:iCs/>
                <w:spacing w:val="-2"/>
                <w:sz w:val="28"/>
                <w:szCs w:val="28"/>
                <w:lang w:val="en-US"/>
              </w:rPr>
              <w:t>M</w:t>
            </w:r>
            <w:r w:rsidRPr="00D77A55">
              <w:rPr>
                <w:bCs/>
                <w:i/>
                <w:iCs/>
                <w:spacing w:val="-2"/>
                <w:sz w:val="28"/>
                <w:szCs w:val="28"/>
                <w:lang w:val="en-US"/>
              </w:rPr>
              <w:t>.</w:t>
            </w:r>
            <w:r w:rsidRPr="00183A37">
              <w:rPr>
                <w:bCs/>
                <w:i/>
                <w:iCs/>
                <w:spacing w:val="-2"/>
                <w:sz w:val="28"/>
                <w:szCs w:val="28"/>
                <w:lang w:val="en-US"/>
              </w:rPr>
              <w:t>Akmulla</w:t>
            </w:r>
            <w:proofErr w:type="spellEnd"/>
            <w:r w:rsidRPr="00D77A55">
              <w:rPr>
                <w:bCs/>
                <w:i/>
                <w:iCs/>
                <w:spacing w:val="-2"/>
                <w:sz w:val="28"/>
                <w:szCs w:val="28"/>
                <w:lang w:val="en-US"/>
              </w:rPr>
              <w:t xml:space="preserve"> (</w:t>
            </w:r>
            <w:r w:rsidRPr="00183A37">
              <w:rPr>
                <w:bCs/>
                <w:i/>
                <w:iCs/>
                <w:spacing w:val="-2"/>
                <w:sz w:val="28"/>
                <w:szCs w:val="28"/>
                <w:lang w:val="en-US"/>
              </w:rPr>
              <w:t>Ufa</w:t>
            </w:r>
            <w:r w:rsidRPr="00D77A55">
              <w:rPr>
                <w:bCs/>
                <w:i/>
                <w:iCs/>
                <w:spacing w:val="-2"/>
                <w:sz w:val="28"/>
                <w:szCs w:val="28"/>
                <w:lang w:val="en-US"/>
              </w:rPr>
              <w:t xml:space="preserve">), </w:t>
            </w:r>
          </w:p>
          <w:p w14:paraId="1E7380DE" w14:textId="77777777" w:rsidR="00DB170E" w:rsidRDefault="00DB170E" w:rsidP="00AE7FF6">
            <w:pPr>
              <w:ind w:firstLine="709"/>
              <w:contextualSpacing/>
              <w:jc w:val="right"/>
              <w:rPr>
                <w:i/>
                <w:spacing w:val="-2"/>
                <w:sz w:val="28"/>
                <w:szCs w:val="28"/>
                <w:lang w:val="en-US"/>
              </w:rPr>
            </w:pPr>
          </w:p>
          <w:p w14:paraId="50237A85" w14:textId="77777777" w:rsidR="00DB170E" w:rsidRDefault="00D8644B" w:rsidP="00CF5F9F">
            <w:pPr>
              <w:contextualSpacing/>
              <w:jc w:val="center"/>
              <w:rPr>
                <w:b/>
                <w:caps/>
                <w:color w:val="000000"/>
                <w:spacing w:val="-2"/>
                <w:sz w:val="28"/>
                <w:szCs w:val="28"/>
                <w:shd w:val="clear" w:color="auto" w:fill="FFFFFF"/>
              </w:rPr>
            </w:pPr>
            <w:r w:rsidRPr="00487725">
              <w:rPr>
                <w:b/>
                <w:caps/>
                <w:color w:val="000000"/>
                <w:spacing w:val="-2"/>
                <w:sz w:val="28"/>
                <w:szCs w:val="28"/>
                <w:shd w:val="clear" w:color="auto" w:fill="FFFFFF"/>
              </w:rPr>
              <w:t>П</w:t>
            </w:r>
            <w:r w:rsidRPr="00D8644B">
              <w:rPr>
                <w:b/>
                <w:caps/>
                <w:color w:val="000000"/>
                <w:sz w:val="28"/>
              </w:rPr>
              <w:t xml:space="preserve">равовые вопросы </w:t>
            </w:r>
            <w:r w:rsidR="00CF5F9F" w:rsidRPr="00CF5F9F">
              <w:rPr>
                <w:b/>
                <w:caps/>
                <w:color w:val="000000"/>
                <w:spacing w:val="-2"/>
                <w:sz w:val="28"/>
                <w:szCs w:val="28"/>
                <w:shd w:val="clear" w:color="auto" w:fill="FFFFFF"/>
              </w:rPr>
              <w:t>размещени</w:t>
            </w:r>
            <w:r>
              <w:rPr>
                <w:b/>
                <w:caps/>
                <w:color w:val="000000"/>
                <w:spacing w:val="-2"/>
                <w:sz w:val="28"/>
                <w:szCs w:val="28"/>
                <w:shd w:val="clear" w:color="auto" w:fill="FFFFFF"/>
              </w:rPr>
              <w:t>я</w:t>
            </w:r>
            <w:r w:rsidR="00CF5F9F" w:rsidRPr="00CF5F9F">
              <w:rPr>
                <w:b/>
                <w:caps/>
                <w:color w:val="000000"/>
                <w:spacing w:val="-2"/>
                <w:sz w:val="28"/>
                <w:szCs w:val="28"/>
                <w:shd w:val="clear" w:color="auto" w:fill="FFFFFF"/>
              </w:rPr>
              <w:t xml:space="preserve"> и эксплуатаци</w:t>
            </w:r>
            <w:r>
              <w:rPr>
                <w:b/>
                <w:caps/>
                <w:color w:val="000000"/>
                <w:spacing w:val="-2"/>
                <w:sz w:val="28"/>
                <w:szCs w:val="28"/>
                <w:shd w:val="clear" w:color="auto" w:fill="FFFFFF"/>
              </w:rPr>
              <w:t>И</w:t>
            </w:r>
            <w:r w:rsidR="00CF5F9F" w:rsidRPr="00CF5F9F">
              <w:rPr>
                <w:b/>
                <w:caps/>
                <w:color w:val="000000"/>
                <w:spacing w:val="-2"/>
                <w:sz w:val="28"/>
                <w:szCs w:val="28"/>
                <w:shd w:val="clear" w:color="auto" w:fill="FFFFFF"/>
              </w:rPr>
              <w:t xml:space="preserve"> свалок твердых коммунальных отходов</w:t>
            </w:r>
          </w:p>
          <w:p w14:paraId="7C203128" w14:textId="77777777" w:rsidR="006E35BD" w:rsidRDefault="006E35BD" w:rsidP="00CF5F9F">
            <w:pPr>
              <w:contextualSpacing/>
              <w:jc w:val="center"/>
              <w:rPr>
                <w:b/>
                <w:caps/>
                <w:color w:val="000000"/>
                <w:spacing w:val="-2"/>
                <w:sz w:val="28"/>
                <w:szCs w:val="28"/>
                <w:shd w:val="clear" w:color="auto" w:fill="FFFFFF"/>
              </w:rPr>
            </w:pPr>
          </w:p>
          <w:p w14:paraId="7A0ABA7F" w14:textId="77777777" w:rsidR="00D8644B" w:rsidRPr="00B13D13" w:rsidRDefault="00D8644B" w:rsidP="00D8644B">
            <w:pPr>
              <w:contextualSpacing/>
              <w:jc w:val="center"/>
              <w:rPr>
                <w:b/>
                <w:caps/>
                <w:color w:val="000000"/>
                <w:sz w:val="28"/>
                <w:lang w:val="en-US"/>
              </w:rPr>
            </w:pPr>
            <w:r w:rsidRPr="00B13D13">
              <w:rPr>
                <w:b/>
                <w:caps/>
                <w:color w:val="000000"/>
                <w:sz w:val="28"/>
                <w:lang w:val="en-US"/>
              </w:rPr>
              <w:t>LEGAL ISSUES IN THE DISPOSAL AND OPERATION OF MUNICIPAL SOLID WASTE LANDS</w:t>
            </w:r>
          </w:p>
          <w:p w14:paraId="08A19ACB" w14:textId="77777777" w:rsidR="00BE470F" w:rsidRPr="00D77A55" w:rsidRDefault="00BE470F" w:rsidP="00C65210">
            <w:pPr>
              <w:ind w:firstLine="709"/>
              <w:contextualSpacing/>
              <w:jc w:val="both"/>
              <w:rPr>
                <w:color w:val="000000"/>
                <w:spacing w:val="-2"/>
                <w:sz w:val="28"/>
                <w:szCs w:val="28"/>
                <w:shd w:val="clear" w:color="auto" w:fill="FFFFFF"/>
                <w:lang w:val="en-US"/>
              </w:rPr>
            </w:pPr>
          </w:p>
          <w:p w14:paraId="3ABC0C94" w14:textId="77777777" w:rsidR="00DB170E" w:rsidRPr="003F7070" w:rsidRDefault="00DB170E" w:rsidP="00487725">
            <w:pPr>
              <w:ind w:firstLine="709"/>
              <w:contextualSpacing/>
              <w:jc w:val="both"/>
              <w:rPr>
                <w:spacing w:val="-2"/>
                <w:sz w:val="28"/>
                <w:szCs w:val="28"/>
                <w:shd w:val="clear" w:color="auto" w:fill="FFFFFF"/>
              </w:rPr>
            </w:pPr>
            <w:r w:rsidRPr="003F7070">
              <w:rPr>
                <w:spacing w:val="-2"/>
                <w:sz w:val="28"/>
                <w:szCs w:val="28"/>
                <w:shd w:val="clear" w:color="auto" w:fill="FFFFFF"/>
              </w:rPr>
              <w:t>Аннотация (</w:t>
            </w:r>
            <w:r w:rsidR="000B4663" w:rsidRPr="003F7070">
              <w:rPr>
                <w:spacing w:val="-2"/>
                <w:sz w:val="28"/>
                <w:szCs w:val="28"/>
                <w:shd w:val="clear" w:color="auto" w:fill="FFFFFF"/>
              </w:rPr>
              <w:t xml:space="preserve">5–10 </w:t>
            </w:r>
            <w:r w:rsidR="002D5EE0" w:rsidRPr="003F7070">
              <w:rPr>
                <w:spacing w:val="-2"/>
                <w:sz w:val="28"/>
                <w:szCs w:val="28"/>
                <w:shd w:val="clear" w:color="auto" w:fill="FFFFFF"/>
              </w:rPr>
              <w:t>предложений</w:t>
            </w:r>
            <w:r w:rsidRPr="003F7070">
              <w:rPr>
                <w:spacing w:val="-2"/>
                <w:sz w:val="28"/>
                <w:szCs w:val="28"/>
                <w:shd w:val="clear" w:color="auto" w:fill="FFFFFF"/>
              </w:rPr>
              <w:t xml:space="preserve">) </w:t>
            </w:r>
          </w:p>
          <w:p w14:paraId="5B3B5165" w14:textId="77777777" w:rsidR="00D77A55" w:rsidRPr="003F7070" w:rsidRDefault="00D77A55" w:rsidP="00487725">
            <w:pPr>
              <w:ind w:firstLine="709"/>
              <w:contextualSpacing/>
              <w:jc w:val="both"/>
              <w:rPr>
                <w:spacing w:val="-2"/>
                <w:sz w:val="28"/>
                <w:szCs w:val="28"/>
                <w:shd w:val="clear" w:color="auto" w:fill="FFFFFF"/>
              </w:rPr>
            </w:pPr>
            <w:r w:rsidRPr="003F7070">
              <w:rPr>
                <w:spacing w:val="-2"/>
                <w:sz w:val="28"/>
                <w:szCs w:val="28"/>
                <w:shd w:val="clear" w:color="auto" w:fill="FFFFFF"/>
              </w:rPr>
              <w:t>В данной статье рассматриваются вопросы, связанные с обеспечением экологической безопасности в Республике Казахстан правовыми мерами. Автор анализирует статистические данные государственных органов о зарегистрированных экологических правонарушениях в соответствии с уголовным законодательством Республики Казахстан, мнения ученых в этой области. Автор указывает на высокую латентность данных видов правонарушений.</w:t>
            </w:r>
          </w:p>
          <w:p w14:paraId="0DAE8269" w14:textId="77777777" w:rsidR="00E8209B" w:rsidRPr="003F7070" w:rsidRDefault="00E8209B" w:rsidP="00487725">
            <w:pPr>
              <w:ind w:firstLine="709"/>
              <w:contextualSpacing/>
              <w:jc w:val="both"/>
              <w:rPr>
                <w:caps/>
                <w:spacing w:val="-2"/>
                <w:sz w:val="28"/>
                <w:szCs w:val="28"/>
                <w:shd w:val="clear" w:color="auto" w:fill="FFFFFF"/>
              </w:rPr>
            </w:pPr>
          </w:p>
          <w:p w14:paraId="7ACDAD23" w14:textId="77777777" w:rsidR="00DB170E" w:rsidRPr="003F7070" w:rsidRDefault="00DB170E" w:rsidP="00487725">
            <w:pPr>
              <w:ind w:firstLine="709"/>
              <w:contextualSpacing/>
              <w:jc w:val="both"/>
              <w:rPr>
                <w:spacing w:val="-2"/>
                <w:sz w:val="28"/>
                <w:szCs w:val="28"/>
                <w:shd w:val="clear" w:color="auto" w:fill="FFFFFF"/>
              </w:rPr>
            </w:pPr>
            <w:r w:rsidRPr="003F7070">
              <w:rPr>
                <w:spacing w:val="-2"/>
                <w:sz w:val="28"/>
                <w:szCs w:val="28"/>
                <w:shd w:val="clear" w:color="auto" w:fill="FFFFFF"/>
              </w:rPr>
              <w:t>Ключевые слова (</w:t>
            </w:r>
            <w:r w:rsidR="000B4663" w:rsidRPr="003F7070">
              <w:rPr>
                <w:spacing w:val="-2"/>
                <w:sz w:val="28"/>
                <w:szCs w:val="28"/>
                <w:shd w:val="clear" w:color="auto" w:fill="FFFFFF"/>
              </w:rPr>
              <w:t xml:space="preserve">10–15 </w:t>
            </w:r>
            <w:r w:rsidRPr="003F7070">
              <w:rPr>
                <w:spacing w:val="-2"/>
                <w:sz w:val="28"/>
                <w:szCs w:val="28"/>
                <w:shd w:val="clear" w:color="auto" w:fill="FFFFFF"/>
              </w:rPr>
              <w:t xml:space="preserve">слов) </w:t>
            </w:r>
          </w:p>
          <w:p w14:paraId="3F78245B" w14:textId="77777777" w:rsidR="00D77A55" w:rsidRPr="00D77A55" w:rsidRDefault="00D77A55" w:rsidP="00487725">
            <w:pPr>
              <w:ind w:firstLine="709"/>
              <w:contextualSpacing/>
              <w:jc w:val="both"/>
              <w:rPr>
                <w:color w:val="000000"/>
                <w:spacing w:val="-2"/>
                <w:sz w:val="28"/>
                <w:szCs w:val="28"/>
                <w:shd w:val="clear" w:color="auto" w:fill="FFFFFF"/>
              </w:rPr>
            </w:pPr>
            <w:r w:rsidRPr="003F7070">
              <w:rPr>
                <w:spacing w:val="-2"/>
                <w:sz w:val="28"/>
                <w:szCs w:val="28"/>
                <w:shd w:val="clear" w:color="auto" w:fill="FFFFFF"/>
              </w:rPr>
              <w:t>экологические правонарушения</w:t>
            </w:r>
            <w:r w:rsidRPr="00D77A55">
              <w:rPr>
                <w:color w:val="000000"/>
                <w:spacing w:val="-2"/>
                <w:sz w:val="28"/>
                <w:szCs w:val="28"/>
                <w:shd w:val="clear" w:color="auto" w:fill="FFFFFF"/>
              </w:rPr>
              <w:t>, уголовное право, экологическая безопасность, экологическое образование</w:t>
            </w:r>
          </w:p>
          <w:p w14:paraId="7F178EA5" w14:textId="77777777" w:rsidR="00E8209B" w:rsidRPr="00C65210" w:rsidRDefault="00E8209B" w:rsidP="00487725">
            <w:pPr>
              <w:ind w:firstLine="709"/>
              <w:contextualSpacing/>
              <w:jc w:val="both"/>
              <w:rPr>
                <w:caps/>
                <w:color w:val="000000"/>
                <w:spacing w:val="-2"/>
                <w:sz w:val="28"/>
                <w:szCs w:val="28"/>
                <w:shd w:val="clear" w:color="auto" w:fill="FFFFFF"/>
              </w:rPr>
            </w:pPr>
          </w:p>
          <w:p w14:paraId="45C85D1B" w14:textId="77777777" w:rsidR="006E35BD" w:rsidRPr="00AE7FF6" w:rsidRDefault="006E35BD" w:rsidP="00487725">
            <w:pPr>
              <w:ind w:firstLine="709"/>
              <w:jc w:val="both"/>
              <w:rPr>
                <w:bCs/>
                <w:spacing w:val="-2"/>
                <w:sz w:val="28"/>
                <w:szCs w:val="28"/>
                <w:lang w:val="en-US"/>
              </w:rPr>
            </w:pPr>
            <w:r w:rsidRPr="00AE7FF6">
              <w:rPr>
                <w:bCs/>
                <w:spacing w:val="-2"/>
                <w:sz w:val="28"/>
                <w:szCs w:val="28"/>
                <w:lang w:val="en-US"/>
              </w:rPr>
              <w:t xml:space="preserve">Abstract: This article discusses issues related to environmental safety in the Republic of Kazakhstan by legal measures. The author analyzes the statistical data of state bodies on registered environmental offenses in accordance with the criminal legislation of the Republic of Kazakhstan, the opinions of scientists in this field. The author indicates a high latency of these types of offenses. </w:t>
            </w:r>
          </w:p>
          <w:p w14:paraId="32A8B6BE" w14:textId="77777777" w:rsidR="006E35BD" w:rsidRDefault="006E35BD" w:rsidP="00487725">
            <w:pPr>
              <w:jc w:val="both"/>
              <w:rPr>
                <w:bCs/>
                <w:spacing w:val="-2"/>
                <w:sz w:val="28"/>
                <w:szCs w:val="28"/>
                <w:lang w:val="en-US"/>
              </w:rPr>
            </w:pPr>
            <w:r w:rsidRPr="00AE7FF6">
              <w:rPr>
                <w:bCs/>
                <w:spacing w:val="-2"/>
                <w:sz w:val="28"/>
                <w:szCs w:val="28"/>
                <w:lang w:val="en-US"/>
              </w:rPr>
              <w:tab/>
              <w:t>Key words: environmental offenses, criminal law, environmental safety, environmental education.</w:t>
            </w:r>
          </w:p>
          <w:p w14:paraId="0D775A03" w14:textId="77777777" w:rsidR="006E35BD" w:rsidRDefault="006E35BD" w:rsidP="006E35BD">
            <w:pPr>
              <w:jc w:val="both"/>
              <w:rPr>
                <w:bCs/>
                <w:spacing w:val="-2"/>
                <w:sz w:val="28"/>
                <w:szCs w:val="28"/>
                <w:lang w:val="en-US"/>
              </w:rPr>
            </w:pPr>
          </w:p>
          <w:p w14:paraId="36C4E767" w14:textId="77777777" w:rsidR="00433C70" w:rsidRPr="00433C70" w:rsidRDefault="00433C70" w:rsidP="00433C70">
            <w:pPr>
              <w:pStyle w:val="HTML"/>
              <w:shd w:val="clear" w:color="auto" w:fill="F8F9FA"/>
              <w:spacing w:line="540" w:lineRule="atLeast"/>
              <w:jc w:val="center"/>
              <w:rPr>
                <w:rFonts w:ascii="Times New Roman" w:hAnsi="Times New Roman"/>
                <w:color w:val="202124"/>
                <w:sz w:val="28"/>
                <w:szCs w:val="28"/>
              </w:rPr>
            </w:pPr>
            <w:r w:rsidRPr="00433C70">
              <w:rPr>
                <w:rFonts w:ascii="Times New Roman" w:hAnsi="Times New Roman"/>
                <w:bCs/>
                <w:spacing w:val="-2"/>
                <w:sz w:val="28"/>
                <w:szCs w:val="28"/>
              </w:rPr>
              <w:t xml:space="preserve">Текст / </w:t>
            </w:r>
            <w:r>
              <w:rPr>
                <w:rFonts w:ascii="Times New Roman" w:hAnsi="Times New Roman"/>
                <w:bCs/>
                <w:spacing w:val="-2"/>
                <w:sz w:val="28"/>
                <w:szCs w:val="28"/>
              </w:rPr>
              <w:t>Т</w:t>
            </w:r>
            <w:proofErr w:type="spellStart"/>
            <w:r w:rsidRPr="00433C70">
              <w:rPr>
                <w:rFonts w:ascii="Times New Roman" w:hAnsi="Times New Roman"/>
                <w:color w:val="202124"/>
                <w:sz w:val="28"/>
                <w:szCs w:val="28"/>
                <w:lang w:val="en"/>
              </w:rPr>
              <w:t>ext</w:t>
            </w:r>
            <w:proofErr w:type="spellEnd"/>
          </w:p>
          <w:p w14:paraId="3AEE2ABE" w14:textId="77777777" w:rsidR="00433C70" w:rsidRPr="00677E17" w:rsidRDefault="00433C70" w:rsidP="00AE7FF6">
            <w:pPr>
              <w:spacing w:before="120" w:after="120"/>
              <w:ind w:firstLine="709"/>
              <w:jc w:val="right"/>
              <w:rPr>
                <w:bCs/>
                <w:spacing w:val="-2"/>
                <w:sz w:val="28"/>
                <w:szCs w:val="28"/>
              </w:rPr>
            </w:pPr>
          </w:p>
          <w:p w14:paraId="5DEA8A12" w14:textId="77777777" w:rsidR="00200F3F" w:rsidRPr="009F3B2B" w:rsidRDefault="00DB170E" w:rsidP="00200F3F">
            <w:pPr>
              <w:pStyle w:val="a8"/>
              <w:widowControl w:val="0"/>
              <w:tabs>
                <w:tab w:val="left" w:pos="720"/>
              </w:tabs>
              <w:suppressAutoHyphens/>
              <w:autoSpaceDE w:val="0"/>
              <w:spacing w:after="0"/>
              <w:jc w:val="center"/>
              <w:rPr>
                <w:rStyle w:val="1"/>
                <w:b/>
                <w:spacing w:val="-2"/>
                <w:sz w:val="28"/>
                <w:szCs w:val="28"/>
              </w:rPr>
            </w:pPr>
            <w:r w:rsidRPr="00677E17">
              <w:rPr>
                <w:b/>
                <w:spacing w:val="-2"/>
                <w:sz w:val="28"/>
                <w:szCs w:val="28"/>
              </w:rPr>
              <w:t>Литература</w:t>
            </w:r>
            <w:r w:rsidR="00555B5E" w:rsidRPr="00677E17">
              <w:t xml:space="preserve"> </w:t>
            </w:r>
            <w:r w:rsidR="00200F3F">
              <w:t xml:space="preserve">/ </w:t>
            </w:r>
            <w:proofErr w:type="spellStart"/>
            <w:r w:rsidR="00200F3F" w:rsidRPr="00B254E4">
              <w:rPr>
                <w:b/>
                <w:spacing w:val="-2"/>
                <w:sz w:val="28"/>
                <w:szCs w:val="28"/>
              </w:rPr>
              <w:t>References</w:t>
            </w:r>
            <w:proofErr w:type="spellEnd"/>
          </w:p>
          <w:p w14:paraId="09BFC695" w14:textId="77777777" w:rsidR="00DB170E" w:rsidRPr="00677E17" w:rsidRDefault="00DB170E" w:rsidP="002576F9">
            <w:pPr>
              <w:jc w:val="center"/>
              <w:rPr>
                <w:b/>
                <w:spacing w:val="-2"/>
                <w:sz w:val="28"/>
                <w:szCs w:val="28"/>
                <w:lang w:val="en-US"/>
              </w:rPr>
            </w:pPr>
          </w:p>
          <w:p w14:paraId="1D320724" w14:textId="60448EC7" w:rsidR="00200F3F" w:rsidRPr="00200F3F" w:rsidRDefault="00200F3F" w:rsidP="00200F3F">
            <w:pPr>
              <w:pStyle w:val="a8"/>
              <w:widowControl w:val="0"/>
              <w:numPr>
                <w:ilvl w:val="0"/>
                <w:numId w:val="10"/>
              </w:numPr>
              <w:tabs>
                <w:tab w:val="left" w:pos="0"/>
              </w:tabs>
              <w:suppressAutoHyphens/>
              <w:autoSpaceDE w:val="0"/>
              <w:spacing w:after="0"/>
              <w:ind w:left="0" w:firstLine="0"/>
              <w:jc w:val="both"/>
              <w:rPr>
                <w:rStyle w:val="1"/>
                <w:spacing w:val="-2"/>
                <w:sz w:val="28"/>
                <w:szCs w:val="28"/>
              </w:rPr>
            </w:pPr>
            <w:r w:rsidRPr="00200F3F">
              <w:rPr>
                <w:rStyle w:val="1"/>
                <w:spacing w:val="-2"/>
                <w:sz w:val="28"/>
                <w:szCs w:val="28"/>
              </w:rPr>
              <w:t>Анализ приоритетных проблем современного состояния окружающей среды Республики Казахстан // Вестник КГУЦ, 2006. №4. Серия №</w:t>
            </w:r>
            <w:r w:rsidR="00924A74">
              <w:rPr>
                <w:rStyle w:val="1"/>
                <w:spacing w:val="-2"/>
                <w:sz w:val="28"/>
                <w:szCs w:val="28"/>
              </w:rPr>
              <w:t xml:space="preserve"> </w:t>
            </w:r>
            <w:r w:rsidRPr="00200F3F">
              <w:rPr>
                <w:rStyle w:val="1"/>
                <w:spacing w:val="-2"/>
                <w:sz w:val="28"/>
                <w:szCs w:val="28"/>
              </w:rPr>
              <w:t xml:space="preserve">Естественные науки», выпуск 1– С. </w:t>
            </w:r>
            <w:r w:rsidR="00924A74" w:rsidRPr="00200F3F">
              <w:rPr>
                <w:rStyle w:val="1"/>
                <w:spacing w:val="-2"/>
                <w:sz w:val="28"/>
                <w:szCs w:val="28"/>
              </w:rPr>
              <w:t>135–137</w:t>
            </w:r>
            <w:r w:rsidRPr="00200F3F">
              <w:rPr>
                <w:rStyle w:val="1"/>
                <w:spacing w:val="-2"/>
                <w:sz w:val="28"/>
                <w:szCs w:val="28"/>
              </w:rPr>
              <w:t>.</w:t>
            </w:r>
          </w:p>
          <w:p w14:paraId="2348AEB8" w14:textId="77777777" w:rsidR="00DB170E" w:rsidRPr="00200F3F" w:rsidRDefault="00035F36" w:rsidP="00200F3F">
            <w:pPr>
              <w:pStyle w:val="a8"/>
              <w:widowControl w:val="0"/>
              <w:numPr>
                <w:ilvl w:val="0"/>
                <w:numId w:val="10"/>
              </w:numPr>
              <w:tabs>
                <w:tab w:val="left" w:pos="0"/>
              </w:tabs>
              <w:suppressAutoHyphens/>
              <w:autoSpaceDE w:val="0"/>
              <w:spacing w:after="0"/>
              <w:ind w:left="0" w:firstLine="0"/>
              <w:jc w:val="both"/>
              <w:rPr>
                <w:b/>
                <w:spacing w:val="-2"/>
                <w:sz w:val="28"/>
                <w:szCs w:val="28"/>
              </w:rPr>
            </w:pPr>
            <w:r w:rsidRPr="00200F3F">
              <w:rPr>
                <w:rStyle w:val="1"/>
                <w:spacing w:val="-2"/>
                <w:sz w:val="28"/>
                <w:szCs w:val="28"/>
                <w:shd w:val="clear" w:color="auto" w:fill="FFFFFF"/>
              </w:rPr>
              <w:t>С</w:t>
            </w:r>
            <w:proofErr w:type="spellStart"/>
            <w:r w:rsidRPr="00200F3F">
              <w:rPr>
                <w:rStyle w:val="1"/>
                <w:spacing w:val="-2"/>
                <w:sz w:val="28"/>
                <w:szCs w:val="28"/>
                <w:shd w:val="clear" w:color="auto" w:fill="FFFFFF"/>
                <w:lang w:val="en-US"/>
              </w:rPr>
              <w:t>limate</w:t>
            </w:r>
            <w:proofErr w:type="spellEnd"/>
            <w:r w:rsidRPr="00200F3F">
              <w:rPr>
                <w:rStyle w:val="1"/>
                <w:spacing w:val="-2"/>
                <w:sz w:val="28"/>
                <w:szCs w:val="28"/>
                <w:shd w:val="clear" w:color="auto" w:fill="FFFFFF"/>
                <w:lang w:val="en-US"/>
              </w:rPr>
              <w:t xml:space="preserve"> Change. The Physical Science Basis. Working Group </w:t>
            </w:r>
            <w:proofErr w:type="spellStart"/>
            <w:r w:rsidRPr="00200F3F">
              <w:rPr>
                <w:rStyle w:val="1"/>
                <w:spacing w:val="-2"/>
                <w:sz w:val="28"/>
                <w:szCs w:val="28"/>
                <w:shd w:val="clear" w:color="auto" w:fill="FFFFFF"/>
                <w:lang w:val="en-US"/>
              </w:rPr>
              <w:t>Contrubution</w:t>
            </w:r>
            <w:proofErr w:type="spellEnd"/>
            <w:r w:rsidRPr="00200F3F">
              <w:rPr>
                <w:rStyle w:val="1"/>
                <w:spacing w:val="-2"/>
                <w:sz w:val="28"/>
                <w:szCs w:val="28"/>
                <w:shd w:val="clear" w:color="auto" w:fill="FFFFFF"/>
                <w:lang w:val="en-US"/>
              </w:rPr>
              <w:t xml:space="preserve"> to the Fifth Assessment Report of </w:t>
            </w:r>
            <w:proofErr w:type="spellStart"/>
            <w:r w:rsidRPr="00200F3F">
              <w:rPr>
                <w:rStyle w:val="1"/>
                <w:spacing w:val="-2"/>
                <w:sz w:val="28"/>
                <w:szCs w:val="28"/>
                <w:shd w:val="clear" w:color="auto" w:fill="FFFFFF"/>
                <w:lang w:val="en-US"/>
              </w:rPr>
              <w:t>Intergovermental</w:t>
            </w:r>
            <w:proofErr w:type="spellEnd"/>
            <w:r w:rsidRPr="00200F3F">
              <w:rPr>
                <w:rStyle w:val="1"/>
                <w:spacing w:val="-2"/>
                <w:sz w:val="28"/>
                <w:szCs w:val="28"/>
                <w:shd w:val="clear" w:color="auto" w:fill="FFFFFF"/>
                <w:lang w:val="en-US"/>
              </w:rPr>
              <w:t xml:space="preserve"> Panel on Climate Change. IPCC AR5 WG1 2013. 876 p.</w:t>
            </w:r>
          </w:p>
        </w:tc>
      </w:tr>
    </w:tbl>
    <w:p w14:paraId="268A6F14" w14:textId="77777777" w:rsidR="00341184" w:rsidRPr="003768FC" w:rsidRDefault="00341184">
      <w:pPr>
        <w:rPr>
          <w:rStyle w:val="FontStyle28"/>
          <w:spacing w:val="-2"/>
          <w:sz w:val="28"/>
          <w:szCs w:val="28"/>
          <w:lang w:val="en-US"/>
        </w:rPr>
      </w:pPr>
    </w:p>
    <w:p w14:paraId="27D40B96" w14:textId="77777777" w:rsidR="00117105" w:rsidRDefault="00117105" w:rsidP="007863C2">
      <w:pPr>
        <w:pStyle w:val="Style10"/>
        <w:widowControl/>
        <w:spacing w:line="240" w:lineRule="auto"/>
        <w:jc w:val="center"/>
        <w:rPr>
          <w:rStyle w:val="FontStyle28"/>
          <w:spacing w:val="-2"/>
          <w:sz w:val="28"/>
          <w:szCs w:val="28"/>
        </w:rPr>
      </w:pPr>
      <w:r w:rsidRPr="002B0635">
        <w:rPr>
          <w:rStyle w:val="FontStyle28"/>
          <w:spacing w:val="-2"/>
          <w:sz w:val="28"/>
          <w:szCs w:val="28"/>
        </w:rPr>
        <w:t>Условия участия в конференции</w:t>
      </w:r>
    </w:p>
    <w:p w14:paraId="0CCD519C" w14:textId="77777777" w:rsidR="00A04E0C" w:rsidRPr="002B0635" w:rsidRDefault="00A04E0C" w:rsidP="007863C2">
      <w:pPr>
        <w:pStyle w:val="Style10"/>
        <w:widowControl/>
        <w:spacing w:line="240" w:lineRule="auto"/>
        <w:jc w:val="center"/>
        <w:rPr>
          <w:rStyle w:val="FontStyle28"/>
          <w:spacing w:val="-2"/>
          <w:sz w:val="28"/>
          <w:szCs w:val="28"/>
        </w:rPr>
      </w:pPr>
    </w:p>
    <w:p w14:paraId="3BC09887" w14:textId="77777777" w:rsidR="00117105" w:rsidRPr="002B0635" w:rsidRDefault="00117105" w:rsidP="00334942">
      <w:pPr>
        <w:pStyle w:val="Style7"/>
        <w:widowControl/>
        <w:spacing w:line="240" w:lineRule="auto"/>
        <w:ind w:firstLine="708"/>
        <w:rPr>
          <w:rStyle w:val="FontStyle35"/>
          <w:spacing w:val="-2"/>
          <w:sz w:val="28"/>
          <w:szCs w:val="28"/>
        </w:rPr>
      </w:pPr>
      <w:r w:rsidRPr="00677E17">
        <w:rPr>
          <w:rStyle w:val="FontStyle28"/>
          <w:spacing w:val="-2"/>
          <w:sz w:val="28"/>
          <w:szCs w:val="28"/>
        </w:rPr>
        <w:t xml:space="preserve">До </w:t>
      </w:r>
      <w:r w:rsidR="002E2081" w:rsidRPr="002E2081">
        <w:rPr>
          <w:rStyle w:val="FontStyle28"/>
          <w:spacing w:val="-2"/>
          <w:sz w:val="28"/>
          <w:szCs w:val="28"/>
        </w:rPr>
        <w:t>2</w:t>
      </w:r>
      <w:r w:rsidR="00AD2C28">
        <w:rPr>
          <w:rStyle w:val="FontStyle28"/>
          <w:spacing w:val="-2"/>
          <w:sz w:val="28"/>
          <w:szCs w:val="28"/>
        </w:rPr>
        <w:t>5</w:t>
      </w:r>
      <w:r w:rsidR="008C550E" w:rsidRPr="00677E17">
        <w:rPr>
          <w:rStyle w:val="FontStyle28"/>
          <w:spacing w:val="-2"/>
          <w:sz w:val="28"/>
          <w:szCs w:val="28"/>
        </w:rPr>
        <w:t xml:space="preserve"> марта 202</w:t>
      </w:r>
      <w:r w:rsidR="00B671D0">
        <w:rPr>
          <w:rStyle w:val="FontStyle28"/>
          <w:spacing w:val="-2"/>
          <w:sz w:val="28"/>
          <w:szCs w:val="28"/>
        </w:rPr>
        <w:t>2</w:t>
      </w:r>
      <w:r w:rsidRPr="00677E17">
        <w:rPr>
          <w:rStyle w:val="FontStyle28"/>
          <w:spacing w:val="-2"/>
          <w:sz w:val="28"/>
          <w:szCs w:val="28"/>
        </w:rPr>
        <w:t xml:space="preserve"> г.</w:t>
      </w:r>
      <w:r w:rsidRPr="002B0635">
        <w:rPr>
          <w:rStyle w:val="FontStyle28"/>
          <w:spacing w:val="-2"/>
          <w:sz w:val="28"/>
          <w:szCs w:val="28"/>
        </w:rPr>
        <w:t xml:space="preserve"> </w:t>
      </w:r>
      <w:r w:rsidRPr="002B0635">
        <w:rPr>
          <w:rStyle w:val="FontStyle35"/>
          <w:spacing w:val="-2"/>
          <w:sz w:val="28"/>
          <w:szCs w:val="28"/>
        </w:rPr>
        <w:t>(включительно) на электронный адрес</w:t>
      </w:r>
      <w:r w:rsidR="00C20184">
        <w:rPr>
          <w:rStyle w:val="FontStyle35"/>
          <w:spacing w:val="-2"/>
          <w:sz w:val="28"/>
          <w:szCs w:val="28"/>
        </w:rPr>
        <w:t xml:space="preserve"> </w:t>
      </w:r>
      <w:hyperlink r:id="rId12" w:history="1">
        <w:r w:rsidR="00474604" w:rsidRPr="007A0337">
          <w:rPr>
            <w:rStyle w:val="a7"/>
            <w:spacing w:val="-2"/>
            <w:sz w:val="28"/>
            <w:szCs w:val="28"/>
          </w:rPr>
          <w:t>bspu.eco14@mail.ru</w:t>
        </w:r>
      </w:hyperlink>
      <w:r w:rsidRPr="002B0635">
        <w:rPr>
          <w:rStyle w:val="FontStyle35"/>
          <w:spacing w:val="-2"/>
          <w:sz w:val="28"/>
          <w:szCs w:val="28"/>
        </w:rPr>
        <w:t xml:space="preserve">: </w:t>
      </w:r>
      <w:r w:rsidR="00AD2C28">
        <w:rPr>
          <w:rStyle w:val="FontStyle35"/>
          <w:spacing w:val="-2"/>
          <w:sz w:val="28"/>
          <w:szCs w:val="28"/>
        </w:rPr>
        <w:t xml:space="preserve">должны поступить: </w:t>
      </w:r>
      <w:r w:rsidR="002976E2" w:rsidRPr="002B0635">
        <w:rPr>
          <w:rStyle w:val="FontStyle35"/>
          <w:spacing w:val="-2"/>
          <w:sz w:val="28"/>
          <w:szCs w:val="28"/>
        </w:rPr>
        <w:t>заявк</w:t>
      </w:r>
      <w:r w:rsidR="00AD2C28">
        <w:rPr>
          <w:rStyle w:val="FontStyle35"/>
          <w:spacing w:val="-2"/>
          <w:sz w:val="28"/>
          <w:szCs w:val="28"/>
        </w:rPr>
        <w:t>а</w:t>
      </w:r>
      <w:r w:rsidR="002976E2" w:rsidRPr="002B0635">
        <w:rPr>
          <w:rStyle w:val="FontStyle35"/>
          <w:spacing w:val="-2"/>
          <w:sz w:val="28"/>
          <w:szCs w:val="28"/>
        </w:rPr>
        <w:t xml:space="preserve">, </w:t>
      </w:r>
      <w:r w:rsidR="006E211E" w:rsidRPr="002B0635">
        <w:rPr>
          <w:rStyle w:val="FontStyle35"/>
          <w:spacing w:val="-2"/>
          <w:sz w:val="28"/>
          <w:szCs w:val="28"/>
        </w:rPr>
        <w:t xml:space="preserve">текст </w:t>
      </w:r>
      <w:r w:rsidRPr="002B0635">
        <w:rPr>
          <w:rStyle w:val="FontStyle35"/>
          <w:spacing w:val="-2"/>
          <w:sz w:val="28"/>
          <w:szCs w:val="28"/>
        </w:rPr>
        <w:t>статьи на русском или английском языке</w:t>
      </w:r>
      <w:r w:rsidR="009D6F1B">
        <w:rPr>
          <w:rStyle w:val="FontStyle35"/>
          <w:spacing w:val="-2"/>
          <w:sz w:val="28"/>
          <w:szCs w:val="28"/>
        </w:rPr>
        <w:t>, скан рецензии, скан квитанции об оплате</w:t>
      </w:r>
      <w:r w:rsidRPr="002B0635">
        <w:rPr>
          <w:rStyle w:val="FontStyle35"/>
          <w:spacing w:val="-2"/>
          <w:sz w:val="28"/>
          <w:szCs w:val="28"/>
        </w:rPr>
        <w:t xml:space="preserve">; </w:t>
      </w:r>
    </w:p>
    <w:p w14:paraId="66A83820" w14:textId="77777777" w:rsidR="009D6F1B" w:rsidRDefault="00D20DD5" w:rsidP="004227B3">
      <w:pPr>
        <w:pStyle w:val="Style8"/>
        <w:widowControl/>
        <w:numPr>
          <w:ilvl w:val="0"/>
          <w:numId w:val="3"/>
        </w:numPr>
        <w:tabs>
          <w:tab w:val="left" w:pos="254"/>
        </w:tabs>
        <w:ind w:firstLine="709"/>
        <w:rPr>
          <w:rStyle w:val="FontStyle35"/>
          <w:spacing w:val="-2"/>
          <w:sz w:val="28"/>
          <w:szCs w:val="28"/>
        </w:rPr>
      </w:pPr>
      <w:r w:rsidRPr="002B0635">
        <w:rPr>
          <w:rStyle w:val="FontStyle35"/>
          <w:spacing w:val="-2"/>
          <w:sz w:val="28"/>
          <w:szCs w:val="28"/>
        </w:rPr>
        <w:t xml:space="preserve"> </w:t>
      </w:r>
      <w:r w:rsidR="009D6F1B">
        <w:rPr>
          <w:spacing w:val="-2"/>
          <w:sz w:val="28"/>
          <w:szCs w:val="28"/>
        </w:rPr>
        <w:t>З</w:t>
      </w:r>
      <w:r w:rsidR="009D6F1B" w:rsidRPr="002B0635">
        <w:rPr>
          <w:spacing w:val="-2"/>
          <w:sz w:val="28"/>
          <w:szCs w:val="28"/>
        </w:rPr>
        <w:t>аявка</w:t>
      </w:r>
      <w:r w:rsidR="009D6F1B" w:rsidRPr="002B0635">
        <w:rPr>
          <w:rStyle w:val="FontStyle35"/>
          <w:spacing w:val="-2"/>
          <w:sz w:val="28"/>
          <w:szCs w:val="28"/>
        </w:rPr>
        <w:t xml:space="preserve"> участника (сведения об авторе </w:t>
      </w:r>
      <w:r w:rsidR="00A04E0C">
        <w:rPr>
          <w:rStyle w:val="FontStyle35"/>
          <w:spacing w:val="-2"/>
          <w:sz w:val="28"/>
          <w:szCs w:val="28"/>
        </w:rPr>
        <w:t>(</w:t>
      </w:r>
      <w:r w:rsidR="009D6F1B" w:rsidRPr="002B0635">
        <w:rPr>
          <w:rStyle w:val="FontStyle35"/>
          <w:spacing w:val="-2"/>
          <w:sz w:val="28"/>
          <w:szCs w:val="28"/>
        </w:rPr>
        <w:t xml:space="preserve">ах) </w:t>
      </w:r>
      <w:r w:rsidR="009D6F1B" w:rsidRPr="002B0635">
        <w:rPr>
          <w:spacing w:val="-2"/>
          <w:sz w:val="28"/>
          <w:szCs w:val="28"/>
        </w:rPr>
        <w:t xml:space="preserve">пересылается в отдельном файле </w:t>
      </w:r>
      <w:r w:rsidR="009D6F1B" w:rsidRPr="002B0635">
        <w:rPr>
          <w:spacing w:val="-2"/>
          <w:sz w:val="28"/>
          <w:szCs w:val="28"/>
          <w:lang w:val="en-US"/>
        </w:rPr>
        <w:t>Word</w:t>
      </w:r>
      <w:r w:rsidR="009D6F1B" w:rsidRPr="002B0635">
        <w:rPr>
          <w:spacing w:val="-2"/>
          <w:sz w:val="28"/>
          <w:szCs w:val="28"/>
        </w:rPr>
        <w:t xml:space="preserve">, сохраненном в формате </w:t>
      </w:r>
      <w:r w:rsidR="00AD2C28" w:rsidRPr="002B0635">
        <w:rPr>
          <w:spacing w:val="-2"/>
          <w:sz w:val="28"/>
          <w:szCs w:val="28"/>
          <w:lang w:val="en-US"/>
        </w:rPr>
        <w:t>doc</w:t>
      </w:r>
      <w:r w:rsidR="00AD2C28">
        <w:rPr>
          <w:spacing w:val="-2"/>
          <w:sz w:val="28"/>
          <w:szCs w:val="28"/>
        </w:rPr>
        <w:t xml:space="preserve">, </w:t>
      </w:r>
      <w:r w:rsidR="009D6F1B" w:rsidRPr="002B0635">
        <w:rPr>
          <w:spacing w:val="-2"/>
          <w:sz w:val="28"/>
          <w:szCs w:val="28"/>
          <w:lang w:val="en-US"/>
        </w:rPr>
        <w:t>doc</w:t>
      </w:r>
      <w:r w:rsidR="009D6F1B" w:rsidRPr="002B0635">
        <w:rPr>
          <w:spacing w:val="-2"/>
          <w:sz w:val="28"/>
          <w:szCs w:val="28"/>
        </w:rPr>
        <w:t xml:space="preserve">х, </w:t>
      </w:r>
      <w:r w:rsidR="009D6F1B" w:rsidRPr="002B0635">
        <w:rPr>
          <w:spacing w:val="-2"/>
          <w:sz w:val="28"/>
          <w:szCs w:val="28"/>
          <w:lang w:val="en-US"/>
        </w:rPr>
        <w:t>pdf</w:t>
      </w:r>
      <w:r w:rsidR="009D6F1B" w:rsidRPr="002B0635">
        <w:rPr>
          <w:spacing w:val="-2"/>
          <w:sz w:val="28"/>
          <w:szCs w:val="28"/>
        </w:rPr>
        <w:t xml:space="preserve">. </w:t>
      </w:r>
      <w:bookmarkStart w:id="4" w:name="_Hlk31450638"/>
      <w:r w:rsidR="009D6F1B" w:rsidRPr="002B0635">
        <w:rPr>
          <w:spacing w:val="-2"/>
          <w:sz w:val="28"/>
          <w:szCs w:val="28"/>
        </w:rPr>
        <w:t>Название файла</w:t>
      </w:r>
      <w:bookmarkEnd w:id="4"/>
      <w:r w:rsidR="009D6F1B" w:rsidRPr="002B0635">
        <w:rPr>
          <w:spacing w:val="-2"/>
          <w:sz w:val="28"/>
          <w:szCs w:val="28"/>
        </w:rPr>
        <w:t xml:space="preserve">: фамилия первого </w:t>
      </w:r>
      <w:proofErr w:type="spellStart"/>
      <w:r w:rsidR="009D6F1B" w:rsidRPr="002B0635">
        <w:rPr>
          <w:spacing w:val="-2"/>
          <w:sz w:val="28"/>
          <w:szCs w:val="28"/>
        </w:rPr>
        <w:t>автора_заявка</w:t>
      </w:r>
      <w:proofErr w:type="spellEnd"/>
      <w:r w:rsidR="009D6F1B" w:rsidRPr="002B0635">
        <w:rPr>
          <w:spacing w:val="-2"/>
          <w:sz w:val="28"/>
          <w:szCs w:val="28"/>
        </w:rPr>
        <w:t>: &lt;</w:t>
      </w:r>
      <w:proofErr w:type="spellStart"/>
      <w:r w:rsidR="009D6F1B" w:rsidRPr="002B0635">
        <w:rPr>
          <w:spacing w:val="-2"/>
          <w:sz w:val="28"/>
          <w:szCs w:val="28"/>
        </w:rPr>
        <w:t>Иванов_заявка</w:t>
      </w:r>
      <w:proofErr w:type="spellEnd"/>
      <w:r w:rsidR="009D6F1B" w:rsidRPr="002B0635">
        <w:rPr>
          <w:spacing w:val="-2"/>
          <w:sz w:val="28"/>
          <w:szCs w:val="28"/>
        </w:rPr>
        <w:t>.</w:t>
      </w:r>
      <w:r w:rsidR="009D6F1B" w:rsidRPr="002B0635">
        <w:rPr>
          <w:spacing w:val="-2"/>
          <w:sz w:val="28"/>
          <w:szCs w:val="28"/>
          <w:lang w:val="en-US"/>
        </w:rPr>
        <w:t>doc</w:t>
      </w:r>
      <w:r w:rsidR="009D6F1B" w:rsidRPr="002B0635">
        <w:rPr>
          <w:spacing w:val="-2"/>
          <w:sz w:val="28"/>
          <w:szCs w:val="28"/>
        </w:rPr>
        <w:t>х.&gt;</w:t>
      </w:r>
      <w:r w:rsidR="009D6F1B">
        <w:rPr>
          <w:spacing w:val="-2"/>
          <w:sz w:val="28"/>
          <w:szCs w:val="28"/>
        </w:rPr>
        <w:t>;</w:t>
      </w:r>
    </w:p>
    <w:p w14:paraId="5E7E0F98" w14:textId="13416E68" w:rsidR="00DB170E" w:rsidRPr="004227B3" w:rsidRDefault="005A4039" w:rsidP="004227B3">
      <w:pPr>
        <w:pStyle w:val="Style8"/>
        <w:widowControl/>
        <w:numPr>
          <w:ilvl w:val="0"/>
          <w:numId w:val="3"/>
        </w:numPr>
        <w:tabs>
          <w:tab w:val="left" w:pos="254"/>
        </w:tabs>
        <w:ind w:firstLine="709"/>
        <w:rPr>
          <w:rStyle w:val="FontStyle35"/>
          <w:spacing w:val="-2"/>
          <w:sz w:val="28"/>
          <w:szCs w:val="28"/>
        </w:rPr>
      </w:pPr>
      <w:r>
        <w:rPr>
          <w:rStyle w:val="FontStyle35"/>
          <w:spacing w:val="-2"/>
          <w:sz w:val="28"/>
          <w:szCs w:val="28"/>
        </w:rPr>
        <w:lastRenderedPageBreak/>
        <w:t xml:space="preserve"> </w:t>
      </w:r>
      <w:r w:rsidR="00F43DA7">
        <w:rPr>
          <w:rStyle w:val="FontStyle35"/>
          <w:spacing w:val="-2"/>
          <w:sz w:val="28"/>
          <w:szCs w:val="28"/>
        </w:rPr>
        <w:t xml:space="preserve">Статья </w:t>
      </w:r>
      <w:r w:rsidR="00AD2C28">
        <w:rPr>
          <w:rStyle w:val="FontStyle35"/>
          <w:spacing w:val="-2"/>
          <w:sz w:val="28"/>
          <w:szCs w:val="28"/>
        </w:rPr>
        <w:t>в</w:t>
      </w:r>
      <w:r w:rsidR="00F43DA7">
        <w:rPr>
          <w:rStyle w:val="FontStyle35"/>
          <w:spacing w:val="-2"/>
          <w:sz w:val="28"/>
          <w:szCs w:val="28"/>
        </w:rPr>
        <w:t xml:space="preserve"> редактируемом формате</w:t>
      </w:r>
      <w:r w:rsidR="00AD2C28">
        <w:rPr>
          <w:rStyle w:val="FontStyle35"/>
          <w:spacing w:val="-2"/>
          <w:sz w:val="28"/>
          <w:szCs w:val="28"/>
        </w:rPr>
        <w:t xml:space="preserve"> </w:t>
      </w:r>
      <w:r w:rsidR="00AD2C28" w:rsidRPr="002B0635">
        <w:rPr>
          <w:spacing w:val="-2"/>
          <w:sz w:val="28"/>
          <w:szCs w:val="28"/>
          <w:lang w:val="en-US"/>
        </w:rPr>
        <w:t>Word</w:t>
      </w:r>
      <w:r w:rsidR="00AD2C28" w:rsidRPr="002B0635">
        <w:rPr>
          <w:spacing w:val="-2"/>
          <w:sz w:val="28"/>
          <w:szCs w:val="28"/>
        </w:rPr>
        <w:t>, сохраненном в фо</w:t>
      </w:r>
      <w:r w:rsidR="00AD2C28">
        <w:rPr>
          <w:spacing w:val="-2"/>
          <w:sz w:val="28"/>
          <w:szCs w:val="28"/>
        </w:rPr>
        <w:t>р</w:t>
      </w:r>
      <w:r w:rsidR="00AD2C28" w:rsidRPr="002B0635">
        <w:rPr>
          <w:spacing w:val="-2"/>
          <w:sz w:val="28"/>
          <w:szCs w:val="28"/>
        </w:rPr>
        <w:t xml:space="preserve">мате </w:t>
      </w:r>
      <w:r w:rsidR="00AD2C28" w:rsidRPr="002B0635">
        <w:rPr>
          <w:spacing w:val="-2"/>
          <w:sz w:val="28"/>
          <w:szCs w:val="28"/>
          <w:lang w:val="en-US"/>
        </w:rPr>
        <w:t>doc</w:t>
      </w:r>
      <w:r w:rsidR="00AD2C28">
        <w:rPr>
          <w:spacing w:val="-2"/>
          <w:sz w:val="28"/>
          <w:szCs w:val="28"/>
        </w:rPr>
        <w:t xml:space="preserve">, </w:t>
      </w:r>
      <w:r w:rsidR="00AD2C28" w:rsidRPr="002B0635">
        <w:rPr>
          <w:spacing w:val="-2"/>
          <w:sz w:val="28"/>
          <w:szCs w:val="28"/>
          <w:lang w:val="en-US"/>
        </w:rPr>
        <w:t>doc</w:t>
      </w:r>
      <w:r w:rsidR="00AD2C28" w:rsidRPr="002B0635">
        <w:rPr>
          <w:spacing w:val="-2"/>
          <w:sz w:val="28"/>
          <w:szCs w:val="28"/>
        </w:rPr>
        <w:t>х</w:t>
      </w:r>
      <w:r w:rsidR="006E35BD">
        <w:rPr>
          <w:spacing w:val="-2"/>
          <w:sz w:val="28"/>
          <w:szCs w:val="28"/>
        </w:rPr>
        <w:t xml:space="preserve">, </w:t>
      </w:r>
      <w:r w:rsidR="006E35BD">
        <w:rPr>
          <w:spacing w:val="-2"/>
          <w:sz w:val="28"/>
          <w:szCs w:val="28"/>
          <w:lang w:val="en-US"/>
        </w:rPr>
        <w:t>rtf</w:t>
      </w:r>
      <w:r w:rsidR="00F43DA7">
        <w:rPr>
          <w:rStyle w:val="FontStyle35"/>
          <w:spacing w:val="-2"/>
          <w:sz w:val="28"/>
          <w:szCs w:val="28"/>
        </w:rPr>
        <w:t>; ка</w:t>
      </w:r>
      <w:r w:rsidR="00DB170E" w:rsidRPr="004227B3">
        <w:rPr>
          <w:rStyle w:val="FontStyle35"/>
          <w:spacing w:val="-2"/>
          <w:sz w:val="28"/>
          <w:szCs w:val="28"/>
        </w:rPr>
        <w:t xml:space="preserve">ждая статья должна быть в отдельном файле. </w:t>
      </w:r>
      <w:r w:rsidR="009D6F1B" w:rsidRPr="004227B3">
        <w:rPr>
          <w:rStyle w:val="FontStyle35"/>
          <w:spacing w:val="-2"/>
          <w:sz w:val="28"/>
          <w:szCs w:val="28"/>
        </w:rPr>
        <w:t xml:space="preserve">Название файла: </w:t>
      </w:r>
      <w:r w:rsidR="00DB170E" w:rsidRPr="004227B3">
        <w:rPr>
          <w:rStyle w:val="FontStyle35"/>
          <w:spacing w:val="-2"/>
          <w:sz w:val="28"/>
          <w:szCs w:val="28"/>
        </w:rPr>
        <w:t>фамили</w:t>
      </w:r>
      <w:r w:rsidR="009D6F1B" w:rsidRPr="004227B3">
        <w:rPr>
          <w:rStyle w:val="FontStyle35"/>
          <w:spacing w:val="-2"/>
          <w:sz w:val="28"/>
          <w:szCs w:val="28"/>
        </w:rPr>
        <w:t>я</w:t>
      </w:r>
      <w:r w:rsidR="00DB170E" w:rsidRPr="004227B3">
        <w:rPr>
          <w:rStyle w:val="FontStyle35"/>
          <w:spacing w:val="-2"/>
          <w:sz w:val="28"/>
          <w:szCs w:val="28"/>
        </w:rPr>
        <w:t xml:space="preserve"> первого </w:t>
      </w:r>
      <w:proofErr w:type="spellStart"/>
      <w:r w:rsidR="00DB170E" w:rsidRPr="004227B3">
        <w:rPr>
          <w:rStyle w:val="FontStyle35"/>
          <w:spacing w:val="-2"/>
          <w:sz w:val="28"/>
          <w:szCs w:val="28"/>
        </w:rPr>
        <w:t>автора</w:t>
      </w:r>
      <w:r w:rsidR="00A04E0C" w:rsidRPr="004227B3">
        <w:rPr>
          <w:rStyle w:val="FontStyle35"/>
          <w:spacing w:val="-2"/>
          <w:sz w:val="28"/>
          <w:szCs w:val="28"/>
        </w:rPr>
        <w:t>_статья</w:t>
      </w:r>
      <w:proofErr w:type="spellEnd"/>
      <w:r w:rsidR="00DB170E" w:rsidRPr="004227B3">
        <w:rPr>
          <w:rStyle w:val="FontStyle35"/>
          <w:spacing w:val="-2"/>
          <w:sz w:val="28"/>
          <w:szCs w:val="28"/>
        </w:rPr>
        <w:t xml:space="preserve"> &lt;</w:t>
      </w:r>
      <w:proofErr w:type="spellStart"/>
      <w:r w:rsidR="00DB170E" w:rsidRPr="004227B3">
        <w:rPr>
          <w:rStyle w:val="FontStyle35"/>
          <w:spacing w:val="-2"/>
          <w:sz w:val="28"/>
          <w:szCs w:val="28"/>
        </w:rPr>
        <w:t>Иванов_статья.docх</w:t>
      </w:r>
      <w:proofErr w:type="spellEnd"/>
      <w:r w:rsidR="00DB170E" w:rsidRPr="004227B3">
        <w:rPr>
          <w:rStyle w:val="FontStyle35"/>
          <w:spacing w:val="-2"/>
          <w:sz w:val="28"/>
          <w:szCs w:val="28"/>
        </w:rPr>
        <w:t>.&gt;</w:t>
      </w:r>
      <w:r w:rsidR="00A04E0C" w:rsidRPr="004227B3">
        <w:rPr>
          <w:rStyle w:val="FontStyle35"/>
          <w:spacing w:val="-2"/>
          <w:sz w:val="28"/>
          <w:szCs w:val="28"/>
        </w:rPr>
        <w:t>;</w:t>
      </w:r>
    </w:p>
    <w:p w14:paraId="2529309B" w14:textId="5035537D" w:rsidR="00963491" w:rsidRPr="009D6F1B" w:rsidRDefault="005A4039" w:rsidP="004227B3">
      <w:pPr>
        <w:numPr>
          <w:ilvl w:val="0"/>
          <w:numId w:val="3"/>
        </w:numPr>
        <w:ind w:firstLine="709"/>
        <w:jc w:val="both"/>
        <w:rPr>
          <w:spacing w:val="-2"/>
          <w:sz w:val="28"/>
          <w:szCs w:val="28"/>
        </w:rPr>
      </w:pPr>
      <w:r>
        <w:rPr>
          <w:spacing w:val="-2"/>
          <w:sz w:val="28"/>
          <w:szCs w:val="28"/>
        </w:rPr>
        <w:t xml:space="preserve"> </w:t>
      </w:r>
      <w:r w:rsidR="009D6F1B" w:rsidRPr="004227B3">
        <w:rPr>
          <w:spacing w:val="-2"/>
          <w:sz w:val="28"/>
          <w:szCs w:val="28"/>
        </w:rPr>
        <w:t xml:space="preserve">Отсканированная </w:t>
      </w:r>
      <w:r w:rsidR="00750C2B">
        <w:rPr>
          <w:spacing w:val="-2"/>
          <w:sz w:val="28"/>
          <w:szCs w:val="28"/>
        </w:rPr>
        <w:t xml:space="preserve">заверенная </w:t>
      </w:r>
      <w:r w:rsidR="009D6F1B" w:rsidRPr="004227B3">
        <w:rPr>
          <w:spacing w:val="-2"/>
          <w:sz w:val="28"/>
          <w:szCs w:val="28"/>
        </w:rPr>
        <w:t>рецензия на статью.</w:t>
      </w:r>
      <w:r w:rsidR="009D6F1B" w:rsidRPr="004227B3">
        <w:t xml:space="preserve"> </w:t>
      </w:r>
      <w:r w:rsidR="00A04E0C" w:rsidRPr="004227B3">
        <w:rPr>
          <w:spacing w:val="-2"/>
          <w:sz w:val="28"/>
          <w:szCs w:val="28"/>
        </w:rPr>
        <w:t xml:space="preserve">Название файла: </w:t>
      </w:r>
      <w:r w:rsidR="009D6F1B" w:rsidRPr="004227B3">
        <w:rPr>
          <w:spacing w:val="-2"/>
          <w:sz w:val="28"/>
          <w:szCs w:val="28"/>
        </w:rPr>
        <w:t>фамили</w:t>
      </w:r>
      <w:r w:rsidR="00A04E0C" w:rsidRPr="004227B3">
        <w:rPr>
          <w:spacing w:val="-2"/>
          <w:sz w:val="28"/>
          <w:szCs w:val="28"/>
        </w:rPr>
        <w:t>я</w:t>
      </w:r>
      <w:r w:rsidR="009D6F1B" w:rsidRPr="004227B3">
        <w:rPr>
          <w:spacing w:val="-2"/>
          <w:sz w:val="28"/>
          <w:szCs w:val="28"/>
        </w:rPr>
        <w:t xml:space="preserve"> первого </w:t>
      </w:r>
      <w:proofErr w:type="spellStart"/>
      <w:r w:rsidR="009D6F1B" w:rsidRPr="004227B3">
        <w:rPr>
          <w:spacing w:val="-2"/>
          <w:sz w:val="28"/>
          <w:szCs w:val="28"/>
        </w:rPr>
        <w:t>автора</w:t>
      </w:r>
      <w:r w:rsidR="00A04E0C" w:rsidRPr="004227B3">
        <w:rPr>
          <w:spacing w:val="-2"/>
          <w:sz w:val="28"/>
          <w:szCs w:val="28"/>
        </w:rPr>
        <w:t>_рецензия</w:t>
      </w:r>
      <w:proofErr w:type="spellEnd"/>
      <w:r w:rsidR="009D6F1B" w:rsidRPr="004227B3">
        <w:rPr>
          <w:spacing w:val="-2"/>
          <w:sz w:val="28"/>
          <w:szCs w:val="28"/>
        </w:rPr>
        <w:t xml:space="preserve"> &lt;</w:t>
      </w:r>
      <w:proofErr w:type="spellStart"/>
      <w:r w:rsidR="009D6F1B" w:rsidRPr="004227B3">
        <w:rPr>
          <w:spacing w:val="-2"/>
          <w:sz w:val="28"/>
          <w:szCs w:val="28"/>
        </w:rPr>
        <w:t>Иванов_рецензия.docх</w:t>
      </w:r>
      <w:proofErr w:type="spellEnd"/>
      <w:r w:rsidR="009D6F1B" w:rsidRPr="009D6F1B">
        <w:rPr>
          <w:spacing w:val="-2"/>
          <w:sz w:val="28"/>
          <w:szCs w:val="28"/>
        </w:rPr>
        <w:t>.&gt;</w:t>
      </w:r>
      <w:r w:rsidR="00A04E0C">
        <w:rPr>
          <w:spacing w:val="-2"/>
          <w:sz w:val="28"/>
          <w:szCs w:val="28"/>
        </w:rPr>
        <w:t>;</w:t>
      </w:r>
    </w:p>
    <w:p w14:paraId="383A83D9" w14:textId="28D0B5BB" w:rsidR="00677E17" w:rsidRPr="002E2081" w:rsidRDefault="005A4039" w:rsidP="004227B3">
      <w:pPr>
        <w:pStyle w:val="Style8"/>
        <w:widowControl/>
        <w:numPr>
          <w:ilvl w:val="0"/>
          <w:numId w:val="3"/>
        </w:numPr>
        <w:tabs>
          <w:tab w:val="left" w:pos="254"/>
        </w:tabs>
        <w:ind w:firstLine="709"/>
        <w:rPr>
          <w:spacing w:val="-2"/>
          <w:sz w:val="28"/>
          <w:szCs w:val="28"/>
        </w:rPr>
      </w:pPr>
      <w:r>
        <w:rPr>
          <w:rStyle w:val="FontStyle35"/>
          <w:spacing w:val="-2"/>
          <w:sz w:val="28"/>
          <w:szCs w:val="28"/>
        </w:rPr>
        <w:t xml:space="preserve"> </w:t>
      </w:r>
      <w:r w:rsidR="009D6F1B">
        <w:rPr>
          <w:rStyle w:val="FontStyle35"/>
          <w:spacing w:val="-2"/>
          <w:sz w:val="28"/>
          <w:szCs w:val="28"/>
        </w:rPr>
        <w:t>О</w:t>
      </w:r>
      <w:r w:rsidR="009D6F1B" w:rsidRPr="002B0635">
        <w:rPr>
          <w:rStyle w:val="FontStyle35"/>
          <w:spacing w:val="-2"/>
          <w:sz w:val="28"/>
          <w:szCs w:val="28"/>
        </w:rPr>
        <w:t>тсканированн</w:t>
      </w:r>
      <w:r w:rsidR="009D6F1B">
        <w:rPr>
          <w:rStyle w:val="FontStyle35"/>
          <w:spacing w:val="-2"/>
          <w:sz w:val="28"/>
          <w:szCs w:val="28"/>
        </w:rPr>
        <w:t>ая</w:t>
      </w:r>
      <w:r w:rsidR="009D6F1B" w:rsidRPr="002B0635">
        <w:rPr>
          <w:rStyle w:val="FontStyle35"/>
          <w:spacing w:val="-2"/>
          <w:sz w:val="28"/>
          <w:szCs w:val="28"/>
        </w:rPr>
        <w:t xml:space="preserve"> (сфотографированн</w:t>
      </w:r>
      <w:r w:rsidR="009D6F1B">
        <w:rPr>
          <w:rStyle w:val="FontStyle35"/>
          <w:spacing w:val="-2"/>
          <w:sz w:val="28"/>
          <w:szCs w:val="28"/>
        </w:rPr>
        <w:t>ая</w:t>
      </w:r>
      <w:r w:rsidR="009D6F1B" w:rsidRPr="002B0635">
        <w:rPr>
          <w:rStyle w:val="FontStyle35"/>
          <w:spacing w:val="-2"/>
          <w:sz w:val="28"/>
          <w:szCs w:val="28"/>
        </w:rPr>
        <w:t>) квитанци</w:t>
      </w:r>
      <w:r w:rsidR="009D6F1B">
        <w:rPr>
          <w:rStyle w:val="FontStyle35"/>
          <w:spacing w:val="-2"/>
          <w:sz w:val="28"/>
          <w:szCs w:val="28"/>
        </w:rPr>
        <w:t>я</w:t>
      </w:r>
      <w:r w:rsidR="009D6F1B" w:rsidRPr="002B0635">
        <w:rPr>
          <w:rStyle w:val="FontStyle35"/>
          <w:spacing w:val="-2"/>
          <w:sz w:val="28"/>
          <w:szCs w:val="28"/>
        </w:rPr>
        <w:t xml:space="preserve"> об оплате организационного взноса</w:t>
      </w:r>
      <w:r w:rsidR="00A04E0C">
        <w:rPr>
          <w:rStyle w:val="FontStyle35"/>
          <w:spacing w:val="-2"/>
          <w:sz w:val="28"/>
          <w:szCs w:val="28"/>
        </w:rPr>
        <w:t xml:space="preserve">. </w:t>
      </w:r>
      <w:r w:rsidR="00A04E0C" w:rsidRPr="00A04E0C">
        <w:rPr>
          <w:rStyle w:val="FontStyle35"/>
          <w:spacing w:val="-2"/>
          <w:sz w:val="28"/>
          <w:szCs w:val="28"/>
        </w:rPr>
        <w:t>Название файла</w:t>
      </w:r>
      <w:r w:rsidR="00A04E0C" w:rsidRPr="00A04E0C">
        <w:t xml:space="preserve"> </w:t>
      </w:r>
      <w:r w:rsidR="00A04E0C" w:rsidRPr="00A04E0C">
        <w:rPr>
          <w:rStyle w:val="FontStyle35"/>
          <w:spacing w:val="-2"/>
          <w:sz w:val="28"/>
          <w:szCs w:val="28"/>
        </w:rPr>
        <w:t xml:space="preserve">фамилия первого </w:t>
      </w:r>
      <w:proofErr w:type="spellStart"/>
      <w:r w:rsidR="00A04E0C" w:rsidRPr="00A04E0C">
        <w:rPr>
          <w:rStyle w:val="FontStyle35"/>
          <w:spacing w:val="-2"/>
          <w:sz w:val="28"/>
          <w:szCs w:val="28"/>
        </w:rPr>
        <w:t>автора_</w:t>
      </w:r>
      <w:r w:rsidR="00A04E0C">
        <w:rPr>
          <w:rStyle w:val="FontStyle35"/>
          <w:spacing w:val="-2"/>
          <w:sz w:val="28"/>
          <w:szCs w:val="28"/>
        </w:rPr>
        <w:t>оплата</w:t>
      </w:r>
      <w:proofErr w:type="spellEnd"/>
      <w:r w:rsidR="00A04E0C" w:rsidRPr="00A04E0C">
        <w:rPr>
          <w:rStyle w:val="FontStyle35"/>
          <w:spacing w:val="-2"/>
          <w:sz w:val="28"/>
          <w:szCs w:val="28"/>
        </w:rPr>
        <w:t xml:space="preserve">: </w:t>
      </w:r>
      <w:r w:rsidR="009D6F1B" w:rsidRPr="002B0635">
        <w:rPr>
          <w:rStyle w:val="FontStyle35"/>
          <w:spacing w:val="-2"/>
          <w:sz w:val="28"/>
          <w:szCs w:val="28"/>
        </w:rPr>
        <w:t>(</w:t>
      </w:r>
      <w:r w:rsidR="009D6F1B" w:rsidRPr="002B0635">
        <w:rPr>
          <w:spacing w:val="-2"/>
          <w:sz w:val="28"/>
          <w:szCs w:val="28"/>
        </w:rPr>
        <w:t>&lt;</w:t>
      </w:r>
      <w:proofErr w:type="spellStart"/>
      <w:r w:rsidR="009D6F1B" w:rsidRPr="002B0635">
        <w:rPr>
          <w:rStyle w:val="FontStyle35"/>
          <w:spacing w:val="-2"/>
          <w:sz w:val="28"/>
          <w:szCs w:val="28"/>
        </w:rPr>
        <w:t>Иванов_оплата</w:t>
      </w:r>
      <w:proofErr w:type="spellEnd"/>
      <w:r w:rsidR="009D6F1B" w:rsidRPr="002B0635">
        <w:rPr>
          <w:rStyle w:val="FontStyle35"/>
          <w:spacing w:val="-2"/>
          <w:sz w:val="28"/>
          <w:szCs w:val="28"/>
        </w:rPr>
        <w:t>.</w:t>
      </w:r>
      <w:r w:rsidR="009D6F1B" w:rsidRPr="002B0635">
        <w:rPr>
          <w:spacing w:val="-2"/>
          <w:sz w:val="28"/>
          <w:szCs w:val="28"/>
          <w:lang w:val="en-US"/>
        </w:rPr>
        <w:t>doc</w:t>
      </w:r>
      <w:r w:rsidR="009D6F1B" w:rsidRPr="002B0635">
        <w:rPr>
          <w:spacing w:val="-2"/>
          <w:sz w:val="28"/>
          <w:szCs w:val="28"/>
        </w:rPr>
        <w:t>х</w:t>
      </w:r>
      <w:r w:rsidR="009D6F1B" w:rsidRPr="002B0635">
        <w:rPr>
          <w:rStyle w:val="FontStyle35"/>
          <w:spacing w:val="-2"/>
          <w:sz w:val="28"/>
          <w:szCs w:val="28"/>
        </w:rPr>
        <w:t>.</w:t>
      </w:r>
      <w:r w:rsidR="009D6F1B" w:rsidRPr="002B0635">
        <w:rPr>
          <w:spacing w:val="-2"/>
          <w:sz w:val="28"/>
          <w:szCs w:val="28"/>
        </w:rPr>
        <w:t>&gt;</w:t>
      </w:r>
      <w:r w:rsidR="009D6F1B" w:rsidRPr="002B0635">
        <w:rPr>
          <w:rStyle w:val="FontStyle35"/>
          <w:spacing w:val="-2"/>
          <w:sz w:val="28"/>
          <w:szCs w:val="28"/>
        </w:rPr>
        <w:t>)</w:t>
      </w:r>
      <w:r w:rsidR="00A04E0C">
        <w:rPr>
          <w:rStyle w:val="FontStyle35"/>
          <w:spacing w:val="-2"/>
          <w:sz w:val="28"/>
          <w:szCs w:val="28"/>
        </w:rPr>
        <w:t>.</w:t>
      </w:r>
    </w:p>
    <w:p w14:paraId="37E0F7FF" w14:textId="77777777" w:rsidR="00677E17" w:rsidRDefault="00677E17" w:rsidP="00963491">
      <w:pPr>
        <w:pStyle w:val="a5"/>
        <w:rPr>
          <w:rFonts w:ascii="Times New Roman" w:hAnsi="Times New Roman"/>
          <w:spacing w:val="-2"/>
          <w:sz w:val="28"/>
          <w:szCs w:val="28"/>
        </w:rPr>
      </w:pPr>
    </w:p>
    <w:p w14:paraId="4C96B526" w14:textId="77777777" w:rsidR="00963491" w:rsidRPr="002B0635" w:rsidRDefault="00D20DD5" w:rsidP="00963491">
      <w:pPr>
        <w:pStyle w:val="a5"/>
        <w:rPr>
          <w:rFonts w:ascii="Times New Roman" w:hAnsi="Times New Roman"/>
          <w:spacing w:val="-2"/>
          <w:sz w:val="28"/>
          <w:szCs w:val="28"/>
        </w:rPr>
      </w:pPr>
      <w:r w:rsidRPr="002B0635">
        <w:rPr>
          <w:rFonts w:ascii="Times New Roman" w:hAnsi="Times New Roman"/>
          <w:spacing w:val="-2"/>
          <w:sz w:val="28"/>
          <w:szCs w:val="28"/>
        </w:rPr>
        <w:t xml:space="preserve">Заявка на участие </w:t>
      </w:r>
      <w:r w:rsidR="00963491" w:rsidRPr="002B0635">
        <w:rPr>
          <w:rFonts w:ascii="Times New Roman" w:hAnsi="Times New Roman"/>
          <w:spacing w:val="-2"/>
          <w:sz w:val="28"/>
          <w:szCs w:val="28"/>
        </w:rPr>
        <w:t xml:space="preserve">в </w:t>
      </w:r>
      <w:r w:rsidR="00A04E0C">
        <w:rPr>
          <w:rFonts w:ascii="Times New Roman" w:hAnsi="Times New Roman"/>
          <w:spacing w:val="-2"/>
          <w:sz w:val="28"/>
          <w:szCs w:val="28"/>
        </w:rPr>
        <w:t xml:space="preserve">международной </w:t>
      </w:r>
      <w:r w:rsidR="00963491" w:rsidRPr="002B0635">
        <w:rPr>
          <w:rFonts w:ascii="Times New Roman" w:hAnsi="Times New Roman"/>
          <w:spacing w:val="-2"/>
          <w:sz w:val="28"/>
          <w:szCs w:val="28"/>
        </w:rPr>
        <w:t>конференции</w:t>
      </w:r>
    </w:p>
    <w:p w14:paraId="4CB03F88" w14:textId="77777777" w:rsidR="00963491" w:rsidRPr="002B0635" w:rsidRDefault="00963491" w:rsidP="00963491">
      <w:pPr>
        <w:jc w:val="both"/>
        <w:rPr>
          <w:spacing w:val="-2"/>
        </w:rPr>
      </w:pPr>
    </w:p>
    <w:tbl>
      <w:tblPr>
        <w:tblW w:w="98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711"/>
        <w:gridCol w:w="2268"/>
      </w:tblGrid>
      <w:tr w:rsidR="00F45322" w:rsidRPr="00A04E0C" w14:paraId="02460AD6" w14:textId="77777777" w:rsidTr="00045882">
        <w:trPr>
          <w:cantSplit/>
          <w:trHeight w:val="20"/>
        </w:trPr>
        <w:tc>
          <w:tcPr>
            <w:tcW w:w="840" w:type="dxa"/>
            <w:vMerge w:val="restart"/>
            <w:textDirection w:val="btLr"/>
          </w:tcPr>
          <w:p w14:paraId="20821E3F" w14:textId="77777777" w:rsidR="00F45322" w:rsidRPr="00A04E0C" w:rsidRDefault="00F45322" w:rsidP="00045882">
            <w:pPr>
              <w:ind w:left="113" w:right="113"/>
              <w:jc w:val="center"/>
              <w:rPr>
                <w:spacing w:val="-2"/>
                <w:sz w:val="28"/>
                <w:szCs w:val="28"/>
              </w:rPr>
            </w:pPr>
            <w:r w:rsidRPr="00A04E0C">
              <w:rPr>
                <w:spacing w:val="-2"/>
                <w:sz w:val="28"/>
                <w:szCs w:val="28"/>
              </w:rPr>
              <w:t>Участник</w:t>
            </w:r>
          </w:p>
        </w:tc>
        <w:tc>
          <w:tcPr>
            <w:tcW w:w="6711" w:type="dxa"/>
          </w:tcPr>
          <w:p w14:paraId="3ACF288F" w14:textId="77777777" w:rsidR="00F45322" w:rsidRPr="00A04E0C" w:rsidRDefault="00F45322" w:rsidP="00045882">
            <w:pPr>
              <w:rPr>
                <w:spacing w:val="-2"/>
                <w:sz w:val="28"/>
                <w:szCs w:val="28"/>
              </w:rPr>
            </w:pPr>
            <w:r w:rsidRPr="00A04E0C">
              <w:rPr>
                <w:spacing w:val="-2"/>
                <w:sz w:val="28"/>
                <w:szCs w:val="28"/>
              </w:rPr>
              <w:t>Фамилия Имя Отчество</w:t>
            </w:r>
          </w:p>
        </w:tc>
        <w:tc>
          <w:tcPr>
            <w:tcW w:w="2268" w:type="dxa"/>
          </w:tcPr>
          <w:p w14:paraId="3853CF57" w14:textId="77777777" w:rsidR="00F45322" w:rsidRPr="00A04E0C" w:rsidRDefault="00F45322" w:rsidP="00045882">
            <w:pPr>
              <w:jc w:val="both"/>
              <w:rPr>
                <w:spacing w:val="-2"/>
                <w:sz w:val="28"/>
                <w:szCs w:val="28"/>
              </w:rPr>
            </w:pPr>
          </w:p>
        </w:tc>
      </w:tr>
      <w:tr w:rsidR="00F45322" w:rsidRPr="00A04E0C" w14:paraId="65E491DE" w14:textId="77777777" w:rsidTr="00045882">
        <w:trPr>
          <w:cantSplit/>
          <w:trHeight w:val="20"/>
        </w:trPr>
        <w:tc>
          <w:tcPr>
            <w:tcW w:w="840" w:type="dxa"/>
            <w:vMerge/>
          </w:tcPr>
          <w:p w14:paraId="541A5921" w14:textId="77777777" w:rsidR="00F45322" w:rsidRPr="00A04E0C" w:rsidRDefault="00F45322" w:rsidP="00045882">
            <w:pPr>
              <w:jc w:val="both"/>
              <w:rPr>
                <w:spacing w:val="-2"/>
                <w:sz w:val="28"/>
                <w:szCs w:val="28"/>
              </w:rPr>
            </w:pPr>
          </w:p>
        </w:tc>
        <w:tc>
          <w:tcPr>
            <w:tcW w:w="6711" w:type="dxa"/>
          </w:tcPr>
          <w:p w14:paraId="11DA3956" w14:textId="77777777" w:rsidR="00F45322" w:rsidRPr="00A04E0C" w:rsidRDefault="00F45322" w:rsidP="00045882">
            <w:pPr>
              <w:rPr>
                <w:spacing w:val="-2"/>
                <w:sz w:val="28"/>
                <w:szCs w:val="28"/>
              </w:rPr>
            </w:pPr>
            <w:r w:rsidRPr="00A04E0C">
              <w:rPr>
                <w:spacing w:val="-2"/>
                <w:sz w:val="28"/>
                <w:szCs w:val="28"/>
              </w:rPr>
              <w:t>Место работы (ВУЗ, организация)</w:t>
            </w:r>
          </w:p>
        </w:tc>
        <w:tc>
          <w:tcPr>
            <w:tcW w:w="2268" w:type="dxa"/>
          </w:tcPr>
          <w:p w14:paraId="7BD64366" w14:textId="77777777" w:rsidR="00F45322" w:rsidRPr="00A04E0C" w:rsidRDefault="00F45322" w:rsidP="00045882">
            <w:pPr>
              <w:jc w:val="both"/>
              <w:rPr>
                <w:spacing w:val="-2"/>
                <w:sz w:val="28"/>
                <w:szCs w:val="28"/>
              </w:rPr>
            </w:pPr>
          </w:p>
        </w:tc>
      </w:tr>
      <w:tr w:rsidR="00F45322" w:rsidRPr="00A04E0C" w14:paraId="30607BF0" w14:textId="77777777" w:rsidTr="00045882">
        <w:trPr>
          <w:cantSplit/>
          <w:trHeight w:val="20"/>
        </w:trPr>
        <w:tc>
          <w:tcPr>
            <w:tcW w:w="840" w:type="dxa"/>
            <w:vMerge/>
          </w:tcPr>
          <w:p w14:paraId="0CBCEE8F" w14:textId="77777777" w:rsidR="00F45322" w:rsidRPr="00A04E0C" w:rsidRDefault="00F45322" w:rsidP="00045882">
            <w:pPr>
              <w:jc w:val="both"/>
              <w:rPr>
                <w:spacing w:val="-2"/>
                <w:sz w:val="28"/>
                <w:szCs w:val="28"/>
              </w:rPr>
            </w:pPr>
          </w:p>
        </w:tc>
        <w:tc>
          <w:tcPr>
            <w:tcW w:w="6711" w:type="dxa"/>
          </w:tcPr>
          <w:p w14:paraId="47188F8F" w14:textId="77777777" w:rsidR="00F45322" w:rsidRPr="003B19BA" w:rsidRDefault="00F45322" w:rsidP="00045882">
            <w:pPr>
              <w:rPr>
                <w:spacing w:val="-2"/>
                <w:sz w:val="28"/>
                <w:szCs w:val="28"/>
              </w:rPr>
            </w:pPr>
            <w:r w:rsidRPr="003B19BA">
              <w:rPr>
                <w:spacing w:val="-2"/>
                <w:sz w:val="28"/>
                <w:szCs w:val="28"/>
              </w:rPr>
              <w:t xml:space="preserve">Ученая степень </w:t>
            </w:r>
          </w:p>
        </w:tc>
        <w:tc>
          <w:tcPr>
            <w:tcW w:w="2268" w:type="dxa"/>
          </w:tcPr>
          <w:p w14:paraId="14482FDA" w14:textId="77777777" w:rsidR="00F45322" w:rsidRPr="00A04E0C" w:rsidRDefault="00F45322" w:rsidP="00045882">
            <w:pPr>
              <w:jc w:val="both"/>
              <w:rPr>
                <w:spacing w:val="-2"/>
                <w:sz w:val="28"/>
                <w:szCs w:val="28"/>
              </w:rPr>
            </w:pPr>
          </w:p>
        </w:tc>
      </w:tr>
      <w:tr w:rsidR="00F45322" w:rsidRPr="00A04E0C" w14:paraId="24609D2D" w14:textId="77777777" w:rsidTr="00045882">
        <w:trPr>
          <w:cantSplit/>
          <w:trHeight w:val="20"/>
        </w:trPr>
        <w:tc>
          <w:tcPr>
            <w:tcW w:w="840" w:type="dxa"/>
            <w:vMerge/>
          </w:tcPr>
          <w:p w14:paraId="007F7371" w14:textId="77777777" w:rsidR="00F45322" w:rsidRPr="00A04E0C" w:rsidRDefault="00F45322" w:rsidP="00045882">
            <w:pPr>
              <w:jc w:val="both"/>
              <w:rPr>
                <w:spacing w:val="-2"/>
                <w:sz w:val="28"/>
                <w:szCs w:val="28"/>
              </w:rPr>
            </w:pPr>
          </w:p>
        </w:tc>
        <w:tc>
          <w:tcPr>
            <w:tcW w:w="6711" w:type="dxa"/>
          </w:tcPr>
          <w:p w14:paraId="347C73F1" w14:textId="77777777" w:rsidR="00F45322" w:rsidRPr="003B19BA" w:rsidRDefault="00F45322" w:rsidP="00045882">
            <w:pPr>
              <w:rPr>
                <w:spacing w:val="-2"/>
                <w:sz w:val="28"/>
                <w:szCs w:val="28"/>
              </w:rPr>
            </w:pPr>
            <w:r w:rsidRPr="003B19BA">
              <w:rPr>
                <w:spacing w:val="-2"/>
                <w:sz w:val="28"/>
                <w:szCs w:val="28"/>
              </w:rPr>
              <w:t>Звание Должность</w:t>
            </w:r>
          </w:p>
        </w:tc>
        <w:tc>
          <w:tcPr>
            <w:tcW w:w="2268" w:type="dxa"/>
          </w:tcPr>
          <w:p w14:paraId="2578BFBE" w14:textId="77777777" w:rsidR="00F45322" w:rsidRPr="00A04E0C" w:rsidRDefault="00F45322" w:rsidP="00045882">
            <w:pPr>
              <w:jc w:val="both"/>
              <w:rPr>
                <w:spacing w:val="-2"/>
                <w:sz w:val="28"/>
                <w:szCs w:val="28"/>
              </w:rPr>
            </w:pPr>
          </w:p>
        </w:tc>
      </w:tr>
      <w:tr w:rsidR="00F45322" w:rsidRPr="00A04E0C" w14:paraId="168F7F14" w14:textId="77777777" w:rsidTr="00045882">
        <w:trPr>
          <w:cantSplit/>
          <w:trHeight w:val="20"/>
        </w:trPr>
        <w:tc>
          <w:tcPr>
            <w:tcW w:w="840" w:type="dxa"/>
            <w:vMerge/>
          </w:tcPr>
          <w:p w14:paraId="297A8B92" w14:textId="77777777" w:rsidR="00F45322" w:rsidRPr="00A04E0C" w:rsidRDefault="00F45322" w:rsidP="00045882">
            <w:pPr>
              <w:jc w:val="both"/>
              <w:rPr>
                <w:spacing w:val="-2"/>
                <w:sz w:val="28"/>
                <w:szCs w:val="28"/>
              </w:rPr>
            </w:pPr>
          </w:p>
        </w:tc>
        <w:tc>
          <w:tcPr>
            <w:tcW w:w="6711" w:type="dxa"/>
          </w:tcPr>
          <w:p w14:paraId="5D49356B" w14:textId="77777777" w:rsidR="00F45322" w:rsidRPr="003B19BA" w:rsidRDefault="00F45322" w:rsidP="00045882">
            <w:pPr>
              <w:rPr>
                <w:spacing w:val="-2"/>
                <w:sz w:val="28"/>
                <w:szCs w:val="28"/>
              </w:rPr>
            </w:pPr>
            <w:r w:rsidRPr="003B19BA">
              <w:rPr>
                <w:spacing w:val="-2"/>
                <w:sz w:val="28"/>
                <w:szCs w:val="28"/>
              </w:rPr>
              <w:t>Адрес</w:t>
            </w:r>
          </w:p>
        </w:tc>
        <w:tc>
          <w:tcPr>
            <w:tcW w:w="2268" w:type="dxa"/>
          </w:tcPr>
          <w:p w14:paraId="5C93361B" w14:textId="77777777" w:rsidR="00F45322" w:rsidRPr="00A04E0C" w:rsidRDefault="00F45322" w:rsidP="00045882">
            <w:pPr>
              <w:jc w:val="both"/>
              <w:rPr>
                <w:spacing w:val="-2"/>
                <w:sz w:val="28"/>
                <w:szCs w:val="28"/>
              </w:rPr>
            </w:pPr>
          </w:p>
        </w:tc>
      </w:tr>
      <w:tr w:rsidR="00F45322" w:rsidRPr="00A04E0C" w14:paraId="0CE341B7" w14:textId="77777777" w:rsidTr="00045882">
        <w:trPr>
          <w:cantSplit/>
          <w:trHeight w:val="20"/>
        </w:trPr>
        <w:tc>
          <w:tcPr>
            <w:tcW w:w="840" w:type="dxa"/>
            <w:vMerge/>
          </w:tcPr>
          <w:p w14:paraId="1A0AF0DE" w14:textId="77777777" w:rsidR="00F45322" w:rsidRPr="00A04E0C" w:rsidRDefault="00F45322" w:rsidP="00045882">
            <w:pPr>
              <w:jc w:val="both"/>
              <w:rPr>
                <w:spacing w:val="-2"/>
                <w:sz w:val="28"/>
                <w:szCs w:val="28"/>
              </w:rPr>
            </w:pPr>
          </w:p>
        </w:tc>
        <w:tc>
          <w:tcPr>
            <w:tcW w:w="6711" w:type="dxa"/>
          </w:tcPr>
          <w:p w14:paraId="30C73CE1" w14:textId="77777777" w:rsidR="00F45322" w:rsidRPr="00A04E0C" w:rsidRDefault="00F45322" w:rsidP="00045882">
            <w:pPr>
              <w:rPr>
                <w:spacing w:val="-2"/>
                <w:sz w:val="28"/>
                <w:szCs w:val="28"/>
              </w:rPr>
            </w:pPr>
            <w:r w:rsidRPr="00A04E0C">
              <w:rPr>
                <w:spacing w:val="-2"/>
                <w:sz w:val="28"/>
                <w:szCs w:val="28"/>
              </w:rPr>
              <w:t>Телефон рабочий, домашний</w:t>
            </w:r>
          </w:p>
        </w:tc>
        <w:tc>
          <w:tcPr>
            <w:tcW w:w="2268" w:type="dxa"/>
          </w:tcPr>
          <w:p w14:paraId="66776179" w14:textId="77777777" w:rsidR="00F45322" w:rsidRPr="00A04E0C" w:rsidRDefault="00F45322" w:rsidP="00045882">
            <w:pPr>
              <w:jc w:val="both"/>
              <w:rPr>
                <w:spacing w:val="-2"/>
                <w:sz w:val="28"/>
                <w:szCs w:val="28"/>
              </w:rPr>
            </w:pPr>
          </w:p>
        </w:tc>
      </w:tr>
      <w:tr w:rsidR="00F45322" w:rsidRPr="00A04E0C" w14:paraId="45F3DE28" w14:textId="77777777" w:rsidTr="00045882">
        <w:trPr>
          <w:cantSplit/>
          <w:trHeight w:val="20"/>
        </w:trPr>
        <w:tc>
          <w:tcPr>
            <w:tcW w:w="840" w:type="dxa"/>
            <w:vMerge/>
          </w:tcPr>
          <w:p w14:paraId="055CCC65" w14:textId="77777777" w:rsidR="00F45322" w:rsidRPr="00A04E0C" w:rsidRDefault="00F45322" w:rsidP="00045882">
            <w:pPr>
              <w:jc w:val="both"/>
              <w:rPr>
                <w:spacing w:val="-2"/>
                <w:sz w:val="28"/>
                <w:szCs w:val="28"/>
              </w:rPr>
            </w:pPr>
          </w:p>
        </w:tc>
        <w:tc>
          <w:tcPr>
            <w:tcW w:w="6711" w:type="dxa"/>
          </w:tcPr>
          <w:p w14:paraId="5419FA09" w14:textId="77777777" w:rsidR="00F45322" w:rsidRPr="00A04E0C" w:rsidRDefault="00F45322" w:rsidP="00045882">
            <w:pPr>
              <w:rPr>
                <w:spacing w:val="-2"/>
                <w:sz w:val="28"/>
                <w:szCs w:val="28"/>
              </w:rPr>
            </w:pPr>
            <w:r w:rsidRPr="00A04E0C">
              <w:rPr>
                <w:spacing w:val="-2"/>
                <w:sz w:val="28"/>
                <w:szCs w:val="28"/>
              </w:rPr>
              <w:t>Е-</w:t>
            </w:r>
            <w:r w:rsidRPr="00A04E0C">
              <w:rPr>
                <w:spacing w:val="-2"/>
                <w:sz w:val="28"/>
                <w:szCs w:val="28"/>
                <w:lang w:val="en-US"/>
              </w:rPr>
              <w:t>mail</w:t>
            </w:r>
          </w:p>
        </w:tc>
        <w:tc>
          <w:tcPr>
            <w:tcW w:w="2268" w:type="dxa"/>
          </w:tcPr>
          <w:p w14:paraId="0399FFB8" w14:textId="77777777" w:rsidR="00F45322" w:rsidRPr="00A04E0C" w:rsidRDefault="00F45322" w:rsidP="00045882">
            <w:pPr>
              <w:jc w:val="both"/>
              <w:rPr>
                <w:spacing w:val="-2"/>
                <w:sz w:val="28"/>
                <w:szCs w:val="28"/>
              </w:rPr>
            </w:pPr>
          </w:p>
        </w:tc>
      </w:tr>
      <w:tr w:rsidR="00F45322" w:rsidRPr="00A04E0C" w14:paraId="06F86EAB" w14:textId="77777777" w:rsidTr="00045882">
        <w:trPr>
          <w:cantSplit/>
          <w:trHeight w:val="20"/>
        </w:trPr>
        <w:tc>
          <w:tcPr>
            <w:tcW w:w="840" w:type="dxa"/>
            <w:vMerge/>
          </w:tcPr>
          <w:p w14:paraId="379E73BB" w14:textId="77777777" w:rsidR="00F45322" w:rsidRPr="00A04E0C" w:rsidRDefault="00F45322" w:rsidP="00045882">
            <w:pPr>
              <w:jc w:val="both"/>
              <w:rPr>
                <w:spacing w:val="-2"/>
                <w:sz w:val="28"/>
                <w:szCs w:val="28"/>
              </w:rPr>
            </w:pPr>
          </w:p>
        </w:tc>
        <w:tc>
          <w:tcPr>
            <w:tcW w:w="6711" w:type="dxa"/>
          </w:tcPr>
          <w:p w14:paraId="54CAA68C" w14:textId="77777777" w:rsidR="00F45322" w:rsidRPr="00A04E0C" w:rsidRDefault="00F45322" w:rsidP="00045882">
            <w:pPr>
              <w:rPr>
                <w:spacing w:val="-2"/>
                <w:sz w:val="28"/>
                <w:szCs w:val="28"/>
              </w:rPr>
            </w:pPr>
            <w:r w:rsidRPr="00A04E0C">
              <w:rPr>
                <w:spacing w:val="-2"/>
                <w:sz w:val="28"/>
                <w:szCs w:val="28"/>
              </w:rPr>
              <w:t>Тема статьи (доклада, студенческой работы)</w:t>
            </w:r>
          </w:p>
        </w:tc>
        <w:tc>
          <w:tcPr>
            <w:tcW w:w="2268" w:type="dxa"/>
          </w:tcPr>
          <w:p w14:paraId="7D642BFC" w14:textId="77777777" w:rsidR="00F45322" w:rsidRPr="00A04E0C" w:rsidRDefault="00F45322" w:rsidP="00045882">
            <w:pPr>
              <w:jc w:val="both"/>
              <w:rPr>
                <w:spacing w:val="-2"/>
                <w:sz w:val="28"/>
                <w:szCs w:val="28"/>
              </w:rPr>
            </w:pPr>
          </w:p>
        </w:tc>
      </w:tr>
      <w:tr w:rsidR="00F45322" w:rsidRPr="00A04E0C" w14:paraId="1D569187" w14:textId="77777777" w:rsidTr="00045882">
        <w:trPr>
          <w:cantSplit/>
          <w:trHeight w:val="20"/>
        </w:trPr>
        <w:tc>
          <w:tcPr>
            <w:tcW w:w="840" w:type="dxa"/>
            <w:vMerge/>
          </w:tcPr>
          <w:p w14:paraId="03BA3D03" w14:textId="77777777" w:rsidR="00F45322" w:rsidRPr="00A04E0C" w:rsidRDefault="00F45322" w:rsidP="00045882">
            <w:pPr>
              <w:jc w:val="both"/>
              <w:rPr>
                <w:spacing w:val="-2"/>
                <w:sz w:val="28"/>
                <w:szCs w:val="28"/>
              </w:rPr>
            </w:pPr>
          </w:p>
        </w:tc>
        <w:tc>
          <w:tcPr>
            <w:tcW w:w="6711" w:type="dxa"/>
          </w:tcPr>
          <w:p w14:paraId="1AC359FC" w14:textId="77777777" w:rsidR="00F45322" w:rsidRPr="00A04E0C" w:rsidRDefault="00F45322" w:rsidP="00045882">
            <w:pPr>
              <w:rPr>
                <w:spacing w:val="-2"/>
                <w:sz w:val="28"/>
                <w:szCs w:val="28"/>
              </w:rPr>
            </w:pPr>
            <w:r w:rsidRPr="00A04E0C">
              <w:rPr>
                <w:spacing w:val="-2"/>
                <w:sz w:val="28"/>
                <w:szCs w:val="28"/>
              </w:rPr>
              <w:t>Тематика секции</w:t>
            </w:r>
          </w:p>
        </w:tc>
        <w:tc>
          <w:tcPr>
            <w:tcW w:w="2268" w:type="dxa"/>
          </w:tcPr>
          <w:p w14:paraId="535FCD5F" w14:textId="77777777" w:rsidR="00F45322" w:rsidRPr="00A04E0C" w:rsidRDefault="00F45322" w:rsidP="00045882">
            <w:pPr>
              <w:jc w:val="both"/>
              <w:rPr>
                <w:spacing w:val="-2"/>
                <w:sz w:val="28"/>
                <w:szCs w:val="28"/>
              </w:rPr>
            </w:pPr>
          </w:p>
        </w:tc>
      </w:tr>
      <w:tr w:rsidR="00F45322" w:rsidRPr="00A04E0C" w14:paraId="3024F2F4" w14:textId="77777777" w:rsidTr="00045882">
        <w:trPr>
          <w:cantSplit/>
          <w:trHeight w:val="20"/>
        </w:trPr>
        <w:tc>
          <w:tcPr>
            <w:tcW w:w="840" w:type="dxa"/>
            <w:vMerge/>
          </w:tcPr>
          <w:p w14:paraId="1D199D9F" w14:textId="77777777" w:rsidR="00F45322" w:rsidRPr="00A04E0C" w:rsidRDefault="00F45322" w:rsidP="00045882">
            <w:pPr>
              <w:jc w:val="both"/>
              <w:rPr>
                <w:spacing w:val="-2"/>
                <w:sz w:val="28"/>
                <w:szCs w:val="28"/>
              </w:rPr>
            </w:pPr>
          </w:p>
        </w:tc>
        <w:tc>
          <w:tcPr>
            <w:tcW w:w="6711" w:type="dxa"/>
          </w:tcPr>
          <w:p w14:paraId="7AC08B5D" w14:textId="77777777" w:rsidR="00F45322" w:rsidRPr="00A04E0C" w:rsidRDefault="00F45322" w:rsidP="00045882">
            <w:pPr>
              <w:rPr>
                <w:spacing w:val="-2"/>
                <w:sz w:val="28"/>
                <w:szCs w:val="28"/>
              </w:rPr>
            </w:pPr>
            <w:r w:rsidRPr="00A04E0C">
              <w:rPr>
                <w:spacing w:val="-2"/>
                <w:sz w:val="28"/>
                <w:szCs w:val="28"/>
              </w:rPr>
              <w:t xml:space="preserve">Форма участия </w:t>
            </w:r>
            <w:r w:rsidRPr="00A04E0C">
              <w:rPr>
                <w:b/>
                <w:spacing w:val="-2"/>
                <w:sz w:val="28"/>
                <w:szCs w:val="28"/>
              </w:rPr>
              <w:t>(очное/заочное)</w:t>
            </w:r>
          </w:p>
        </w:tc>
        <w:tc>
          <w:tcPr>
            <w:tcW w:w="2268" w:type="dxa"/>
          </w:tcPr>
          <w:p w14:paraId="47AF6E3D" w14:textId="77777777" w:rsidR="00F45322" w:rsidRPr="00A04E0C" w:rsidRDefault="00F45322" w:rsidP="00045882">
            <w:pPr>
              <w:jc w:val="center"/>
              <w:rPr>
                <w:b/>
                <w:spacing w:val="-2"/>
                <w:sz w:val="28"/>
                <w:szCs w:val="28"/>
              </w:rPr>
            </w:pPr>
          </w:p>
        </w:tc>
      </w:tr>
      <w:tr w:rsidR="00F45322" w:rsidRPr="00A04E0C" w14:paraId="6FDFBBAE" w14:textId="77777777" w:rsidTr="00045882">
        <w:trPr>
          <w:cantSplit/>
          <w:trHeight w:val="20"/>
        </w:trPr>
        <w:tc>
          <w:tcPr>
            <w:tcW w:w="840" w:type="dxa"/>
            <w:vMerge/>
          </w:tcPr>
          <w:p w14:paraId="1489377C" w14:textId="77777777" w:rsidR="00F45322" w:rsidRPr="00A04E0C" w:rsidRDefault="00F45322" w:rsidP="00045882">
            <w:pPr>
              <w:jc w:val="both"/>
              <w:rPr>
                <w:spacing w:val="-2"/>
                <w:sz w:val="28"/>
                <w:szCs w:val="28"/>
              </w:rPr>
            </w:pPr>
          </w:p>
        </w:tc>
        <w:tc>
          <w:tcPr>
            <w:tcW w:w="6711" w:type="dxa"/>
          </w:tcPr>
          <w:p w14:paraId="6F225667" w14:textId="77777777" w:rsidR="00F45322" w:rsidRPr="00A04E0C" w:rsidRDefault="00F45322" w:rsidP="00045882">
            <w:pPr>
              <w:pStyle w:val="Style8"/>
              <w:widowControl/>
              <w:tabs>
                <w:tab w:val="left" w:pos="254"/>
              </w:tabs>
              <w:jc w:val="left"/>
              <w:rPr>
                <w:rStyle w:val="FontStyle35"/>
                <w:spacing w:val="-2"/>
                <w:sz w:val="28"/>
                <w:szCs w:val="28"/>
              </w:rPr>
            </w:pPr>
            <w:r w:rsidRPr="00A04E0C">
              <w:rPr>
                <w:spacing w:val="-2"/>
                <w:sz w:val="28"/>
                <w:szCs w:val="28"/>
              </w:rPr>
              <w:t>Необходимость в гостинице</w:t>
            </w:r>
            <w:r w:rsidR="00606A5A" w:rsidRPr="00A04E0C">
              <w:rPr>
                <w:rStyle w:val="FontStyle35"/>
                <w:b/>
                <w:spacing w:val="-2"/>
                <w:sz w:val="28"/>
                <w:szCs w:val="28"/>
              </w:rPr>
              <w:t xml:space="preserve"> да / нет</w:t>
            </w:r>
          </w:p>
        </w:tc>
        <w:tc>
          <w:tcPr>
            <w:tcW w:w="2268" w:type="dxa"/>
          </w:tcPr>
          <w:p w14:paraId="13599CC4" w14:textId="77777777" w:rsidR="00F45322" w:rsidRPr="00A04E0C" w:rsidRDefault="00F45322" w:rsidP="00045882">
            <w:pPr>
              <w:pStyle w:val="Style8"/>
              <w:widowControl/>
              <w:tabs>
                <w:tab w:val="left" w:pos="254"/>
              </w:tabs>
              <w:jc w:val="center"/>
              <w:rPr>
                <w:rStyle w:val="FontStyle35"/>
                <w:b/>
                <w:spacing w:val="-2"/>
                <w:sz w:val="28"/>
                <w:szCs w:val="28"/>
              </w:rPr>
            </w:pPr>
          </w:p>
        </w:tc>
      </w:tr>
      <w:tr w:rsidR="00F45322" w:rsidRPr="00A04E0C" w14:paraId="4BE509A5" w14:textId="77777777" w:rsidTr="00045882">
        <w:trPr>
          <w:cantSplit/>
          <w:trHeight w:val="20"/>
        </w:trPr>
        <w:tc>
          <w:tcPr>
            <w:tcW w:w="840" w:type="dxa"/>
            <w:vMerge/>
          </w:tcPr>
          <w:p w14:paraId="752FF00E" w14:textId="77777777" w:rsidR="00F45322" w:rsidRPr="00A04E0C" w:rsidRDefault="00F45322" w:rsidP="00045882">
            <w:pPr>
              <w:jc w:val="both"/>
              <w:rPr>
                <w:spacing w:val="-2"/>
                <w:sz w:val="28"/>
                <w:szCs w:val="28"/>
              </w:rPr>
            </w:pPr>
          </w:p>
        </w:tc>
        <w:tc>
          <w:tcPr>
            <w:tcW w:w="6711" w:type="dxa"/>
          </w:tcPr>
          <w:p w14:paraId="4B192E04" w14:textId="77777777" w:rsidR="00F45322" w:rsidRPr="00A04E0C" w:rsidRDefault="00F45322" w:rsidP="00045882">
            <w:pPr>
              <w:pStyle w:val="Style8"/>
              <w:widowControl/>
              <w:tabs>
                <w:tab w:val="left" w:pos="254"/>
              </w:tabs>
              <w:jc w:val="left"/>
              <w:rPr>
                <w:rStyle w:val="FontStyle35"/>
                <w:spacing w:val="-2"/>
                <w:sz w:val="28"/>
                <w:szCs w:val="28"/>
              </w:rPr>
            </w:pPr>
            <w:r w:rsidRPr="00A04E0C">
              <w:rPr>
                <w:rStyle w:val="FontStyle35"/>
                <w:spacing w:val="-2"/>
                <w:sz w:val="28"/>
                <w:szCs w:val="28"/>
              </w:rPr>
              <w:t>Требуется ли предоставить сертификат участника конференции</w:t>
            </w:r>
            <w:r w:rsidR="00606A5A">
              <w:rPr>
                <w:rStyle w:val="FontStyle35"/>
                <w:spacing w:val="-2"/>
                <w:sz w:val="28"/>
                <w:szCs w:val="28"/>
              </w:rPr>
              <w:t xml:space="preserve"> (дополнительная оплата 50 руб.)</w:t>
            </w:r>
            <w:r w:rsidR="00606A5A" w:rsidRPr="00A04E0C">
              <w:rPr>
                <w:rStyle w:val="FontStyle35"/>
                <w:b/>
                <w:spacing w:val="-2"/>
                <w:sz w:val="28"/>
                <w:szCs w:val="28"/>
              </w:rPr>
              <w:t xml:space="preserve"> да / нет</w:t>
            </w:r>
          </w:p>
        </w:tc>
        <w:tc>
          <w:tcPr>
            <w:tcW w:w="2268" w:type="dxa"/>
          </w:tcPr>
          <w:p w14:paraId="20071CB5" w14:textId="77777777" w:rsidR="00F45322" w:rsidRPr="00A04E0C" w:rsidRDefault="00F45322" w:rsidP="00045882">
            <w:pPr>
              <w:pStyle w:val="Style8"/>
              <w:widowControl/>
              <w:tabs>
                <w:tab w:val="left" w:pos="254"/>
              </w:tabs>
              <w:jc w:val="center"/>
              <w:rPr>
                <w:rStyle w:val="FontStyle35"/>
                <w:b/>
                <w:spacing w:val="-2"/>
                <w:sz w:val="28"/>
                <w:szCs w:val="28"/>
              </w:rPr>
            </w:pPr>
          </w:p>
        </w:tc>
      </w:tr>
      <w:tr w:rsidR="00606A5A" w:rsidRPr="00A04E0C" w14:paraId="5F2E5B3B" w14:textId="77777777" w:rsidTr="00045882">
        <w:trPr>
          <w:cantSplit/>
          <w:trHeight w:val="20"/>
        </w:trPr>
        <w:tc>
          <w:tcPr>
            <w:tcW w:w="840" w:type="dxa"/>
            <w:vMerge/>
          </w:tcPr>
          <w:p w14:paraId="2CAFDA21" w14:textId="77777777" w:rsidR="00606A5A" w:rsidRPr="00A04E0C" w:rsidRDefault="00606A5A" w:rsidP="00045882">
            <w:pPr>
              <w:jc w:val="both"/>
              <w:rPr>
                <w:spacing w:val="-2"/>
                <w:sz w:val="28"/>
                <w:szCs w:val="28"/>
              </w:rPr>
            </w:pPr>
          </w:p>
        </w:tc>
        <w:tc>
          <w:tcPr>
            <w:tcW w:w="6711" w:type="dxa"/>
          </w:tcPr>
          <w:p w14:paraId="714FFFFF" w14:textId="77777777" w:rsidR="00606A5A" w:rsidRPr="00A04E0C" w:rsidRDefault="00606A5A" w:rsidP="00045882">
            <w:pPr>
              <w:pStyle w:val="Style8"/>
              <w:widowControl/>
              <w:tabs>
                <w:tab w:val="left" w:pos="254"/>
              </w:tabs>
              <w:jc w:val="left"/>
              <w:rPr>
                <w:rStyle w:val="FontStyle35"/>
                <w:spacing w:val="-2"/>
                <w:sz w:val="28"/>
                <w:szCs w:val="28"/>
              </w:rPr>
            </w:pPr>
            <w:r w:rsidRPr="00A04E0C">
              <w:rPr>
                <w:rStyle w:val="FontStyle35"/>
                <w:spacing w:val="-2"/>
                <w:sz w:val="28"/>
                <w:szCs w:val="28"/>
              </w:rPr>
              <w:t xml:space="preserve">Требуется ли предоставить </w:t>
            </w:r>
            <w:r>
              <w:rPr>
                <w:rStyle w:val="FontStyle35"/>
                <w:spacing w:val="-2"/>
                <w:sz w:val="28"/>
                <w:szCs w:val="28"/>
              </w:rPr>
              <w:t>печатный экземпляр сборника (дополнительная оплата 500 руб.)</w:t>
            </w:r>
            <w:r w:rsidRPr="00A04E0C">
              <w:rPr>
                <w:rStyle w:val="FontStyle35"/>
                <w:b/>
                <w:spacing w:val="-2"/>
                <w:sz w:val="28"/>
                <w:szCs w:val="28"/>
              </w:rPr>
              <w:t xml:space="preserve"> да / нет</w:t>
            </w:r>
          </w:p>
        </w:tc>
        <w:tc>
          <w:tcPr>
            <w:tcW w:w="2268" w:type="dxa"/>
          </w:tcPr>
          <w:p w14:paraId="251CDBF0" w14:textId="77777777" w:rsidR="00606A5A" w:rsidRPr="00A04E0C" w:rsidRDefault="00606A5A" w:rsidP="00045882">
            <w:pPr>
              <w:pStyle w:val="Style8"/>
              <w:widowControl/>
              <w:tabs>
                <w:tab w:val="left" w:pos="254"/>
              </w:tabs>
              <w:jc w:val="center"/>
              <w:rPr>
                <w:rStyle w:val="FontStyle35"/>
                <w:b/>
                <w:spacing w:val="-2"/>
                <w:sz w:val="28"/>
                <w:szCs w:val="28"/>
              </w:rPr>
            </w:pPr>
          </w:p>
        </w:tc>
      </w:tr>
      <w:tr w:rsidR="00606A5A" w:rsidRPr="00A04E0C" w14:paraId="01FDADCD" w14:textId="77777777" w:rsidTr="00045882">
        <w:trPr>
          <w:cantSplit/>
          <w:trHeight w:val="20"/>
        </w:trPr>
        <w:tc>
          <w:tcPr>
            <w:tcW w:w="840" w:type="dxa"/>
            <w:vMerge w:val="restart"/>
            <w:textDirection w:val="btLr"/>
          </w:tcPr>
          <w:p w14:paraId="106EC67F" w14:textId="77777777" w:rsidR="00606A5A" w:rsidRPr="00A04E0C" w:rsidRDefault="00606A5A" w:rsidP="00045882">
            <w:pPr>
              <w:ind w:left="113" w:right="113"/>
              <w:jc w:val="center"/>
              <w:rPr>
                <w:spacing w:val="-2"/>
                <w:sz w:val="28"/>
                <w:szCs w:val="28"/>
              </w:rPr>
            </w:pPr>
            <w:r w:rsidRPr="00A04E0C">
              <w:rPr>
                <w:spacing w:val="-2"/>
                <w:sz w:val="28"/>
                <w:szCs w:val="28"/>
              </w:rPr>
              <w:t>Научный руководитель</w:t>
            </w:r>
          </w:p>
        </w:tc>
        <w:tc>
          <w:tcPr>
            <w:tcW w:w="6711" w:type="dxa"/>
          </w:tcPr>
          <w:p w14:paraId="04C1A45F" w14:textId="77777777" w:rsidR="00606A5A" w:rsidRPr="00A04E0C" w:rsidRDefault="00606A5A" w:rsidP="00045882">
            <w:pPr>
              <w:rPr>
                <w:spacing w:val="-2"/>
                <w:sz w:val="28"/>
                <w:szCs w:val="28"/>
              </w:rPr>
            </w:pPr>
            <w:r w:rsidRPr="00A04E0C">
              <w:rPr>
                <w:spacing w:val="-2"/>
                <w:sz w:val="28"/>
                <w:szCs w:val="28"/>
              </w:rPr>
              <w:t>Фамилия Имя Отчество</w:t>
            </w:r>
          </w:p>
        </w:tc>
        <w:tc>
          <w:tcPr>
            <w:tcW w:w="2268" w:type="dxa"/>
          </w:tcPr>
          <w:p w14:paraId="13CB86C3" w14:textId="77777777" w:rsidR="00606A5A" w:rsidRPr="00A04E0C" w:rsidRDefault="00606A5A" w:rsidP="00045882">
            <w:pPr>
              <w:jc w:val="both"/>
              <w:rPr>
                <w:spacing w:val="-2"/>
                <w:sz w:val="28"/>
                <w:szCs w:val="28"/>
              </w:rPr>
            </w:pPr>
          </w:p>
        </w:tc>
      </w:tr>
      <w:tr w:rsidR="00606A5A" w:rsidRPr="00A04E0C" w14:paraId="12E31611" w14:textId="77777777" w:rsidTr="00045882">
        <w:trPr>
          <w:cantSplit/>
          <w:trHeight w:val="20"/>
        </w:trPr>
        <w:tc>
          <w:tcPr>
            <w:tcW w:w="840" w:type="dxa"/>
            <w:vMerge/>
          </w:tcPr>
          <w:p w14:paraId="7C014578" w14:textId="77777777" w:rsidR="00606A5A" w:rsidRPr="00A04E0C" w:rsidRDefault="00606A5A" w:rsidP="00045882">
            <w:pPr>
              <w:jc w:val="both"/>
              <w:rPr>
                <w:spacing w:val="-2"/>
                <w:sz w:val="28"/>
                <w:szCs w:val="28"/>
              </w:rPr>
            </w:pPr>
          </w:p>
        </w:tc>
        <w:tc>
          <w:tcPr>
            <w:tcW w:w="6711" w:type="dxa"/>
          </w:tcPr>
          <w:p w14:paraId="57D30F0C" w14:textId="77777777" w:rsidR="00606A5A" w:rsidRPr="00A04E0C" w:rsidRDefault="00606A5A" w:rsidP="00045882">
            <w:pPr>
              <w:rPr>
                <w:spacing w:val="-2"/>
                <w:sz w:val="28"/>
                <w:szCs w:val="28"/>
              </w:rPr>
            </w:pPr>
            <w:r w:rsidRPr="00A04E0C">
              <w:rPr>
                <w:spacing w:val="-2"/>
                <w:sz w:val="28"/>
                <w:szCs w:val="28"/>
              </w:rPr>
              <w:t>Место работы</w:t>
            </w:r>
            <w:r w:rsidR="0025721F">
              <w:rPr>
                <w:spacing w:val="-2"/>
                <w:sz w:val="28"/>
                <w:szCs w:val="28"/>
              </w:rPr>
              <w:t>, к</w:t>
            </w:r>
            <w:r w:rsidR="0025721F" w:rsidRPr="00A04E0C">
              <w:rPr>
                <w:spacing w:val="-2"/>
                <w:sz w:val="28"/>
                <w:szCs w:val="28"/>
              </w:rPr>
              <w:t>афедра (название)</w:t>
            </w:r>
          </w:p>
        </w:tc>
        <w:tc>
          <w:tcPr>
            <w:tcW w:w="2268" w:type="dxa"/>
          </w:tcPr>
          <w:p w14:paraId="56F512E7" w14:textId="77777777" w:rsidR="00606A5A" w:rsidRPr="00A04E0C" w:rsidRDefault="00606A5A" w:rsidP="00045882">
            <w:pPr>
              <w:jc w:val="both"/>
              <w:rPr>
                <w:spacing w:val="-2"/>
                <w:sz w:val="28"/>
                <w:szCs w:val="28"/>
              </w:rPr>
            </w:pPr>
          </w:p>
        </w:tc>
      </w:tr>
      <w:tr w:rsidR="00606A5A" w:rsidRPr="00A04E0C" w14:paraId="2EE1C914" w14:textId="77777777" w:rsidTr="00045882">
        <w:trPr>
          <w:cantSplit/>
          <w:trHeight w:val="20"/>
        </w:trPr>
        <w:tc>
          <w:tcPr>
            <w:tcW w:w="840" w:type="dxa"/>
            <w:vMerge/>
          </w:tcPr>
          <w:p w14:paraId="2CD23E1A" w14:textId="77777777" w:rsidR="00606A5A" w:rsidRPr="00A04E0C" w:rsidRDefault="00606A5A" w:rsidP="00045882">
            <w:pPr>
              <w:jc w:val="both"/>
              <w:rPr>
                <w:spacing w:val="-2"/>
                <w:sz w:val="28"/>
                <w:szCs w:val="28"/>
              </w:rPr>
            </w:pPr>
          </w:p>
        </w:tc>
        <w:tc>
          <w:tcPr>
            <w:tcW w:w="6711" w:type="dxa"/>
          </w:tcPr>
          <w:p w14:paraId="18A54091" w14:textId="77777777" w:rsidR="00606A5A" w:rsidRPr="00A04E0C" w:rsidRDefault="00606A5A" w:rsidP="00045882">
            <w:pPr>
              <w:rPr>
                <w:spacing w:val="-2"/>
                <w:sz w:val="28"/>
                <w:szCs w:val="28"/>
              </w:rPr>
            </w:pPr>
            <w:r w:rsidRPr="00A04E0C">
              <w:rPr>
                <w:spacing w:val="-2"/>
                <w:sz w:val="28"/>
                <w:szCs w:val="28"/>
              </w:rPr>
              <w:t>Должность</w:t>
            </w:r>
            <w:r w:rsidR="0025721F">
              <w:rPr>
                <w:spacing w:val="-2"/>
                <w:sz w:val="28"/>
                <w:szCs w:val="28"/>
              </w:rPr>
              <w:t>, у</w:t>
            </w:r>
            <w:r w:rsidRPr="00A04E0C">
              <w:rPr>
                <w:spacing w:val="-2"/>
                <w:sz w:val="28"/>
                <w:szCs w:val="28"/>
              </w:rPr>
              <w:t>ченая степень</w:t>
            </w:r>
            <w:r w:rsidR="0025721F">
              <w:rPr>
                <w:spacing w:val="-2"/>
                <w:sz w:val="28"/>
                <w:szCs w:val="28"/>
              </w:rPr>
              <w:t>, з</w:t>
            </w:r>
            <w:r w:rsidRPr="00A04E0C">
              <w:rPr>
                <w:spacing w:val="-2"/>
                <w:sz w:val="28"/>
                <w:szCs w:val="28"/>
              </w:rPr>
              <w:t>вание</w:t>
            </w:r>
          </w:p>
        </w:tc>
        <w:tc>
          <w:tcPr>
            <w:tcW w:w="2268" w:type="dxa"/>
          </w:tcPr>
          <w:p w14:paraId="16AABB57" w14:textId="77777777" w:rsidR="00606A5A" w:rsidRPr="00A04E0C" w:rsidRDefault="00606A5A" w:rsidP="00045882">
            <w:pPr>
              <w:jc w:val="both"/>
              <w:rPr>
                <w:spacing w:val="-2"/>
                <w:sz w:val="28"/>
                <w:szCs w:val="28"/>
              </w:rPr>
            </w:pPr>
          </w:p>
        </w:tc>
      </w:tr>
    </w:tbl>
    <w:p w14:paraId="26EBE141" w14:textId="77777777" w:rsidR="006C6A3A" w:rsidRPr="006C6A3A" w:rsidRDefault="006C6A3A" w:rsidP="006C6A3A">
      <w:pPr>
        <w:pStyle w:val="Style10"/>
        <w:spacing w:line="240" w:lineRule="auto"/>
        <w:jc w:val="both"/>
        <w:rPr>
          <w:rStyle w:val="FontStyle28"/>
          <w:b w:val="0"/>
          <w:bCs w:val="0"/>
          <w:spacing w:val="-2"/>
          <w:sz w:val="28"/>
          <w:szCs w:val="28"/>
        </w:rPr>
      </w:pPr>
    </w:p>
    <w:p w14:paraId="422D3E0D" w14:textId="77777777" w:rsidR="006C6A3A" w:rsidRPr="006C6A3A" w:rsidRDefault="006C6A3A" w:rsidP="006C6A3A">
      <w:pPr>
        <w:pStyle w:val="Style10"/>
        <w:spacing w:line="240" w:lineRule="auto"/>
        <w:jc w:val="center"/>
        <w:rPr>
          <w:rStyle w:val="FontStyle28"/>
          <w:b w:val="0"/>
          <w:bCs w:val="0"/>
          <w:spacing w:val="-2"/>
          <w:sz w:val="28"/>
          <w:szCs w:val="28"/>
        </w:rPr>
      </w:pPr>
      <w:r w:rsidRPr="006C6A3A">
        <w:rPr>
          <w:rStyle w:val="FontStyle28"/>
          <w:b w:val="0"/>
          <w:bCs w:val="0"/>
          <w:spacing w:val="-2"/>
          <w:sz w:val="28"/>
          <w:szCs w:val="28"/>
        </w:rPr>
        <w:t>Оргкомитет будет благодарен за распространение этого письма среди коллег.</w:t>
      </w:r>
    </w:p>
    <w:sectPr w:rsidR="006C6A3A" w:rsidRPr="006C6A3A" w:rsidSect="005632F6">
      <w:pgSz w:w="11906" w:h="16838" w:code="9"/>
      <w:pgMar w:top="1134" w:right="1134" w:bottom="1134" w:left="1134" w:header="113" w:footer="11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decimal"/>
      <w:lvlText w:val="%1."/>
      <w:lvlJc w:val="left"/>
      <w:pPr>
        <w:tabs>
          <w:tab w:val="num" w:pos="825"/>
        </w:tabs>
        <w:ind w:left="825" w:hanging="465"/>
      </w:pPr>
      <w:rPr>
        <w:rFonts w:cs="Times New Roman"/>
      </w:rPr>
    </w:lvl>
  </w:abstractNum>
  <w:abstractNum w:abstractNumId="1" w15:restartNumberingAfterBreak="0">
    <w:nsid w:val="0E657C15"/>
    <w:multiLevelType w:val="hybridMultilevel"/>
    <w:tmpl w:val="1A42DE06"/>
    <w:lvl w:ilvl="0" w:tplc="7D32433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A4B5F"/>
    <w:multiLevelType w:val="hybridMultilevel"/>
    <w:tmpl w:val="36720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C01EE1"/>
    <w:multiLevelType w:val="singleLevel"/>
    <w:tmpl w:val="C1E03192"/>
    <w:lvl w:ilvl="0">
      <w:start w:val="1"/>
      <w:numFmt w:val="decimal"/>
      <w:lvlText w:val="%1)"/>
      <w:legacy w:legacy="1" w:legacySpace="0" w:legacyIndent="254"/>
      <w:lvlJc w:val="left"/>
      <w:rPr>
        <w:rFonts w:ascii="Times New Roman" w:hAnsi="Times New Roman" w:cs="Times New Roman" w:hint="default"/>
      </w:rPr>
    </w:lvl>
  </w:abstractNum>
  <w:abstractNum w:abstractNumId="4" w15:restartNumberingAfterBreak="0">
    <w:nsid w:val="176B1E05"/>
    <w:multiLevelType w:val="singleLevel"/>
    <w:tmpl w:val="AF90DE88"/>
    <w:lvl w:ilvl="0">
      <w:start w:val="1"/>
      <w:numFmt w:val="decimal"/>
      <w:lvlText w:val="%1."/>
      <w:legacy w:legacy="1" w:legacySpace="0" w:legacyIndent="340"/>
      <w:lvlJc w:val="left"/>
      <w:rPr>
        <w:rFonts w:ascii="Times New Roman" w:hAnsi="Times New Roman" w:cs="Times New Roman" w:hint="default"/>
      </w:rPr>
    </w:lvl>
  </w:abstractNum>
  <w:abstractNum w:abstractNumId="5" w15:restartNumberingAfterBreak="0">
    <w:nsid w:val="229028F5"/>
    <w:multiLevelType w:val="hybridMultilevel"/>
    <w:tmpl w:val="0674F966"/>
    <w:lvl w:ilvl="0" w:tplc="63EE26AA">
      <w:start w:val="1"/>
      <w:numFmt w:val="decimal"/>
      <w:lvlText w:val="%1."/>
      <w:lvlJc w:val="left"/>
      <w:pPr>
        <w:ind w:left="1130" w:hanging="360"/>
      </w:pPr>
      <w:rPr>
        <w:rFonts w:hint="default"/>
        <w:b/>
        <w:color w:val="auto"/>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6" w15:restartNumberingAfterBreak="0">
    <w:nsid w:val="2AC61F87"/>
    <w:multiLevelType w:val="hybridMultilevel"/>
    <w:tmpl w:val="E6863CF4"/>
    <w:lvl w:ilvl="0" w:tplc="BBC898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A71C0B"/>
    <w:multiLevelType w:val="hybridMultilevel"/>
    <w:tmpl w:val="B812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703877"/>
    <w:multiLevelType w:val="hybridMultilevel"/>
    <w:tmpl w:val="CAC6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9B7A3C"/>
    <w:multiLevelType w:val="hybridMultilevel"/>
    <w:tmpl w:val="B812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1843B8"/>
    <w:multiLevelType w:val="singleLevel"/>
    <w:tmpl w:val="00000001"/>
    <w:lvl w:ilvl="0">
      <w:start w:val="1"/>
      <w:numFmt w:val="decimal"/>
      <w:lvlText w:val="%1."/>
      <w:lvlJc w:val="left"/>
      <w:pPr>
        <w:tabs>
          <w:tab w:val="num" w:pos="825"/>
        </w:tabs>
        <w:ind w:left="825" w:hanging="465"/>
      </w:pPr>
      <w:rPr>
        <w:rFonts w:cs="Times New Roman"/>
      </w:rPr>
    </w:lvl>
  </w:abstractNum>
  <w:abstractNum w:abstractNumId="11" w15:restartNumberingAfterBreak="0">
    <w:nsid w:val="5F6C0A97"/>
    <w:multiLevelType w:val="hybridMultilevel"/>
    <w:tmpl w:val="00FE82AE"/>
    <w:lvl w:ilvl="0" w:tplc="B7F607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56520"/>
    <w:multiLevelType w:val="singleLevel"/>
    <w:tmpl w:val="00000001"/>
    <w:lvl w:ilvl="0">
      <w:start w:val="1"/>
      <w:numFmt w:val="decimal"/>
      <w:lvlText w:val="%1."/>
      <w:lvlJc w:val="left"/>
      <w:pPr>
        <w:tabs>
          <w:tab w:val="num" w:pos="825"/>
        </w:tabs>
        <w:ind w:left="825" w:hanging="465"/>
      </w:pPr>
      <w:rPr>
        <w:rFonts w:cs="Times New Roman"/>
      </w:rPr>
    </w:lvl>
  </w:abstractNum>
  <w:abstractNum w:abstractNumId="13" w15:restartNumberingAfterBreak="0">
    <w:nsid w:val="7965767E"/>
    <w:multiLevelType w:val="singleLevel"/>
    <w:tmpl w:val="00000001"/>
    <w:lvl w:ilvl="0">
      <w:start w:val="1"/>
      <w:numFmt w:val="decimal"/>
      <w:lvlText w:val="%1."/>
      <w:lvlJc w:val="left"/>
      <w:pPr>
        <w:tabs>
          <w:tab w:val="num" w:pos="825"/>
        </w:tabs>
        <w:ind w:left="825" w:hanging="465"/>
      </w:pPr>
      <w:rPr>
        <w:rFonts w:cs="Times New Roman"/>
      </w:rPr>
    </w:lvl>
  </w:abstractNum>
  <w:abstractNum w:abstractNumId="14" w15:restartNumberingAfterBreak="0">
    <w:nsid w:val="7C466C17"/>
    <w:multiLevelType w:val="hybridMultilevel"/>
    <w:tmpl w:val="00DAF9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4"/>
  </w:num>
  <w:num w:numId="3">
    <w:abstractNumId w:val="3"/>
  </w:num>
  <w:num w:numId="4">
    <w:abstractNumId w:val="4"/>
  </w:num>
  <w:num w:numId="5">
    <w:abstractNumId w:val="4"/>
    <w:lvlOverride w:ilvl="0">
      <w:lvl w:ilvl="0">
        <w:start w:val="1"/>
        <w:numFmt w:val="decimal"/>
        <w:lvlText w:val="%1."/>
        <w:legacy w:legacy="1" w:legacySpace="0" w:legacyIndent="341"/>
        <w:lvlJc w:val="left"/>
        <w:rPr>
          <w:rFonts w:ascii="Times New Roman" w:hAnsi="Times New Roman" w:cs="Times New Roman" w:hint="default"/>
        </w:rPr>
      </w:lvl>
    </w:lvlOverride>
  </w:num>
  <w:num w:numId="6">
    <w:abstractNumId w:val="0"/>
  </w:num>
  <w:num w:numId="7">
    <w:abstractNumId w:val="2"/>
  </w:num>
  <w:num w:numId="8">
    <w:abstractNumId w:val="10"/>
  </w:num>
  <w:num w:numId="9">
    <w:abstractNumId w:val="1"/>
  </w:num>
  <w:num w:numId="10">
    <w:abstractNumId w:val="6"/>
  </w:num>
  <w:num w:numId="11">
    <w:abstractNumId w:val="9"/>
  </w:num>
  <w:num w:numId="12">
    <w:abstractNumId w:val="5"/>
  </w:num>
  <w:num w:numId="13">
    <w:abstractNumId w:val="13"/>
  </w:num>
  <w:num w:numId="14">
    <w:abstractNumId w:val="7"/>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91"/>
    <w:rsid w:val="00001339"/>
    <w:rsid w:val="00007268"/>
    <w:rsid w:val="0001064F"/>
    <w:rsid w:val="00010DB5"/>
    <w:rsid w:val="00033713"/>
    <w:rsid w:val="00035F36"/>
    <w:rsid w:val="00045882"/>
    <w:rsid w:val="000553A1"/>
    <w:rsid w:val="00064134"/>
    <w:rsid w:val="000759CE"/>
    <w:rsid w:val="0007708C"/>
    <w:rsid w:val="00094FB5"/>
    <w:rsid w:val="000A67AC"/>
    <w:rsid w:val="000A6E7C"/>
    <w:rsid w:val="000B0AE1"/>
    <w:rsid w:val="000B398E"/>
    <w:rsid w:val="000B4663"/>
    <w:rsid w:val="000B6AF7"/>
    <w:rsid w:val="000E2CEF"/>
    <w:rsid w:val="000F28D6"/>
    <w:rsid w:val="00112EDA"/>
    <w:rsid w:val="00117105"/>
    <w:rsid w:val="0013413D"/>
    <w:rsid w:val="00136F92"/>
    <w:rsid w:val="001451F6"/>
    <w:rsid w:val="0015348C"/>
    <w:rsid w:val="00154E4A"/>
    <w:rsid w:val="001701E0"/>
    <w:rsid w:val="001701FB"/>
    <w:rsid w:val="00174262"/>
    <w:rsid w:val="0018276F"/>
    <w:rsid w:val="00183A37"/>
    <w:rsid w:val="0018733F"/>
    <w:rsid w:val="00193FAE"/>
    <w:rsid w:val="001B5E6D"/>
    <w:rsid w:val="001B5F94"/>
    <w:rsid w:val="001B6210"/>
    <w:rsid w:val="001C3D5D"/>
    <w:rsid w:val="001D6E82"/>
    <w:rsid w:val="001F1B93"/>
    <w:rsid w:val="001F5DD6"/>
    <w:rsid w:val="00200F3F"/>
    <w:rsid w:val="00206256"/>
    <w:rsid w:val="00214B9D"/>
    <w:rsid w:val="00220073"/>
    <w:rsid w:val="00222913"/>
    <w:rsid w:val="00226AEB"/>
    <w:rsid w:val="00234555"/>
    <w:rsid w:val="002355D1"/>
    <w:rsid w:val="002523ED"/>
    <w:rsid w:val="0025721F"/>
    <w:rsid w:val="002576F9"/>
    <w:rsid w:val="00263E7C"/>
    <w:rsid w:val="00280057"/>
    <w:rsid w:val="002806E4"/>
    <w:rsid w:val="00285B17"/>
    <w:rsid w:val="002976E2"/>
    <w:rsid w:val="002A134E"/>
    <w:rsid w:val="002A1CC9"/>
    <w:rsid w:val="002B0635"/>
    <w:rsid w:val="002B60EC"/>
    <w:rsid w:val="002B7C8A"/>
    <w:rsid w:val="002C74EE"/>
    <w:rsid w:val="002D5EE0"/>
    <w:rsid w:val="002E2081"/>
    <w:rsid w:val="00315E0F"/>
    <w:rsid w:val="003259B4"/>
    <w:rsid w:val="00334942"/>
    <w:rsid w:val="00335DA1"/>
    <w:rsid w:val="00341184"/>
    <w:rsid w:val="003535A9"/>
    <w:rsid w:val="00354251"/>
    <w:rsid w:val="003615D2"/>
    <w:rsid w:val="00376363"/>
    <w:rsid w:val="003768FC"/>
    <w:rsid w:val="00384BA8"/>
    <w:rsid w:val="00396451"/>
    <w:rsid w:val="003A6A01"/>
    <w:rsid w:val="003A79A5"/>
    <w:rsid w:val="003B0A79"/>
    <w:rsid w:val="003B19BA"/>
    <w:rsid w:val="003C10D1"/>
    <w:rsid w:val="003C6359"/>
    <w:rsid w:val="003F00E3"/>
    <w:rsid w:val="003F20D2"/>
    <w:rsid w:val="003F7070"/>
    <w:rsid w:val="00400E93"/>
    <w:rsid w:val="00420570"/>
    <w:rsid w:val="004227B3"/>
    <w:rsid w:val="0042405B"/>
    <w:rsid w:val="00425B77"/>
    <w:rsid w:val="004307D8"/>
    <w:rsid w:val="00431FED"/>
    <w:rsid w:val="00433C70"/>
    <w:rsid w:val="00433D13"/>
    <w:rsid w:val="004355F0"/>
    <w:rsid w:val="00437E47"/>
    <w:rsid w:val="00474604"/>
    <w:rsid w:val="00475AD4"/>
    <w:rsid w:val="004822EA"/>
    <w:rsid w:val="00482FD2"/>
    <w:rsid w:val="00487725"/>
    <w:rsid w:val="00490768"/>
    <w:rsid w:val="00492E88"/>
    <w:rsid w:val="004933CF"/>
    <w:rsid w:val="004A1563"/>
    <w:rsid w:val="004B4023"/>
    <w:rsid w:val="004C5055"/>
    <w:rsid w:val="004D6D8D"/>
    <w:rsid w:val="004E2AC2"/>
    <w:rsid w:val="004E439D"/>
    <w:rsid w:val="00520D87"/>
    <w:rsid w:val="00555B5E"/>
    <w:rsid w:val="005632F6"/>
    <w:rsid w:val="00566D31"/>
    <w:rsid w:val="00575B38"/>
    <w:rsid w:val="00577BE1"/>
    <w:rsid w:val="00581D0C"/>
    <w:rsid w:val="00582DA5"/>
    <w:rsid w:val="0058726C"/>
    <w:rsid w:val="005A0AEB"/>
    <w:rsid w:val="005A4039"/>
    <w:rsid w:val="005A4300"/>
    <w:rsid w:val="005B0323"/>
    <w:rsid w:val="005B12D2"/>
    <w:rsid w:val="005B5D50"/>
    <w:rsid w:val="005D1A45"/>
    <w:rsid w:val="005E2121"/>
    <w:rsid w:val="005E2EDB"/>
    <w:rsid w:val="005E5DF9"/>
    <w:rsid w:val="005F1970"/>
    <w:rsid w:val="005F4DE9"/>
    <w:rsid w:val="00606A5A"/>
    <w:rsid w:val="00610307"/>
    <w:rsid w:val="0061061A"/>
    <w:rsid w:val="00620DE2"/>
    <w:rsid w:val="0062129A"/>
    <w:rsid w:val="0062456F"/>
    <w:rsid w:val="0062486F"/>
    <w:rsid w:val="00630891"/>
    <w:rsid w:val="00651762"/>
    <w:rsid w:val="00652F51"/>
    <w:rsid w:val="00653071"/>
    <w:rsid w:val="00671095"/>
    <w:rsid w:val="00677E17"/>
    <w:rsid w:val="00680AFF"/>
    <w:rsid w:val="00682012"/>
    <w:rsid w:val="006825FD"/>
    <w:rsid w:val="006832F8"/>
    <w:rsid w:val="00696521"/>
    <w:rsid w:val="006B4AA5"/>
    <w:rsid w:val="006B62D3"/>
    <w:rsid w:val="006C2764"/>
    <w:rsid w:val="006C52AE"/>
    <w:rsid w:val="006C6A3A"/>
    <w:rsid w:val="006C7200"/>
    <w:rsid w:val="006D2FB1"/>
    <w:rsid w:val="006E211E"/>
    <w:rsid w:val="006E35BD"/>
    <w:rsid w:val="006E7529"/>
    <w:rsid w:val="006F66A5"/>
    <w:rsid w:val="00701DE5"/>
    <w:rsid w:val="00703F20"/>
    <w:rsid w:val="007137AC"/>
    <w:rsid w:val="00724AD6"/>
    <w:rsid w:val="00733443"/>
    <w:rsid w:val="00734D09"/>
    <w:rsid w:val="007405FA"/>
    <w:rsid w:val="00742D41"/>
    <w:rsid w:val="00744F04"/>
    <w:rsid w:val="007509E5"/>
    <w:rsid w:val="00750C2B"/>
    <w:rsid w:val="00751697"/>
    <w:rsid w:val="0075478C"/>
    <w:rsid w:val="00755D5B"/>
    <w:rsid w:val="007570BE"/>
    <w:rsid w:val="00765570"/>
    <w:rsid w:val="00773AA2"/>
    <w:rsid w:val="00781609"/>
    <w:rsid w:val="00785F2B"/>
    <w:rsid w:val="007863C2"/>
    <w:rsid w:val="0079124F"/>
    <w:rsid w:val="007913B5"/>
    <w:rsid w:val="007B447D"/>
    <w:rsid w:val="007D1AAA"/>
    <w:rsid w:val="007D57E2"/>
    <w:rsid w:val="007E0454"/>
    <w:rsid w:val="007F10A9"/>
    <w:rsid w:val="007F6EA3"/>
    <w:rsid w:val="008278F7"/>
    <w:rsid w:val="00832CA6"/>
    <w:rsid w:val="008400BB"/>
    <w:rsid w:val="0085030C"/>
    <w:rsid w:val="0085550F"/>
    <w:rsid w:val="008609EB"/>
    <w:rsid w:val="00862839"/>
    <w:rsid w:val="00872ABD"/>
    <w:rsid w:val="00885DD6"/>
    <w:rsid w:val="00895982"/>
    <w:rsid w:val="008A3448"/>
    <w:rsid w:val="008C4CE8"/>
    <w:rsid w:val="008C550E"/>
    <w:rsid w:val="008D1D0A"/>
    <w:rsid w:val="008D74A4"/>
    <w:rsid w:val="008E1D74"/>
    <w:rsid w:val="008E6690"/>
    <w:rsid w:val="008F5270"/>
    <w:rsid w:val="00916287"/>
    <w:rsid w:val="00922A5E"/>
    <w:rsid w:val="00924A74"/>
    <w:rsid w:val="0095038E"/>
    <w:rsid w:val="00963491"/>
    <w:rsid w:val="0096756C"/>
    <w:rsid w:val="00976722"/>
    <w:rsid w:val="0099731D"/>
    <w:rsid w:val="00997BEF"/>
    <w:rsid w:val="009B0541"/>
    <w:rsid w:val="009C23FD"/>
    <w:rsid w:val="009C406A"/>
    <w:rsid w:val="009D5567"/>
    <w:rsid w:val="009D6F1B"/>
    <w:rsid w:val="009E1EA2"/>
    <w:rsid w:val="009F3B2B"/>
    <w:rsid w:val="00A04E0C"/>
    <w:rsid w:val="00A06526"/>
    <w:rsid w:val="00A0678D"/>
    <w:rsid w:val="00A07334"/>
    <w:rsid w:val="00A1607D"/>
    <w:rsid w:val="00A27187"/>
    <w:rsid w:val="00A31AD1"/>
    <w:rsid w:val="00A37ECD"/>
    <w:rsid w:val="00A661CC"/>
    <w:rsid w:val="00A66CB7"/>
    <w:rsid w:val="00A8044B"/>
    <w:rsid w:val="00A93E45"/>
    <w:rsid w:val="00AA3944"/>
    <w:rsid w:val="00AA5CF8"/>
    <w:rsid w:val="00AA5F08"/>
    <w:rsid w:val="00AA67F3"/>
    <w:rsid w:val="00AC1ED2"/>
    <w:rsid w:val="00AC368A"/>
    <w:rsid w:val="00AD0B8A"/>
    <w:rsid w:val="00AD2C28"/>
    <w:rsid w:val="00AE2FC0"/>
    <w:rsid w:val="00AE7FF6"/>
    <w:rsid w:val="00AF4E89"/>
    <w:rsid w:val="00B103AF"/>
    <w:rsid w:val="00B1365A"/>
    <w:rsid w:val="00B13D13"/>
    <w:rsid w:val="00B25215"/>
    <w:rsid w:val="00B254E4"/>
    <w:rsid w:val="00B25B81"/>
    <w:rsid w:val="00B335C2"/>
    <w:rsid w:val="00B33D7C"/>
    <w:rsid w:val="00B34CE9"/>
    <w:rsid w:val="00B450A6"/>
    <w:rsid w:val="00B5013C"/>
    <w:rsid w:val="00B671D0"/>
    <w:rsid w:val="00B73313"/>
    <w:rsid w:val="00B84F4F"/>
    <w:rsid w:val="00B85DF0"/>
    <w:rsid w:val="00B94E89"/>
    <w:rsid w:val="00BA616E"/>
    <w:rsid w:val="00BA7054"/>
    <w:rsid w:val="00BB478E"/>
    <w:rsid w:val="00BB5F2D"/>
    <w:rsid w:val="00BC0CBE"/>
    <w:rsid w:val="00BD39C1"/>
    <w:rsid w:val="00BE18A7"/>
    <w:rsid w:val="00BE470F"/>
    <w:rsid w:val="00BF120A"/>
    <w:rsid w:val="00C03EF7"/>
    <w:rsid w:val="00C07A76"/>
    <w:rsid w:val="00C12CC1"/>
    <w:rsid w:val="00C20184"/>
    <w:rsid w:val="00C2108B"/>
    <w:rsid w:val="00C21285"/>
    <w:rsid w:val="00C41141"/>
    <w:rsid w:val="00C62F67"/>
    <w:rsid w:val="00C65210"/>
    <w:rsid w:val="00C654A3"/>
    <w:rsid w:val="00C87414"/>
    <w:rsid w:val="00C87A35"/>
    <w:rsid w:val="00CA22F3"/>
    <w:rsid w:val="00CA2C22"/>
    <w:rsid w:val="00CC4B0B"/>
    <w:rsid w:val="00CD066C"/>
    <w:rsid w:val="00CD18DB"/>
    <w:rsid w:val="00CF5F9F"/>
    <w:rsid w:val="00CF7749"/>
    <w:rsid w:val="00D02D1F"/>
    <w:rsid w:val="00D0533F"/>
    <w:rsid w:val="00D20DD5"/>
    <w:rsid w:val="00D2165C"/>
    <w:rsid w:val="00D226BE"/>
    <w:rsid w:val="00D22DE8"/>
    <w:rsid w:val="00D30699"/>
    <w:rsid w:val="00D320B5"/>
    <w:rsid w:val="00D356F3"/>
    <w:rsid w:val="00D40C6D"/>
    <w:rsid w:val="00D4476A"/>
    <w:rsid w:val="00D45548"/>
    <w:rsid w:val="00D542A3"/>
    <w:rsid w:val="00D5490C"/>
    <w:rsid w:val="00D5684E"/>
    <w:rsid w:val="00D77A55"/>
    <w:rsid w:val="00D8644B"/>
    <w:rsid w:val="00DA4DED"/>
    <w:rsid w:val="00DB170E"/>
    <w:rsid w:val="00DB70E5"/>
    <w:rsid w:val="00DC707D"/>
    <w:rsid w:val="00DD4BD5"/>
    <w:rsid w:val="00DD51B7"/>
    <w:rsid w:val="00DE6038"/>
    <w:rsid w:val="00DF17F9"/>
    <w:rsid w:val="00DF3304"/>
    <w:rsid w:val="00DF495E"/>
    <w:rsid w:val="00DF4A47"/>
    <w:rsid w:val="00DF6B49"/>
    <w:rsid w:val="00E03BDE"/>
    <w:rsid w:val="00E145E4"/>
    <w:rsid w:val="00E1688E"/>
    <w:rsid w:val="00E21FFD"/>
    <w:rsid w:val="00E6619D"/>
    <w:rsid w:val="00E7182C"/>
    <w:rsid w:val="00E75F27"/>
    <w:rsid w:val="00E8209B"/>
    <w:rsid w:val="00E90808"/>
    <w:rsid w:val="00E964B9"/>
    <w:rsid w:val="00E96977"/>
    <w:rsid w:val="00E97F31"/>
    <w:rsid w:val="00EB05E9"/>
    <w:rsid w:val="00EC198A"/>
    <w:rsid w:val="00EE1C1E"/>
    <w:rsid w:val="00EE33F0"/>
    <w:rsid w:val="00EE5272"/>
    <w:rsid w:val="00EE7710"/>
    <w:rsid w:val="00EF075F"/>
    <w:rsid w:val="00EF5E47"/>
    <w:rsid w:val="00F11B8E"/>
    <w:rsid w:val="00F11D0B"/>
    <w:rsid w:val="00F15EBD"/>
    <w:rsid w:val="00F23A02"/>
    <w:rsid w:val="00F36957"/>
    <w:rsid w:val="00F43DA7"/>
    <w:rsid w:val="00F45322"/>
    <w:rsid w:val="00F63617"/>
    <w:rsid w:val="00F67F48"/>
    <w:rsid w:val="00F70407"/>
    <w:rsid w:val="00F72605"/>
    <w:rsid w:val="00F836CC"/>
    <w:rsid w:val="00F86B4B"/>
    <w:rsid w:val="00F91C84"/>
    <w:rsid w:val="00F96DC8"/>
    <w:rsid w:val="00FA3FD2"/>
    <w:rsid w:val="00FE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0BC8BA6"/>
  <w15:docId w15:val="{4C010527-E16D-4CED-B8D6-212CEB4F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34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63491"/>
    <w:pPr>
      <w:ind w:firstLine="360"/>
      <w:jc w:val="both"/>
    </w:pPr>
  </w:style>
  <w:style w:type="character" w:customStyle="1" w:styleId="a4">
    <w:name w:val="Основной текст с отступом Знак"/>
    <w:link w:val="a3"/>
    <w:uiPriority w:val="99"/>
    <w:semiHidden/>
    <w:rsid w:val="000B0AE1"/>
    <w:rPr>
      <w:sz w:val="24"/>
      <w:szCs w:val="24"/>
    </w:rPr>
  </w:style>
  <w:style w:type="paragraph" w:styleId="a5">
    <w:name w:val="Title"/>
    <w:basedOn w:val="a"/>
    <w:link w:val="a6"/>
    <w:uiPriority w:val="10"/>
    <w:qFormat/>
    <w:rsid w:val="00963491"/>
    <w:pPr>
      <w:jc w:val="center"/>
    </w:pPr>
    <w:rPr>
      <w:rFonts w:ascii="Cambria" w:hAnsi="Cambria"/>
      <w:b/>
      <w:bCs/>
      <w:kern w:val="28"/>
      <w:sz w:val="32"/>
      <w:szCs w:val="32"/>
    </w:rPr>
  </w:style>
  <w:style w:type="character" w:customStyle="1" w:styleId="a6">
    <w:name w:val="Заголовок Знак"/>
    <w:link w:val="a5"/>
    <w:uiPriority w:val="10"/>
    <w:rsid w:val="000B0AE1"/>
    <w:rPr>
      <w:rFonts w:ascii="Cambria" w:eastAsia="Times New Roman" w:hAnsi="Cambria" w:cs="Times New Roman"/>
      <w:b/>
      <w:bCs/>
      <w:kern w:val="28"/>
      <w:sz w:val="32"/>
      <w:szCs w:val="32"/>
    </w:rPr>
  </w:style>
  <w:style w:type="character" w:styleId="a7">
    <w:name w:val="Hyperlink"/>
    <w:uiPriority w:val="99"/>
    <w:rsid w:val="00963491"/>
    <w:rPr>
      <w:rFonts w:cs="Times New Roman"/>
      <w:color w:val="0000FF"/>
      <w:u w:val="single"/>
    </w:rPr>
  </w:style>
  <w:style w:type="paragraph" w:styleId="HTML">
    <w:name w:val="HTML Preformatted"/>
    <w:basedOn w:val="a"/>
    <w:link w:val="HTML0"/>
    <w:uiPriority w:val="99"/>
    <w:rsid w:val="0096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0B0AE1"/>
    <w:rPr>
      <w:rFonts w:ascii="Courier New" w:hAnsi="Courier New" w:cs="Courier New"/>
    </w:rPr>
  </w:style>
  <w:style w:type="paragraph" w:styleId="a8">
    <w:name w:val="Body Text"/>
    <w:basedOn w:val="a"/>
    <w:link w:val="a9"/>
    <w:uiPriority w:val="99"/>
    <w:rsid w:val="00963491"/>
    <w:pPr>
      <w:spacing w:after="120"/>
    </w:pPr>
  </w:style>
  <w:style w:type="character" w:customStyle="1" w:styleId="a9">
    <w:name w:val="Основной текст Знак"/>
    <w:link w:val="a8"/>
    <w:uiPriority w:val="99"/>
    <w:semiHidden/>
    <w:rsid w:val="000B0AE1"/>
    <w:rPr>
      <w:sz w:val="24"/>
      <w:szCs w:val="24"/>
    </w:rPr>
  </w:style>
  <w:style w:type="paragraph" w:styleId="aa">
    <w:name w:val="Balloon Text"/>
    <w:basedOn w:val="a"/>
    <w:link w:val="ab"/>
    <w:uiPriority w:val="99"/>
    <w:rsid w:val="00F72605"/>
    <w:rPr>
      <w:rFonts w:ascii="Tahoma" w:hAnsi="Tahoma"/>
      <w:sz w:val="16"/>
      <w:szCs w:val="16"/>
    </w:rPr>
  </w:style>
  <w:style w:type="character" w:customStyle="1" w:styleId="ab">
    <w:name w:val="Текст выноски Знак"/>
    <w:link w:val="aa"/>
    <w:uiPriority w:val="99"/>
    <w:locked/>
    <w:rsid w:val="00F72605"/>
    <w:rPr>
      <w:rFonts w:ascii="Tahoma" w:hAnsi="Tahoma" w:cs="Tahoma"/>
      <w:sz w:val="16"/>
      <w:szCs w:val="16"/>
    </w:rPr>
  </w:style>
  <w:style w:type="character" w:customStyle="1" w:styleId="apple-converted-space">
    <w:name w:val="apple-converted-space"/>
    <w:basedOn w:val="a0"/>
    <w:uiPriority w:val="99"/>
    <w:rsid w:val="00E6619D"/>
  </w:style>
  <w:style w:type="paragraph" w:styleId="2">
    <w:name w:val="Body Text Indent 2"/>
    <w:basedOn w:val="a"/>
    <w:rsid w:val="007F10A9"/>
    <w:pPr>
      <w:spacing w:after="120" w:line="480" w:lineRule="auto"/>
      <w:ind w:left="283"/>
    </w:pPr>
  </w:style>
  <w:style w:type="paragraph" w:styleId="20">
    <w:name w:val="Body Text 2"/>
    <w:basedOn w:val="a"/>
    <w:rsid w:val="007F10A9"/>
    <w:pPr>
      <w:spacing w:after="120" w:line="480" w:lineRule="auto"/>
    </w:pPr>
  </w:style>
  <w:style w:type="character" w:customStyle="1" w:styleId="6">
    <w:name w:val="Знак Знак6"/>
    <w:semiHidden/>
    <w:rsid w:val="007F10A9"/>
    <w:rPr>
      <w:sz w:val="24"/>
      <w:szCs w:val="24"/>
    </w:rPr>
  </w:style>
  <w:style w:type="table" w:styleId="ac">
    <w:name w:val="Table Grid"/>
    <w:basedOn w:val="a1"/>
    <w:rsid w:val="009C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rsid w:val="0058726C"/>
    <w:rPr>
      <w:rFonts w:ascii="Times New Roman" w:hAnsi="Times New Roman" w:cs="Times New Roman"/>
      <w:sz w:val="24"/>
      <w:szCs w:val="24"/>
    </w:rPr>
  </w:style>
  <w:style w:type="paragraph" w:customStyle="1" w:styleId="Style11">
    <w:name w:val="Style11"/>
    <w:basedOn w:val="a"/>
    <w:rsid w:val="0058726C"/>
    <w:pPr>
      <w:widowControl w:val="0"/>
      <w:autoSpaceDE w:val="0"/>
      <w:autoSpaceDN w:val="0"/>
      <w:adjustRightInd w:val="0"/>
      <w:spacing w:line="276" w:lineRule="exact"/>
      <w:ind w:firstLine="355"/>
      <w:jc w:val="both"/>
    </w:pPr>
  </w:style>
  <w:style w:type="paragraph" w:customStyle="1" w:styleId="Style7">
    <w:name w:val="Style7"/>
    <w:basedOn w:val="a"/>
    <w:rsid w:val="00117105"/>
    <w:pPr>
      <w:widowControl w:val="0"/>
      <w:autoSpaceDE w:val="0"/>
      <w:autoSpaceDN w:val="0"/>
      <w:adjustRightInd w:val="0"/>
      <w:spacing w:line="278" w:lineRule="exact"/>
      <w:jc w:val="both"/>
    </w:pPr>
  </w:style>
  <w:style w:type="paragraph" w:customStyle="1" w:styleId="Style10">
    <w:name w:val="Style10"/>
    <w:basedOn w:val="a"/>
    <w:rsid w:val="00117105"/>
    <w:pPr>
      <w:widowControl w:val="0"/>
      <w:autoSpaceDE w:val="0"/>
      <w:autoSpaceDN w:val="0"/>
      <w:adjustRightInd w:val="0"/>
      <w:spacing w:line="278" w:lineRule="exact"/>
    </w:pPr>
  </w:style>
  <w:style w:type="character" w:customStyle="1" w:styleId="FontStyle28">
    <w:name w:val="Font Style28"/>
    <w:rsid w:val="00117105"/>
    <w:rPr>
      <w:rFonts w:ascii="Times New Roman" w:hAnsi="Times New Roman" w:cs="Times New Roman"/>
      <w:b/>
      <w:bCs/>
      <w:sz w:val="24"/>
      <w:szCs w:val="24"/>
    </w:rPr>
  </w:style>
  <w:style w:type="paragraph" w:customStyle="1" w:styleId="Style8">
    <w:name w:val="Style8"/>
    <w:basedOn w:val="a"/>
    <w:rsid w:val="00117105"/>
    <w:pPr>
      <w:widowControl w:val="0"/>
      <w:autoSpaceDE w:val="0"/>
      <w:autoSpaceDN w:val="0"/>
      <w:adjustRightInd w:val="0"/>
      <w:jc w:val="both"/>
    </w:pPr>
  </w:style>
  <w:style w:type="paragraph" w:customStyle="1" w:styleId="Style6">
    <w:name w:val="Style6"/>
    <w:basedOn w:val="a"/>
    <w:rsid w:val="00482FD2"/>
    <w:pPr>
      <w:widowControl w:val="0"/>
      <w:autoSpaceDE w:val="0"/>
      <w:autoSpaceDN w:val="0"/>
      <w:adjustRightInd w:val="0"/>
      <w:spacing w:line="281" w:lineRule="exact"/>
    </w:pPr>
  </w:style>
  <w:style w:type="character" w:customStyle="1" w:styleId="FontStyle39">
    <w:name w:val="Font Style39"/>
    <w:rsid w:val="00482FD2"/>
    <w:rPr>
      <w:rFonts w:ascii="Times New Roman" w:hAnsi="Times New Roman" w:cs="Times New Roman"/>
      <w:sz w:val="24"/>
      <w:szCs w:val="24"/>
    </w:rPr>
  </w:style>
  <w:style w:type="character" w:customStyle="1" w:styleId="s21">
    <w:name w:val="s21"/>
    <w:rsid w:val="00D02D1F"/>
    <w:rPr>
      <w:b/>
      <w:bCs/>
    </w:rPr>
  </w:style>
  <w:style w:type="paragraph" w:customStyle="1" w:styleId="p7">
    <w:name w:val="p7"/>
    <w:basedOn w:val="a"/>
    <w:rsid w:val="00D02D1F"/>
    <w:pPr>
      <w:spacing w:before="100" w:beforeAutospacing="1" w:after="100" w:afterAutospacing="1"/>
      <w:ind w:left="720" w:hanging="360"/>
    </w:pPr>
    <w:rPr>
      <w:sz w:val="28"/>
      <w:szCs w:val="28"/>
    </w:rPr>
  </w:style>
  <w:style w:type="character" w:customStyle="1" w:styleId="FontStyle38">
    <w:name w:val="Font Style38"/>
    <w:rsid w:val="00A06526"/>
    <w:rPr>
      <w:rFonts w:ascii="Times New Roman" w:hAnsi="Times New Roman" w:cs="Times New Roman"/>
      <w:i/>
      <w:iCs/>
      <w:sz w:val="24"/>
      <w:szCs w:val="24"/>
    </w:rPr>
  </w:style>
  <w:style w:type="paragraph" w:customStyle="1" w:styleId="Style26">
    <w:name w:val="Style26"/>
    <w:basedOn w:val="a"/>
    <w:rsid w:val="00A06526"/>
    <w:pPr>
      <w:widowControl w:val="0"/>
      <w:autoSpaceDE w:val="0"/>
      <w:autoSpaceDN w:val="0"/>
      <w:adjustRightInd w:val="0"/>
    </w:pPr>
  </w:style>
  <w:style w:type="paragraph" w:customStyle="1" w:styleId="Style15">
    <w:name w:val="Style15"/>
    <w:basedOn w:val="a"/>
    <w:rsid w:val="00A06526"/>
    <w:pPr>
      <w:widowControl w:val="0"/>
      <w:autoSpaceDE w:val="0"/>
      <w:autoSpaceDN w:val="0"/>
      <w:adjustRightInd w:val="0"/>
      <w:spacing w:line="317" w:lineRule="exact"/>
      <w:ind w:hanging="341"/>
    </w:pPr>
  </w:style>
  <w:style w:type="character" w:customStyle="1" w:styleId="1">
    <w:name w:val="Основной шрифт абзаца1"/>
    <w:uiPriority w:val="99"/>
    <w:rsid w:val="00F96DC8"/>
  </w:style>
  <w:style w:type="paragraph" w:customStyle="1" w:styleId="10">
    <w:name w:val="Обычный (веб)1"/>
    <w:aliases w:val="Обычный (Web)"/>
    <w:basedOn w:val="a"/>
    <w:uiPriority w:val="99"/>
    <w:rsid w:val="00206256"/>
    <w:pPr>
      <w:spacing w:before="100" w:beforeAutospacing="1" w:after="100" w:afterAutospacing="1"/>
      <w:ind w:firstLine="720"/>
    </w:pPr>
  </w:style>
  <w:style w:type="character" w:customStyle="1" w:styleId="js-phone-number">
    <w:name w:val="js-phone-number"/>
    <w:basedOn w:val="a0"/>
    <w:rsid w:val="001F1B93"/>
  </w:style>
  <w:style w:type="character" w:customStyle="1" w:styleId="11">
    <w:name w:val="Неразрешенное упоминание1"/>
    <w:uiPriority w:val="99"/>
    <w:semiHidden/>
    <w:unhideWhenUsed/>
    <w:rsid w:val="00AE7FF6"/>
    <w:rPr>
      <w:color w:val="605E5C"/>
      <w:shd w:val="clear" w:color="auto" w:fill="E1DFDD"/>
    </w:rPr>
  </w:style>
  <w:style w:type="paragraph" w:styleId="ad">
    <w:name w:val="List Paragraph"/>
    <w:basedOn w:val="a"/>
    <w:uiPriority w:val="34"/>
    <w:qFormat/>
    <w:rsid w:val="00396451"/>
    <w:pPr>
      <w:ind w:left="720"/>
      <w:contextualSpacing/>
    </w:pPr>
  </w:style>
  <w:style w:type="character" w:styleId="ae">
    <w:name w:val="Unresolved Mention"/>
    <w:basedOn w:val="a0"/>
    <w:uiPriority w:val="99"/>
    <w:semiHidden/>
    <w:unhideWhenUsed/>
    <w:rsid w:val="00474604"/>
    <w:rPr>
      <w:color w:val="605E5C"/>
      <w:shd w:val="clear" w:color="auto" w:fill="E1DFDD"/>
    </w:rPr>
  </w:style>
  <w:style w:type="character" w:customStyle="1" w:styleId="y2iqfc">
    <w:name w:val="y2iqfc"/>
    <w:basedOn w:val="a0"/>
    <w:rsid w:val="00D7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090">
      <w:bodyDiv w:val="1"/>
      <w:marLeft w:val="0"/>
      <w:marRight w:val="0"/>
      <w:marTop w:val="0"/>
      <w:marBottom w:val="0"/>
      <w:divBdr>
        <w:top w:val="none" w:sz="0" w:space="0" w:color="auto"/>
        <w:left w:val="none" w:sz="0" w:space="0" w:color="auto"/>
        <w:bottom w:val="none" w:sz="0" w:space="0" w:color="auto"/>
        <w:right w:val="none" w:sz="0" w:space="0" w:color="auto"/>
      </w:divBdr>
    </w:div>
    <w:div w:id="81339295">
      <w:bodyDiv w:val="1"/>
      <w:marLeft w:val="0"/>
      <w:marRight w:val="0"/>
      <w:marTop w:val="0"/>
      <w:marBottom w:val="0"/>
      <w:divBdr>
        <w:top w:val="none" w:sz="0" w:space="0" w:color="auto"/>
        <w:left w:val="none" w:sz="0" w:space="0" w:color="auto"/>
        <w:bottom w:val="none" w:sz="0" w:space="0" w:color="auto"/>
        <w:right w:val="none" w:sz="0" w:space="0" w:color="auto"/>
      </w:divBdr>
    </w:div>
    <w:div w:id="592906220">
      <w:bodyDiv w:val="1"/>
      <w:marLeft w:val="0"/>
      <w:marRight w:val="0"/>
      <w:marTop w:val="0"/>
      <w:marBottom w:val="0"/>
      <w:divBdr>
        <w:top w:val="none" w:sz="0" w:space="0" w:color="auto"/>
        <w:left w:val="none" w:sz="0" w:space="0" w:color="auto"/>
        <w:bottom w:val="none" w:sz="0" w:space="0" w:color="auto"/>
        <w:right w:val="none" w:sz="0" w:space="0" w:color="auto"/>
      </w:divBdr>
    </w:div>
    <w:div w:id="727453950">
      <w:bodyDiv w:val="1"/>
      <w:marLeft w:val="0"/>
      <w:marRight w:val="0"/>
      <w:marTop w:val="0"/>
      <w:marBottom w:val="0"/>
      <w:divBdr>
        <w:top w:val="none" w:sz="0" w:space="0" w:color="auto"/>
        <w:left w:val="none" w:sz="0" w:space="0" w:color="auto"/>
        <w:bottom w:val="none" w:sz="0" w:space="0" w:color="auto"/>
        <w:right w:val="none" w:sz="0" w:space="0" w:color="auto"/>
      </w:divBdr>
    </w:div>
    <w:div w:id="983434580">
      <w:bodyDiv w:val="1"/>
      <w:marLeft w:val="0"/>
      <w:marRight w:val="0"/>
      <w:marTop w:val="0"/>
      <w:marBottom w:val="0"/>
      <w:divBdr>
        <w:top w:val="none" w:sz="0" w:space="0" w:color="auto"/>
        <w:left w:val="none" w:sz="0" w:space="0" w:color="auto"/>
        <w:bottom w:val="none" w:sz="0" w:space="0" w:color="auto"/>
        <w:right w:val="none" w:sz="0" w:space="0" w:color="auto"/>
      </w:divBdr>
    </w:div>
    <w:div w:id="1628395919">
      <w:bodyDiv w:val="1"/>
      <w:marLeft w:val="0"/>
      <w:marRight w:val="0"/>
      <w:marTop w:val="0"/>
      <w:marBottom w:val="0"/>
      <w:divBdr>
        <w:top w:val="none" w:sz="0" w:space="0" w:color="auto"/>
        <w:left w:val="none" w:sz="0" w:space="0" w:color="auto"/>
        <w:bottom w:val="none" w:sz="0" w:space="0" w:color="auto"/>
        <w:right w:val="none" w:sz="0" w:space="0" w:color="auto"/>
      </w:divBdr>
      <w:divsChild>
        <w:div w:id="662509008">
          <w:marLeft w:val="0"/>
          <w:marRight w:val="0"/>
          <w:marTop w:val="0"/>
          <w:marBottom w:val="0"/>
          <w:divBdr>
            <w:top w:val="none" w:sz="0" w:space="0" w:color="auto"/>
            <w:left w:val="none" w:sz="0" w:space="0" w:color="auto"/>
            <w:bottom w:val="none" w:sz="0" w:space="0" w:color="auto"/>
            <w:right w:val="none" w:sz="0" w:space="0" w:color="auto"/>
          </w:divBdr>
        </w:div>
      </w:divsChild>
    </w:div>
    <w:div w:id="20152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bspu.eco1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aktybaeva@mail.ru"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bspu.ru/unit/7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Организация</Company>
  <LinksUpToDate>false</LinksUpToDate>
  <CharactersWithSpaces>12268</CharactersWithSpaces>
  <SharedDoc>false</SharedDoc>
  <HLinks>
    <vt:vector size="18" baseType="variant">
      <vt:variant>
        <vt:i4>8192033</vt:i4>
      </vt:variant>
      <vt:variant>
        <vt:i4>9</vt:i4>
      </vt:variant>
      <vt:variant>
        <vt:i4>0</vt:i4>
      </vt:variant>
      <vt:variant>
        <vt:i4>5</vt:i4>
      </vt:variant>
      <vt:variant>
        <vt:lpwstr>http://docplayer.ru/81016877-Federalnaya-celevaya-programma-likvidaciya-nakoplennogo-ekologicheskogo-ushcherba-na-gody.html</vt:lpwstr>
      </vt:variant>
      <vt:variant>
        <vt:lpwstr/>
      </vt:variant>
      <vt:variant>
        <vt:i4>3801107</vt:i4>
      </vt:variant>
      <vt:variant>
        <vt:i4>6</vt:i4>
      </vt:variant>
      <vt:variant>
        <vt:i4>0</vt:i4>
      </vt:variant>
      <vt:variant>
        <vt:i4>5</vt:i4>
      </vt:variant>
      <vt:variant>
        <vt:lpwstr>mailto:baktybaeva@mail.ru</vt:lpwstr>
      </vt:variant>
      <vt:variant>
        <vt:lpwstr/>
      </vt:variant>
      <vt:variant>
        <vt:i4>3342424</vt:i4>
      </vt:variant>
      <vt:variant>
        <vt:i4>3</vt:i4>
      </vt:variant>
      <vt:variant>
        <vt:i4>0</vt:i4>
      </vt:variant>
      <vt:variant>
        <vt:i4>5</vt:i4>
      </vt:variant>
      <vt:variant>
        <vt:lpwstr>mailto:bspu.eco14@mail.ru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klamas</dc:creator>
  <cp:lastModifiedBy>Галия Гильманова</cp:lastModifiedBy>
  <cp:revision>3</cp:revision>
  <cp:lastPrinted>2020-02-03T11:06:00Z</cp:lastPrinted>
  <dcterms:created xsi:type="dcterms:W3CDTF">2022-02-10T10:02:00Z</dcterms:created>
  <dcterms:modified xsi:type="dcterms:W3CDTF">2022-02-10T10:03:00Z</dcterms:modified>
</cp:coreProperties>
</file>