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5C" w:rsidRDefault="003E295C" w:rsidP="003E295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70280" cy="723265"/>
            <wp:effectExtent l="19050" t="0" r="1270" b="0"/>
            <wp:docPr id="1" name="Рисунок 2" descr="rgo_logo_rus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go_logo_rus_bl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5C" w:rsidRDefault="003E295C" w:rsidP="003E295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Всероссийская общественная организация «Русское географическое общество»</w:t>
      </w:r>
    </w:p>
    <w:p w:rsidR="003E295C" w:rsidRDefault="003E295C" w:rsidP="003E295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Ивановское областное отделение</w:t>
      </w:r>
    </w:p>
    <w:p w:rsidR="003E295C" w:rsidRDefault="003E295C" w:rsidP="003E295C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</w:t>
      </w:r>
    </w:p>
    <w:p w:rsidR="003E295C" w:rsidRDefault="003E295C" w:rsidP="003E295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ИВАНОВСКОГО ОБЛАСТНОГО ОТДЕЛЕНИЯ</w:t>
      </w:r>
    </w:p>
    <w:p w:rsidR="003E295C" w:rsidRDefault="003E295C" w:rsidP="003E295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ВОО «Русское географическое общество»</w:t>
      </w:r>
    </w:p>
    <w:p w:rsidR="003E295C" w:rsidRDefault="003E295C" w:rsidP="003E295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2016год</w:t>
      </w:r>
    </w:p>
    <w:p w:rsidR="003E295C" w:rsidRDefault="003E295C" w:rsidP="003E295C">
      <w:pPr>
        <w:spacing w:after="0"/>
        <w:ind w:right="-1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Ивановское областное отделение ВОО «Русское географическое общество» является региональным подразделением Всероссийской общественной организации «Русское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географическое общество».</w:t>
      </w:r>
      <w:r>
        <w:rPr>
          <w:rFonts w:ascii="Times New Roman" w:hAnsi="Times New Roman"/>
          <w:sz w:val="26"/>
          <w:szCs w:val="26"/>
        </w:rPr>
        <w:t xml:space="preserve"> Организация создана в сентябре 2010 года и насчитывает в своих рядах более 170 членов, среди которых ученые, географы, историки, краеведы, этнографы, биологи, экологи и др. Летом этого года создано Южское местное отделение РГО, в состав которого вошли 17 новых членов вместе с Главой Администрации района Мальцевым Владимиров Ивановичем. С декабря 2012 года Ивановское отделение РГО имеет юридический статус. С февраля 2015 года Попечительский Совет Ивановского отделения РГО, который сейчас состоит из 18 человек, возглавляет Глава региона Коньков П.А. </w:t>
      </w:r>
    </w:p>
    <w:p w:rsidR="003E295C" w:rsidRDefault="003E295C" w:rsidP="003E295C">
      <w:pPr>
        <w:spacing w:after="0"/>
        <w:ind w:right="-1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Приоритетность деятельности была отдана проведению экспедиционных работ, обработке и публикации документальных работ по краеведению, географии, экологии и проч.; организации и проведению археологических исследований, работе поисковых отрядов на местах сражений ВОВ; популяризации деятельности РГО через СМИ, литературу, экскурсионную деятельность, воспитательно-патриотическую работу с молодежью и др. 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истекший период времени было проведено 2 заседания Совета Отделения и 2 заседания Попечительского Совета ИОО ВОО РГО. </w:t>
      </w:r>
    </w:p>
    <w:p w:rsidR="003E295C" w:rsidRDefault="003E295C" w:rsidP="003E295C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Образовательная и просветительская деятельность: </w:t>
      </w:r>
      <w:r>
        <w:rPr>
          <w:rFonts w:ascii="Times New Roman" w:hAnsi="Times New Roman"/>
          <w:sz w:val="26"/>
          <w:szCs w:val="26"/>
        </w:rPr>
        <w:t xml:space="preserve">в январе 2016 года на базе Ивановского Государственного университета прошел </w:t>
      </w:r>
      <w:proofErr w:type="gramStart"/>
      <w:r>
        <w:rPr>
          <w:rFonts w:ascii="Times New Roman" w:hAnsi="Times New Roman"/>
          <w:sz w:val="26"/>
          <w:szCs w:val="26"/>
        </w:rPr>
        <w:t>региональный</w:t>
      </w:r>
      <w:proofErr w:type="gramEnd"/>
      <w:r>
        <w:rPr>
          <w:rFonts w:ascii="Times New Roman" w:hAnsi="Times New Roman"/>
          <w:sz w:val="26"/>
          <w:szCs w:val="26"/>
        </w:rPr>
        <w:t xml:space="preserve"> этап всероссийской олимпиады школьников по географии. Модератором этого мероприятия был Ученый Совет отделения. Принимало участие более 100 школьников.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марте 2016 года на базе географического факультета Шуйского филиала ИвГУ состоялась олимпиада учащихся общеобразовательных школ Ивановской области по теме «Русские путешественники и исследователи России». Это мероприятие было проведено под руководством заместителя председателя Ивановского отделения РГО кандидата географических наук </w:t>
      </w:r>
      <w:proofErr w:type="gramStart"/>
      <w:r>
        <w:rPr>
          <w:rFonts w:ascii="Times New Roman" w:hAnsi="Times New Roman"/>
          <w:sz w:val="26"/>
          <w:szCs w:val="26"/>
        </w:rPr>
        <w:t>Маркова Д.</w:t>
      </w:r>
      <w:proofErr w:type="gramEnd"/>
      <w:r>
        <w:rPr>
          <w:rFonts w:ascii="Times New Roman" w:hAnsi="Times New Roman"/>
          <w:sz w:val="26"/>
          <w:szCs w:val="26"/>
        </w:rPr>
        <w:t>С., и в нем приняло участие более 150 школьников.</w:t>
      </w:r>
    </w:p>
    <w:p w:rsidR="003E295C" w:rsidRDefault="003E295C" w:rsidP="003E295C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января по ноябрь 2016 г. О.В.Волынкин провел серию творческих встреч с учениками общеобразовательных средних школ г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>ваново и Ивановской области, в ходе которых он рассказал ученикам о деятельности РГО за предыдущие годы. Особое внимание он уделил патриотическому воспитанию и будущим проектам Ивановского отделения РГО.</w:t>
      </w:r>
    </w:p>
    <w:p w:rsidR="003E295C" w:rsidRDefault="003E295C" w:rsidP="003E295C">
      <w:pPr>
        <w:pStyle w:val="a4"/>
        <w:ind w:left="0" w:right="-1" w:firstLine="284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20 ноября 2016 на четырех площадках Ивановской области в зданиях Ивановского Государственного Х</w:t>
      </w:r>
      <w:r>
        <w:rPr>
          <w:rFonts w:ascii="Times New Roman" w:hAnsi="Times New Roman"/>
          <w:color w:val="auto"/>
          <w:sz w:val="26"/>
          <w:szCs w:val="26"/>
        </w:rPr>
        <w:t>имико-Технологического Университета, детской областной библиотеки на ул.Крутицкой,  Шуйского филиала ИвГУ и педагогическом колледже г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.Ш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уи проведено мероприятие по участию в общероссийском географическом диктанте.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В написании диктанта приняло участие 345 человек, среди которых различные слои нашего общества, от дошкольников до пенсионеров (самый юный – 5 лет, самый взрослый – 74 года).</w:t>
      </w:r>
      <w:proofErr w:type="gramEnd"/>
    </w:p>
    <w:p w:rsidR="003E295C" w:rsidRDefault="003E295C" w:rsidP="003E295C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Экспедиционная деятельность:</w:t>
      </w:r>
      <w:r>
        <w:rPr>
          <w:rFonts w:ascii="Times New Roman" w:hAnsi="Times New Roman"/>
          <w:sz w:val="26"/>
          <w:szCs w:val="26"/>
        </w:rPr>
        <w:t xml:space="preserve"> В 2016 году Ивановское отделение осуществило 11 масштабных экспедиций. </w:t>
      </w: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Пятый этап экспедиции «Связь времен и поколений» («Крым в родной гавани»), состоялся в июле-августе 2016 года. Это историографический, духовно-нравственный и патриотический проект с участием воспитанников Морского кадетского корпуса и в Православной школы города Иванова по историческим местам российского Крыма с целью сохранения и популяризации духовно-исторического наследия и в связи со второй годовщиной возвращения Крыма в состав России. В проекте приняли участие члены РГО и 25 школьников. Этот крупномасштабный проект состоялся благодаря поддержке со стороны депутата Ивановской городской Думы Николая Николаевича Натурина – генерального партнера экспедиции и члена ПС, депутата Ивгордумы Сергея Аркадьевича Баранова. В реализации названной экспедиции неоднократно с апреля по июль давал обещания по оказанию финансовой поддержки Павел Вениаминович Попов – руководитель регионального отделения партии «Справедливая Россия». Его слова разошлись с делом.  </w:t>
      </w: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 Весной, летом, осенью этого года проведены 4 экспедиции поискового отряда «Эхо» в Смоленской и Новгородской областях. Руководитель экспедиции член РГО Чебоксарова Ольга Александровна. Количество участников свыше 50 человек. Проект состоялся при поддержке  попечителей Ивановского областного отделения РГО. </w:t>
      </w: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 Хорошими результатами порадовала нас комплексная археологическая научно-исследовательская экспедиция «Клио» под руководством Несмиян Ольги Альбертовны. Это исследование юго-восточного склона горы Левитана в Плёсе, исследование лесного селища на реке Сальня (приток Тезы) XII –XIII век, исследование Клочковского могильника XI – XII веков, исследование летописного города Клещин </w:t>
      </w:r>
      <w:r>
        <w:rPr>
          <w:rFonts w:ascii="Times New Roman" w:hAnsi="Times New Roman"/>
          <w:sz w:val="26"/>
          <w:szCs w:val="26"/>
          <w:lang w:val="en-US"/>
        </w:rPr>
        <w:t>XI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  <w:lang w:val="en-US"/>
        </w:rPr>
        <w:t>XII</w:t>
      </w:r>
      <w:r>
        <w:rPr>
          <w:rFonts w:ascii="Times New Roman" w:hAnsi="Times New Roman"/>
          <w:sz w:val="26"/>
          <w:szCs w:val="26"/>
        </w:rPr>
        <w:t xml:space="preserve"> век (Плещеево озеро) и др. приняло участие более 100 студентов, школьников и педагогов. Этот проект состоялся благодаря грантовой поддержке Правительства Ивановской области и непосредственно Виталия Владимировича Ильюшкина. Мероприятие было на грани срыва из-за несостоятельных обещаний со стороны члена ПС депутата Ивгордумы Натальи Викторовны Курочкиной. Телефонные переговоры, которые ни к чему не привели, велись с ней с марта по июль т.г.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В июне-июле т.г. на базе Тихоно-Лухского мужского Монастыря проведены сборы Иваново-Вознесенского Морского кадетского корпуса им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дмирала Г.И.Невельского. в сборах приняло участие более 40 воспитанников. Об их результатах нам доложит директор Православной школы и корпуса А.М.Алябьев.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 хотелось бы отметить помощь, оказанную нам депутатом Ивановской областной Думы Виктором Владимировичем Тороповым, директором ООО «Теплоальянс» Ярославом Викторовичем Дмитриевым и директором ООО «Ивсиликат» Александром Владимировичем Толдиным.</w:t>
      </w:r>
    </w:p>
    <w:p w:rsidR="003E295C" w:rsidRDefault="003E295C" w:rsidP="003E295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Исследовательская деятельность</w:t>
      </w:r>
      <w:r>
        <w:rPr>
          <w:rFonts w:ascii="Times New Roman" w:hAnsi="Times New Roman"/>
          <w:sz w:val="26"/>
          <w:szCs w:val="26"/>
        </w:rPr>
        <w:t xml:space="preserve">: планировалось проведение исследовательской экспедиции «Тракт» II этап по продолжению изучения дорог XVIII – XIX веков, проходивших по нынешней территории Ивановской области (Большая Московская дорога, Аракчеевский тракт и т.д.). Предполагалось, что финансирование этого проекта будет осуществлять член Попечительского Совета, депутат Ивановской городской Думы, генеральный директор ПКФ «Продвагон» Шепелев Валерий Венальевич. К </w:t>
      </w:r>
      <w:proofErr w:type="gramStart"/>
      <w:r>
        <w:rPr>
          <w:rFonts w:ascii="Times New Roman" w:hAnsi="Times New Roman"/>
          <w:sz w:val="26"/>
          <w:szCs w:val="26"/>
        </w:rPr>
        <w:t>сожалению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проект был сорван. Реализацию этого проекта мы все же будем планировать на лето 2017 года. </w:t>
      </w:r>
    </w:p>
    <w:p w:rsidR="003E295C" w:rsidRDefault="003E295C" w:rsidP="003E295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Деятельность, направленная на региональное развитие общества: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-serp-urlitem"/>
          <w:rFonts w:ascii="Times New Roman" w:hAnsi="Times New Roman"/>
          <w:sz w:val="26"/>
          <w:szCs w:val="26"/>
        </w:rPr>
        <w:t>Отделение</w:t>
      </w:r>
      <w:r>
        <w:rPr>
          <w:rFonts w:ascii="Times New Roman" w:hAnsi="Times New Roman"/>
          <w:sz w:val="26"/>
          <w:szCs w:val="26"/>
        </w:rPr>
        <w:t xml:space="preserve"> самым активным образом ведет работу с телерадиовещательными компаниями и редакциями местной прессы по информированию общественности о своей работе по конкретным темам и направлениям. Особо ведется сотрудничество с центральной газетой области «Рабочий край». Ее корреспондент М.А.Кузьмин является членом РГО и регулярно пишет статьи о нашей деятельности. Директор, главный редактор радиокомпании «Авторадио», «Русское радио Иваново» Тряхалов Геннадий Викторович является членом Попечительского Совета ИОО РГО. При его поддержке в течение года прошла серия передач о нашей деятельности в прямом эфире с целью популяризации работы Отделения. </w:t>
      </w:r>
    </w:p>
    <w:p w:rsidR="003E295C" w:rsidRDefault="003E295C" w:rsidP="003E295C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Деятельность, направленная на поддержание молодежной инициативы:</w:t>
      </w:r>
      <w:r>
        <w:rPr>
          <w:rFonts w:ascii="Times New Roman" w:hAnsi="Times New Roman"/>
          <w:sz w:val="26"/>
          <w:szCs w:val="26"/>
        </w:rPr>
        <w:t xml:space="preserve"> Работа с молодежью является приоритетным направлением работы Ивановского отделения. В этом году из исполнительной Дирекции РГО нами получено уведомление с поддержкой открытия на базе нашего отделения молодежного движения Русского географического общества. Мы целеустремленно намереваемся реализовать этот проект в 2017 году на территории Южского района Ивановской области. Мы предполагаем при поддержке Попечительского Совета ИОО РГО,  Администрации Южского района и созданного в этом году Южского местного отделения РГО (при Ивановском областном отделении) провести с июня по август 2017 года начальный этап проекта «Междуречье». О нем уважаемому собранию доложит руководитель Южского отделения РГО Валерий Александрович Цыгин.</w:t>
      </w:r>
    </w:p>
    <w:p w:rsidR="003E295C" w:rsidRDefault="003E295C" w:rsidP="003E295C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Деятельность, направленная на сотрудничество с организациями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партнерами</w:t>
      </w:r>
      <w:r>
        <w:rPr>
          <w:rFonts w:ascii="Times New Roman" w:hAnsi="Times New Roman"/>
          <w:sz w:val="26"/>
          <w:szCs w:val="26"/>
        </w:rPr>
        <w:t>: С сентября 2010 года, с момента образования ИОО РГО, мы тесно сотрудничаем с Правительством Ивановской области и Администрацией города Иваново, депутатами городской и областной Думы, руководителями государственных предприятий и бизнеса, благотворительных общественных организаций, средствами СМИ. Особенно плодотворным является сотрудничество с департаментами культуры и туризма, Внутренней политики Ивановкой области, комитетом по природопользованию, историко-краеведческой организацией, с университетами областного центра. Руководители из некоторых вышеназванных организаций входят в состав Попечительского Совета.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Значимым мероприятием этого года явилось подписание соглашения о сотрудничестве между Правительством Ивановской области в лице Губернатора региона П.А.Конькова и Русским географическим обществом в лице вице-президента А.Н.Чилингарова в штаб-квартире РГО г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осквы.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Говоря о достигнутых результатах, хочу поделиться и проблемами.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января 2015 по июнь 2016 года офис ИОО РГО в г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>ваново на ул.Степанова,5 содержался за счет собственных средств руководителя Отделения. Это коммунальные услуги, охрана и связь. Сегодня мы имеем задолженность по платежам в размере 58 тысяч рублей. А на следующий 2017 год с учетом 4%-5% инфляции нам потребуется около 200 тысяч рублей. Прошу Вас, Павел, Алексеевич, помочь решить эту проблему.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Ивановского отделения в 2017 году традиционно будет определена на очередном заседании Попечительского Совета в марте-апреле 2017 года.</w:t>
      </w:r>
    </w:p>
    <w:p w:rsidR="003E295C" w:rsidRDefault="003E295C" w:rsidP="003E295C">
      <w:pPr>
        <w:pStyle w:val="a6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темами обсуждения работы будут:</w:t>
      </w:r>
    </w:p>
    <w:p w:rsidR="003E295C" w:rsidRDefault="003E295C" w:rsidP="003E295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2017 год – год экологии (по этому вопросу выступит к.и.н. Владимир Владимирович Возилов).</w:t>
      </w:r>
    </w:p>
    <w:p w:rsidR="003E295C" w:rsidRDefault="003E295C" w:rsidP="003E295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2017 год – год празднования 50-летия «Золотого кольца». ИОО ВОО РГО совместно с Департаментом культуры и туризма разработало план мероприятий, о котором доложил руководитель Отделения на заседании комиссии РГО по развитию туризма в Этномире в Калужской области.</w:t>
      </w:r>
    </w:p>
    <w:p w:rsidR="003E295C" w:rsidRDefault="003E295C" w:rsidP="003E295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научно-исследовательского молодежного центра и проведение на его базе мероприятий по паспортизации объектов культуры и природы юга Ивановской области с целью создания в перспективе национального парка «Междуречье». Поэтому вопросу выступит  председатель Южского местного отделения РГО В.А.Цыгин.</w:t>
      </w:r>
    </w:p>
    <w:p w:rsidR="003E295C" w:rsidRDefault="003E295C" w:rsidP="003E295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Традиционно Ивановское отделение в 6 раз будет проводить духовно-патриотическую и историографическую экспедицию «Связь времен и поколений». Проработка этого проекта будет завершена к весеннему заседанию ПС.</w:t>
      </w:r>
    </w:p>
    <w:p w:rsidR="003E295C" w:rsidRDefault="003E295C" w:rsidP="003E29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E295C" w:rsidRDefault="003E295C" w:rsidP="003E29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E295C" w:rsidRDefault="003E295C" w:rsidP="003E295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ИОО ВОО РГО                                                                         О.В.Волынкин</w:t>
      </w:r>
    </w:p>
    <w:p w:rsidR="003E295C" w:rsidRDefault="003E295C" w:rsidP="003E295C">
      <w:pPr>
        <w:rPr>
          <w:sz w:val="26"/>
          <w:szCs w:val="26"/>
        </w:rPr>
      </w:pPr>
    </w:p>
    <w:p w:rsidR="003E295C" w:rsidRDefault="003E295C" w:rsidP="003E295C">
      <w:pPr>
        <w:rPr>
          <w:sz w:val="26"/>
          <w:szCs w:val="26"/>
        </w:rPr>
      </w:pPr>
    </w:p>
    <w:p w:rsidR="003E295C" w:rsidRDefault="003E295C" w:rsidP="003E295C">
      <w:pPr>
        <w:rPr>
          <w:sz w:val="26"/>
          <w:szCs w:val="26"/>
        </w:rPr>
      </w:pPr>
    </w:p>
    <w:p w:rsidR="0037533E" w:rsidRDefault="0037533E" w:rsidP="009B55B9"/>
    <w:sectPr w:rsidR="0037533E" w:rsidSect="009B55B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7D9B"/>
    <w:multiLevelType w:val="hybridMultilevel"/>
    <w:tmpl w:val="8B6A0A9C"/>
    <w:lvl w:ilvl="0" w:tplc="C1E05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295C"/>
    <w:rsid w:val="00340BAB"/>
    <w:rsid w:val="0037533E"/>
    <w:rsid w:val="003E295C"/>
    <w:rsid w:val="007A4CE7"/>
    <w:rsid w:val="007D6D34"/>
    <w:rsid w:val="009B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296" w:line="300" w:lineRule="exact"/>
        <w:ind w:left="2744" w:right="27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5C"/>
    <w:pPr>
      <w:spacing w:before="0" w:after="200" w:line="276" w:lineRule="auto"/>
      <w:ind w:left="0" w:righ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95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E295C"/>
    <w:pPr>
      <w:spacing w:after="0" w:line="240" w:lineRule="auto"/>
      <w:ind w:left="2744" w:right="2744"/>
      <w:jc w:val="center"/>
    </w:pPr>
    <w:rPr>
      <w:rFonts w:ascii="Consolas" w:eastAsiaTheme="minorHAnsi" w:hAnsi="Consolas"/>
      <w:color w:val="000000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E295C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E295C"/>
    <w:pPr>
      <w:ind w:left="720"/>
      <w:contextualSpacing/>
    </w:pPr>
  </w:style>
  <w:style w:type="character" w:customStyle="1" w:styleId="b-serp-urlitem">
    <w:name w:val="b-serp-url__item"/>
    <w:basedOn w:val="a0"/>
    <w:rsid w:val="003E295C"/>
  </w:style>
  <w:style w:type="paragraph" w:styleId="a7">
    <w:name w:val="Balloon Text"/>
    <w:basedOn w:val="a"/>
    <w:link w:val="a8"/>
    <w:uiPriority w:val="99"/>
    <w:semiHidden/>
    <w:unhideWhenUsed/>
    <w:rsid w:val="003E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95C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2017-03-19T07:22:00Z</cp:lastPrinted>
  <dcterms:created xsi:type="dcterms:W3CDTF">2017-03-19T07:19:00Z</dcterms:created>
  <dcterms:modified xsi:type="dcterms:W3CDTF">2017-03-19T07:28:00Z</dcterms:modified>
</cp:coreProperties>
</file>