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FF56E4"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FF56E4" w:rsidRDefault="00FF56E4" w:rsidP="007B3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</w:pPr>
      <w:r w:rsidRPr="00FF56E4"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  <w:t>о к</w:t>
      </w:r>
      <w:r w:rsidR="007B319D" w:rsidRPr="00FF56E4"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  <w:t>онкурс</w:t>
      </w:r>
      <w:r w:rsidRPr="00FF56E4"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7B319D" w:rsidRPr="00FF56E4"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  <w:t xml:space="preserve"> «Человек и природа», 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</w:pPr>
      <w:r w:rsidRPr="00FF56E4"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  <w:t>посвященн</w:t>
      </w:r>
      <w:r w:rsidR="00FF56E4" w:rsidRPr="00FF56E4"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  <w:t>ого</w:t>
      </w:r>
      <w:r w:rsidRPr="00FF56E4"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  <w:t xml:space="preserve"> 145-лети</w:t>
      </w:r>
      <w:r w:rsidR="00FF56E4" w:rsidRPr="00FF56E4"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  <w:t>ю</w:t>
      </w:r>
      <w:r w:rsidRPr="00FF56E4"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  <w:t xml:space="preserve"> основания Западно-Сибирского отдела ИРГО / Омского регионального отделения РГО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-Bold" w:hAnsi="Times New Roman" w:cs="Times New Roman"/>
          <w:b/>
          <w:bCs/>
          <w:color w:val="000000" w:themeColor="text1"/>
          <w:sz w:val="24"/>
          <w:szCs w:val="24"/>
        </w:rPr>
      </w:pP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1.1 Организатором конкурса является Совет Омского регионального отделения РГО при поддержке Министерства природных ресурсов и экологии Омской области и Омского отделения Союза журналистов РФ.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1.2 Конкурс посвящен 145-летию со дня основания </w:t>
      </w:r>
      <w:proofErr w:type="gramStart"/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Западно-Сибирского</w:t>
      </w:r>
      <w:proofErr w:type="gramEnd"/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отдела ИРГО/Омского регионального отделения РГО, который будет отмечаться в июле 2022 года.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2. ЦЕЛИ И ЗАДАЧИ КОНКУРСА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2.1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Развитие творческого потенциала учащихся школ, студентов вузов и техникумов и иных учебных заведений, краеведов, всех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желающих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. 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2.2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Развитие творческого мастерства.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2.3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Воспитание чувства любви к природе родного края.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2.4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Реализация творческих проектов, главная тема которых – «Человек и природа», ее экологическая и информационно-познавательная направленность.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3. УСЛОВИЯ УЧАСТИЯ В КОНКУРСЕ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3.1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.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В конкурсе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граждане в возрасте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от 10 лет и старше.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3.2. Конкурс состоит из пяти номинаций: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3.2.1. «Лучший публицистический материал», опубликованный в 2017-2022 гг. в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районных, региональных и центральных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газетах и журналах (эссе, зарисовка, корреспонденция, коллективное интервью), объемом не более четырех страниц формата А4 (13-14 тысяч знаков с пробелами, через 1,5 интервала, кегль 12);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3.2.2. «Лучший публицистический материал», прозвучавший на радио или показанный на телевидении (сюжет или передача, коллективное интервью), продолжительностью не более 15 минут;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3.2.3. «Лучший художественный рассказ, поэма, стихотворение на тему «Человек и природа». Объем –  не более четырех страниц формата А4, кегль 12; 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3.2.4. «Лучший рисунок» и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«Лучший фотоснимок». Материалы отправляются в электронном виде, форматом А4, с разрешением не менее 300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dpi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. 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3.3. В конкурсе выделяются две возрастные группы участников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: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первая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–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от 10 до 18 лет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;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вторая – старше 18 лет. 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3.4. Члены жюри не имеют право участвовать в конкурсе в качестве авторов материалов. 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4. СРОКИ ПРОВЕДЕНИЯ КОНКУРСА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4.1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Конкурс проводится в период с 15 декабря 2020 года по 15 мая 2022 года.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4.2 Подведение итогов – не позднее 25 июня 2022 года.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5. ТРЕБОВАНИЯ К РАБОТАМ, ПРЕДОСТАВЛЯЕМЫМ НА КОНКУРС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5.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1.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текстах, на снимках и рисунках должна быть отображена деятельность человека по сохранению и приумножению природных объектов, ландшафтов, ресурсов, показана красота природы (рек и озер, лесов и лугов, парков и других рукотворных зеленых насаждений). Особое внимание следует уделить вопросам экологии.  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5.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. Творческие работы необходимо отсканировать и прислать в редакцию научно-популярного сборника «Известия ОРО РГО» (редактор Н.В. Маслов): </w:t>
      </w:r>
      <w:r w:rsidRPr="00FF56E4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manifest_omsk@list.ru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 пометкой «Конкурс «Человек и природа».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5.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3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. Срок окончания </w:t>
      </w:r>
      <w:r w:rsidR="00FF56E4"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конкурса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– 15 мая 2022 года. 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5.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4</w:t>
      </w:r>
      <w:r w:rsidR="00FF56E4"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. Кроме материала просим авторов прислать краткую информацию о себе: ФИО,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адрес и место работы или учебы, возраст, пометка </w:t>
      </w:r>
      <w:r w:rsidR="00FF56E4"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«На конкурс «Человек и природа»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5.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5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. </w:t>
      </w:r>
      <w:r w:rsidR="00FF56E4"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Юные участники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FF56E4"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(до 18 лет)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могут присылать на конкурс неопубликованные работы.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6. ПОДВЕДЕНИЕ ИТОГОВ КОНКУРСА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6.1 При оценке работ участников конкурса жюри руководствуется следующими критериями: актуальность для охраны окружающей среды и экологического воспитания, образность и полнота раскрытия темы, художественное воображение, исполнительское мастерство, грамотность. Все работы победителей будут размещены на сайте ОРО РГО</w:t>
      </w:r>
      <w:r w:rsidR="00FF56E4"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, Министерства природных ресурсов и экологии Омской </w:t>
      </w:r>
      <w:proofErr w:type="gramStart"/>
      <w:r w:rsidR="00FF56E4"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области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  в</w:t>
      </w:r>
      <w:proofErr w:type="gramEnd"/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СМИ и в </w:t>
      </w:r>
      <w:r w:rsidR="00FF56E4"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научно-популярном сборнике  – альманахе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«Известий ОРО РГО» 2022 г.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7. </w:t>
      </w:r>
      <w:r w:rsidR="00FF56E4"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 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ПООЩРЕНИ</w:t>
      </w:r>
      <w:r w:rsidR="00FF56E4"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</w:t>
      </w: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УЧАСТНИКОВ КОНКУРСА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7.1 Подведение итогов конкурса, определение лучших работ проводится членами жюри. </w:t>
      </w:r>
    </w:p>
    <w:p w:rsidR="007B319D" w:rsidRPr="00FF56E4" w:rsidRDefault="007B319D" w:rsidP="007B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6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7.2 Авторы лучших работ – победители первых трех мест в каждой из пяти номинаций – награждаются дипломами и ценными подарками (призами). Участники конкурса награждаются сертификатами конкурса. </w:t>
      </w:r>
    </w:p>
    <w:p w:rsidR="007B319D" w:rsidRPr="00FF56E4" w:rsidRDefault="007B319D" w:rsidP="007B3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19D" w:rsidRPr="00FF56E4" w:rsidRDefault="007B319D" w:rsidP="007B31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EB48FC" w:rsidRPr="00FF56E4" w:rsidRDefault="00EB48FC" w:rsidP="007B319D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sectPr w:rsidR="00EB48FC" w:rsidRPr="00FF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9D"/>
    <w:rsid w:val="007B319D"/>
    <w:rsid w:val="00EB48FC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0BD2"/>
  <w15:chartTrackingRefBased/>
  <w15:docId w15:val="{42830209-855E-4CCF-AD76-48E4EC28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N.V</dc:creator>
  <cp:keywords/>
  <dc:description/>
  <cp:lastModifiedBy>Maslov N.V</cp:lastModifiedBy>
  <cp:revision>1</cp:revision>
  <dcterms:created xsi:type="dcterms:W3CDTF">2020-12-16T07:27:00Z</dcterms:created>
  <dcterms:modified xsi:type="dcterms:W3CDTF">2020-12-16T07:46:00Z</dcterms:modified>
</cp:coreProperties>
</file>