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25C5" w14:textId="77777777" w:rsidR="00E75F76" w:rsidRPr="008F0A1D" w:rsidRDefault="00AF4E82">
      <w:pPr>
        <w:tabs>
          <w:tab w:val="left" w:pos="148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ПОЛОЖЕНИЕ</w:t>
      </w:r>
    </w:p>
    <w:p w14:paraId="0AD6AF4A" w14:textId="77777777" w:rsidR="00E75F76" w:rsidRPr="008F0A1D" w:rsidRDefault="00AF4E82" w:rsidP="00A12E02">
      <w:pPr>
        <w:tabs>
          <w:tab w:val="left" w:pos="148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D54552" w:rsidRPr="00B51F76">
        <w:rPr>
          <w:rFonts w:ascii="Times New Roman" w:hAnsi="Times New Roman"/>
          <w:b/>
          <w:sz w:val="24"/>
          <w:szCs w:val="24"/>
        </w:rPr>
        <w:t>городского</w:t>
      </w:r>
      <w:r w:rsidR="00D54552">
        <w:rPr>
          <w:rFonts w:ascii="Times New Roman" w:hAnsi="Times New Roman"/>
          <w:b/>
          <w:sz w:val="24"/>
          <w:szCs w:val="24"/>
        </w:rPr>
        <w:t xml:space="preserve"> </w:t>
      </w:r>
      <w:r w:rsidR="009571CF" w:rsidRPr="008F0A1D">
        <w:rPr>
          <w:rFonts w:ascii="Times New Roman" w:hAnsi="Times New Roman"/>
          <w:b/>
          <w:sz w:val="24"/>
          <w:szCs w:val="24"/>
        </w:rPr>
        <w:t xml:space="preserve">молодежного </w:t>
      </w:r>
      <w:proofErr w:type="spellStart"/>
      <w:r w:rsidR="007661B1" w:rsidRPr="008F0A1D">
        <w:rPr>
          <w:rFonts w:ascii="Times New Roman" w:hAnsi="Times New Roman"/>
          <w:b/>
          <w:sz w:val="24"/>
          <w:szCs w:val="24"/>
        </w:rPr>
        <w:t>рогейна</w:t>
      </w:r>
      <w:proofErr w:type="spellEnd"/>
      <w:r w:rsidR="007661B1" w:rsidRPr="008F0A1D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7661B1" w:rsidRPr="008F0A1D">
        <w:rPr>
          <w:rFonts w:ascii="Times New Roman" w:hAnsi="Times New Roman"/>
          <w:b/>
          <w:sz w:val="24"/>
          <w:szCs w:val="24"/>
        </w:rPr>
        <w:t>Рогейн</w:t>
      </w:r>
      <w:proofErr w:type="spellEnd"/>
      <w:r w:rsidR="008B12F3" w:rsidRPr="008F0A1D">
        <w:rPr>
          <w:rFonts w:ascii="Times New Roman" w:hAnsi="Times New Roman"/>
          <w:b/>
          <w:sz w:val="24"/>
          <w:szCs w:val="24"/>
        </w:rPr>
        <w:t xml:space="preserve"> для новичков</w:t>
      </w:r>
      <w:r w:rsidR="007661B1" w:rsidRPr="008F0A1D">
        <w:rPr>
          <w:rFonts w:ascii="Times New Roman" w:hAnsi="Times New Roman"/>
          <w:b/>
          <w:sz w:val="24"/>
          <w:szCs w:val="24"/>
        </w:rPr>
        <w:t>»</w:t>
      </w:r>
    </w:p>
    <w:p w14:paraId="690F709D" w14:textId="77777777" w:rsidR="00E75F76" w:rsidRPr="008F0A1D" w:rsidRDefault="00E75F76">
      <w:pPr>
        <w:tabs>
          <w:tab w:val="left" w:pos="148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106022DC" w14:textId="77777777" w:rsidR="00E75F76" w:rsidRPr="008F0A1D" w:rsidRDefault="00AF4E82" w:rsidP="004F5AE2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53261402" w14:textId="77777777" w:rsidR="009571CF" w:rsidRPr="008F0A1D" w:rsidRDefault="009571CF" w:rsidP="008B12F3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Молодёжный </w:t>
      </w:r>
      <w:proofErr w:type="spellStart"/>
      <w:r w:rsidRPr="008F0A1D">
        <w:rPr>
          <w:rFonts w:ascii="Times New Roman" w:hAnsi="Times New Roman"/>
          <w:sz w:val="24"/>
          <w:szCs w:val="24"/>
        </w:rPr>
        <w:t>рогейн</w:t>
      </w:r>
      <w:proofErr w:type="spellEnd"/>
      <w:r w:rsidRPr="008F0A1D">
        <w:rPr>
          <w:rFonts w:ascii="Times New Roman" w:hAnsi="Times New Roman"/>
          <w:sz w:val="24"/>
          <w:szCs w:val="24"/>
        </w:rPr>
        <w:t xml:space="preserve"> – командный вид спорт</w:t>
      </w:r>
      <w:r w:rsidR="008B12F3" w:rsidRPr="008F0A1D">
        <w:rPr>
          <w:rFonts w:ascii="Times New Roman" w:hAnsi="Times New Roman"/>
          <w:sz w:val="24"/>
          <w:szCs w:val="24"/>
        </w:rPr>
        <w:t>ивного туризма</w:t>
      </w:r>
      <w:r w:rsidRPr="008F0A1D">
        <w:rPr>
          <w:rFonts w:ascii="Times New Roman" w:hAnsi="Times New Roman"/>
          <w:sz w:val="24"/>
          <w:szCs w:val="24"/>
        </w:rPr>
        <w:t>, сочетающий в себе умение выбирать верную стратегию и тактику, успешно ориентироваться на пересечённой местности, а также развивающий физическую подготовку и выносливость.</w:t>
      </w:r>
    </w:p>
    <w:p w14:paraId="76DA7281" w14:textId="77777777" w:rsidR="009571CF" w:rsidRPr="008F0A1D" w:rsidRDefault="009571CF" w:rsidP="008B12F3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Мероприятие </w:t>
      </w:r>
      <w:r w:rsidR="00AF4E82" w:rsidRPr="008F0A1D">
        <w:rPr>
          <w:rFonts w:ascii="Times New Roman" w:hAnsi="Times New Roman"/>
          <w:sz w:val="24"/>
          <w:szCs w:val="24"/>
        </w:rPr>
        <w:t xml:space="preserve">проводится на основании </w:t>
      </w:r>
      <w:r w:rsidRPr="008F0A1D">
        <w:rPr>
          <w:rFonts w:ascii="Times New Roman" w:hAnsi="Times New Roman"/>
          <w:sz w:val="24"/>
          <w:szCs w:val="24"/>
        </w:rPr>
        <w:t>плана деятельности Оренбургского регионального отделения Русского географического обществана 2023 год.</w:t>
      </w:r>
    </w:p>
    <w:p w14:paraId="3567C0A4" w14:textId="77777777" w:rsidR="00E75F76" w:rsidRPr="008F0A1D" w:rsidRDefault="009571CF" w:rsidP="008B12F3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Организаторы: </w:t>
      </w:r>
      <w:r w:rsidR="00E20E01" w:rsidRPr="008F0A1D">
        <w:rPr>
          <w:rFonts w:ascii="Times New Roman" w:hAnsi="Times New Roman"/>
          <w:sz w:val="24"/>
          <w:szCs w:val="24"/>
        </w:rPr>
        <w:t>Молодёжный клуб Русского географического общества «Оренбуржье»</w:t>
      </w:r>
      <w:r w:rsidR="001F4749" w:rsidRPr="008F0A1D">
        <w:rPr>
          <w:rFonts w:ascii="Times New Roman" w:hAnsi="Times New Roman"/>
          <w:sz w:val="24"/>
          <w:szCs w:val="24"/>
        </w:rPr>
        <w:t xml:space="preserve">, </w:t>
      </w:r>
      <w:r w:rsidR="001F4749" w:rsidRPr="00B51F76">
        <w:rPr>
          <w:rFonts w:ascii="Times New Roman" w:hAnsi="Times New Roman"/>
          <w:sz w:val="24"/>
          <w:szCs w:val="24"/>
        </w:rPr>
        <w:t>Молодежный туристск</w:t>
      </w:r>
      <w:r w:rsidR="002F5E2C" w:rsidRPr="00B51F76">
        <w:rPr>
          <w:rFonts w:ascii="Times New Roman" w:hAnsi="Times New Roman"/>
          <w:sz w:val="24"/>
          <w:szCs w:val="24"/>
        </w:rPr>
        <w:t>ий клуб</w:t>
      </w:r>
      <w:r w:rsidR="001F4749" w:rsidRPr="00B51F76">
        <w:rPr>
          <w:rFonts w:ascii="Times New Roman" w:hAnsi="Times New Roman"/>
          <w:sz w:val="24"/>
          <w:szCs w:val="24"/>
        </w:rPr>
        <w:t xml:space="preserve"> «Пора»</w:t>
      </w:r>
      <w:r w:rsidR="002F5E2C" w:rsidRPr="00B51F76">
        <w:rPr>
          <w:rFonts w:ascii="Times New Roman" w:hAnsi="Times New Roman"/>
          <w:sz w:val="24"/>
          <w:szCs w:val="24"/>
        </w:rPr>
        <w:t>, Институт</w:t>
      </w:r>
      <w:r w:rsidR="001F4749" w:rsidRPr="00B51F76">
        <w:rPr>
          <w:rFonts w:ascii="Times New Roman" w:hAnsi="Times New Roman"/>
          <w:sz w:val="24"/>
          <w:szCs w:val="24"/>
        </w:rPr>
        <w:t xml:space="preserve"> наук о Земле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="001F4749" w:rsidRPr="008F0A1D">
        <w:rPr>
          <w:rFonts w:ascii="Times New Roman" w:hAnsi="Times New Roman"/>
          <w:sz w:val="24"/>
          <w:szCs w:val="24"/>
        </w:rPr>
        <w:t>, Туристско-спортивный клуб</w:t>
      </w:r>
      <w:r w:rsidR="00AF4E82" w:rsidRPr="008F0A1D">
        <w:rPr>
          <w:rFonts w:ascii="Times New Roman" w:hAnsi="Times New Roman"/>
          <w:sz w:val="24"/>
          <w:szCs w:val="24"/>
        </w:rPr>
        <w:t xml:space="preserve"> «Меридиан-56».</w:t>
      </w:r>
    </w:p>
    <w:p w14:paraId="68561E21" w14:textId="77777777" w:rsidR="00E75F76" w:rsidRPr="008F0A1D" w:rsidRDefault="00E75F76" w:rsidP="008B12F3">
      <w:pPr>
        <w:tabs>
          <w:tab w:val="left" w:pos="1485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4ACECDED" w14:textId="77777777" w:rsidR="00E75F76" w:rsidRPr="008F0A1D" w:rsidRDefault="005D450F" w:rsidP="008B12F3">
      <w:pPr>
        <w:pStyle w:val="aa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Ц</w:t>
      </w:r>
      <w:r w:rsidR="00AF4E82" w:rsidRPr="008F0A1D">
        <w:rPr>
          <w:rFonts w:ascii="Times New Roman" w:hAnsi="Times New Roman"/>
          <w:b/>
          <w:sz w:val="24"/>
          <w:szCs w:val="24"/>
        </w:rPr>
        <w:t>ели и задачи</w:t>
      </w:r>
    </w:p>
    <w:p w14:paraId="7ABED330" w14:textId="77777777" w:rsidR="008B12F3" w:rsidRPr="008F0A1D" w:rsidRDefault="008B12F3" w:rsidP="008B12F3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Цель</w:t>
      </w:r>
      <w:r w:rsidR="002F5E2C">
        <w:rPr>
          <w:rFonts w:ascii="Times New Roman" w:hAnsi="Times New Roman"/>
          <w:sz w:val="24"/>
          <w:szCs w:val="24"/>
        </w:rPr>
        <w:t xml:space="preserve"> </w:t>
      </w:r>
      <w:r w:rsidR="002623D8" w:rsidRPr="00B51F76">
        <w:rPr>
          <w:rFonts w:ascii="Times New Roman" w:hAnsi="Times New Roman"/>
          <w:sz w:val="24"/>
          <w:szCs w:val="24"/>
        </w:rPr>
        <w:t xml:space="preserve">городского </w:t>
      </w:r>
      <w:r w:rsidR="002F5E2C" w:rsidRPr="00B51F76">
        <w:rPr>
          <w:rFonts w:ascii="Times New Roman" w:hAnsi="Times New Roman"/>
          <w:sz w:val="24"/>
          <w:szCs w:val="24"/>
        </w:rPr>
        <w:t xml:space="preserve">молодежного </w:t>
      </w:r>
      <w:proofErr w:type="spellStart"/>
      <w:r w:rsidR="002F5E2C" w:rsidRPr="00B51F76">
        <w:rPr>
          <w:rFonts w:ascii="Times New Roman" w:hAnsi="Times New Roman"/>
          <w:sz w:val="24"/>
          <w:szCs w:val="24"/>
        </w:rPr>
        <w:t>рогейна</w:t>
      </w:r>
      <w:proofErr w:type="spellEnd"/>
      <w:r w:rsidR="002F5E2C" w:rsidRPr="00B51F7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F5E2C" w:rsidRPr="00B51F76">
        <w:rPr>
          <w:rFonts w:ascii="Times New Roman" w:hAnsi="Times New Roman"/>
          <w:sz w:val="24"/>
          <w:szCs w:val="24"/>
        </w:rPr>
        <w:t>Рогейн</w:t>
      </w:r>
      <w:proofErr w:type="spellEnd"/>
      <w:r w:rsidR="002F5E2C" w:rsidRPr="00B51F76">
        <w:rPr>
          <w:rFonts w:ascii="Times New Roman" w:hAnsi="Times New Roman"/>
          <w:sz w:val="24"/>
          <w:szCs w:val="24"/>
        </w:rPr>
        <w:t xml:space="preserve"> для новичков»</w:t>
      </w:r>
      <w:r w:rsidRPr="008F0A1D">
        <w:rPr>
          <w:rFonts w:ascii="Times New Roman" w:hAnsi="Times New Roman"/>
          <w:sz w:val="24"/>
          <w:szCs w:val="24"/>
        </w:rPr>
        <w:t xml:space="preserve"> – вовлечение молодежи в регулярные занятия спортивным туризмом. </w:t>
      </w:r>
    </w:p>
    <w:p w14:paraId="05B8CD54" w14:textId="77777777" w:rsidR="002F5E2C" w:rsidRDefault="00FF14CB" w:rsidP="008B12F3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Задачи: </w:t>
      </w:r>
    </w:p>
    <w:p w14:paraId="1DA9D0C8" w14:textId="77777777" w:rsidR="002F5E2C" w:rsidRDefault="00AF4E82" w:rsidP="002F5E2C">
      <w:pPr>
        <w:pStyle w:val="aa"/>
        <w:numPr>
          <w:ilvl w:val="0"/>
          <w:numId w:val="4"/>
        </w:numPr>
        <w:spacing w:after="0" w:line="240" w:lineRule="auto"/>
        <w:ind w:left="0" w:right="-171" w:firstLine="426"/>
        <w:jc w:val="both"/>
        <w:rPr>
          <w:rFonts w:ascii="Times New Roman" w:hAnsi="Times New Roman"/>
          <w:sz w:val="24"/>
          <w:szCs w:val="24"/>
        </w:rPr>
      </w:pPr>
      <w:r w:rsidRPr="002F5E2C">
        <w:rPr>
          <w:rFonts w:ascii="Times New Roman" w:hAnsi="Times New Roman"/>
          <w:sz w:val="24"/>
          <w:szCs w:val="24"/>
        </w:rPr>
        <w:t xml:space="preserve">популяризация </w:t>
      </w:r>
      <w:r w:rsidR="001F4749" w:rsidRPr="002F5E2C">
        <w:rPr>
          <w:rFonts w:ascii="Times New Roman" w:hAnsi="Times New Roman"/>
          <w:sz w:val="24"/>
          <w:szCs w:val="24"/>
        </w:rPr>
        <w:t xml:space="preserve">географии, </w:t>
      </w:r>
      <w:r w:rsidRPr="002F5E2C">
        <w:rPr>
          <w:rFonts w:ascii="Times New Roman" w:hAnsi="Times New Roman"/>
          <w:sz w:val="24"/>
          <w:szCs w:val="24"/>
        </w:rPr>
        <w:t>туризма</w:t>
      </w:r>
      <w:r w:rsidR="001F4749" w:rsidRPr="002F5E2C">
        <w:rPr>
          <w:rFonts w:ascii="Times New Roman" w:hAnsi="Times New Roman"/>
          <w:sz w:val="24"/>
          <w:szCs w:val="24"/>
        </w:rPr>
        <w:t>,</w:t>
      </w:r>
      <w:r w:rsidR="00E20E01" w:rsidRPr="002F5E2C">
        <w:rPr>
          <w:rFonts w:ascii="Times New Roman" w:hAnsi="Times New Roman"/>
          <w:sz w:val="24"/>
          <w:szCs w:val="24"/>
        </w:rPr>
        <w:t xml:space="preserve"> </w:t>
      </w:r>
      <w:r w:rsidR="001F4749" w:rsidRPr="002F5E2C">
        <w:rPr>
          <w:rFonts w:ascii="Times New Roman" w:hAnsi="Times New Roman"/>
          <w:sz w:val="24"/>
          <w:szCs w:val="24"/>
        </w:rPr>
        <w:t>туристско-краеведческой деятельности</w:t>
      </w:r>
      <w:r w:rsidR="00E20E01" w:rsidRPr="002F5E2C">
        <w:rPr>
          <w:rFonts w:ascii="Times New Roman" w:hAnsi="Times New Roman"/>
          <w:sz w:val="24"/>
          <w:szCs w:val="24"/>
        </w:rPr>
        <w:t xml:space="preserve"> </w:t>
      </w:r>
      <w:r w:rsidRPr="002F5E2C">
        <w:rPr>
          <w:rFonts w:ascii="Times New Roman" w:hAnsi="Times New Roman"/>
          <w:sz w:val="24"/>
          <w:szCs w:val="24"/>
        </w:rPr>
        <w:t xml:space="preserve">среди </w:t>
      </w:r>
      <w:r w:rsidR="001F4749" w:rsidRPr="002F5E2C">
        <w:rPr>
          <w:rFonts w:ascii="Times New Roman" w:hAnsi="Times New Roman"/>
          <w:sz w:val="24"/>
          <w:szCs w:val="24"/>
        </w:rPr>
        <w:t xml:space="preserve">обучающихся </w:t>
      </w:r>
      <w:r w:rsidR="008C7F2D" w:rsidRPr="002F5E2C">
        <w:rPr>
          <w:rFonts w:ascii="Times New Roman" w:hAnsi="Times New Roman"/>
          <w:sz w:val="24"/>
          <w:szCs w:val="24"/>
        </w:rPr>
        <w:t>средних, средних специальных и высших учебных заведений Оренбург</w:t>
      </w:r>
      <w:r w:rsidR="001F4749" w:rsidRPr="002F5E2C">
        <w:rPr>
          <w:rFonts w:ascii="Times New Roman" w:hAnsi="Times New Roman"/>
          <w:sz w:val="24"/>
          <w:szCs w:val="24"/>
        </w:rPr>
        <w:t>ской области</w:t>
      </w:r>
      <w:r w:rsidRPr="002F5E2C">
        <w:rPr>
          <w:rFonts w:ascii="Times New Roman" w:hAnsi="Times New Roman"/>
          <w:sz w:val="24"/>
          <w:szCs w:val="24"/>
        </w:rPr>
        <w:t>;</w:t>
      </w:r>
    </w:p>
    <w:p w14:paraId="16BB4427" w14:textId="77777777" w:rsidR="002F5E2C" w:rsidRDefault="005D1048" w:rsidP="002F5E2C">
      <w:pPr>
        <w:pStyle w:val="aa"/>
        <w:numPr>
          <w:ilvl w:val="0"/>
          <w:numId w:val="4"/>
        </w:numPr>
        <w:spacing w:after="0" w:line="240" w:lineRule="auto"/>
        <w:ind w:left="0" w:right="-171" w:firstLine="426"/>
        <w:jc w:val="both"/>
        <w:rPr>
          <w:rFonts w:ascii="Times New Roman" w:hAnsi="Times New Roman"/>
          <w:sz w:val="24"/>
          <w:szCs w:val="24"/>
        </w:rPr>
      </w:pPr>
      <w:r w:rsidRPr="002F5E2C">
        <w:rPr>
          <w:rFonts w:ascii="Times New Roman" w:hAnsi="Times New Roman"/>
          <w:sz w:val="24"/>
          <w:szCs w:val="24"/>
        </w:rPr>
        <w:t>пропаганда здорового образа жизни</w:t>
      </w:r>
      <w:r w:rsidR="00AF4E82" w:rsidRPr="002F5E2C">
        <w:rPr>
          <w:rFonts w:ascii="Times New Roman" w:hAnsi="Times New Roman"/>
          <w:sz w:val="24"/>
          <w:szCs w:val="24"/>
        </w:rPr>
        <w:t>;</w:t>
      </w:r>
    </w:p>
    <w:p w14:paraId="29324830" w14:textId="77777777" w:rsidR="00E75F76" w:rsidRPr="002F5E2C" w:rsidRDefault="001F4749" w:rsidP="002F5E2C">
      <w:pPr>
        <w:pStyle w:val="aa"/>
        <w:numPr>
          <w:ilvl w:val="0"/>
          <w:numId w:val="4"/>
        </w:numPr>
        <w:spacing w:after="0" w:line="240" w:lineRule="auto"/>
        <w:ind w:left="0" w:right="-171" w:firstLine="426"/>
        <w:jc w:val="both"/>
        <w:rPr>
          <w:rFonts w:ascii="Times New Roman" w:hAnsi="Times New Roman"/>
          <w:sz w:val="24"/>
          <w:szCs w:val="24"/>
        </w:rPr>
      </w:pPr>
      <w:r w:rsidRPr="002F5E2C">
        <w:rPr>
          <w:rFonts w:ascii="Times New Roman" w:hAnsi="Times New Roman"/>
          <w:sz w:val="24"/>
          <w:szCs w:val="24"/>
        </w:rPr>
        <w:t>воспитание бережного отношения к окружающей среде</w:t>
      </w:r>
      <w:r w:rsidR="00AF4E82" w:rsidRPr="002F5E2C">
        <w:rPr>
          <w:rFonts w:ascii="Times New Roman" w:hAnsi="Times New Roman"/>
          <w:sz w:val="24"/>
          <w:szCs w:val="24"/>
        </w:rPr>
        <w:t>.</w:t>
      </w:r>
    </w:p>
    <w:p w14:paraId="09081FE0" w14:textId="77777777" w:rsidR="00E75F76" w:rsidRPr="008F0A1D" w:rsidRDefault="00E75F76" w:rsidP="008B12F3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</w:p>
    <w:p w14:paraId="17BB7DF7" w14:textId="77777777" w:rsidR="00E75F76" w:rsidRPr="008F0A1D" w:rsidRDefault="00AF4E82" w:rsidP="008B12F3">
      <w:pPr>
        <w:spacing w:after="0" w:line="240" w:lineRule="auto"/>
        <w:ind w:right="-161"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3. Руководство проведением</w:t>
      </w:r>
    </w:p>
    <w:p w14:paraId="0EDC18F1" w14:textId="77777777" w:rsidR="00E75F76" w:rsidRPr="008F0A1D" w:rsidRDefault="00AF4E82" w:rsidP="008B12F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Непосредственная организация и проведение </w:t>
      </w:r>
      <w:proofErr w:type="spellStart"/>
      <w:r w:rsidR="002F5E2C" w:rsidRPr="00B51F76">
        <w:rPr>
          <w:rFonts w:ascii="Times New Roman" w:hAnsi="Times New Roman"/>
          <w:sz w:val="24"/>
          <w:szCs w:val="24"/>
        </w:rPr>
        <w:t>рогейна</w:t>
      </w:r>
      <w:proofErr w:type="spellEnd"/>
      <w:r w:rsidRPr="008F0A1D">
        <w:rPr>
          <w:rFonts w:ascii="Times New Roman" w:hAnsi="Times New Roman"/>
          <w:sz w:val="24"/>
          <w:szCs w:val="24"/>
        </w:rPr>
        <w:t xml:space="preserve"> возлагается на Главную судейскую коллегию, главный судья – </w:t>
      </w:r>
      <w:r w:rsidR="00A12E02" w:rsidRPr="008F0A1D">
        <w:rPr>
          <w:rFonts w:ascii="Times New Roman" w:hAnsi="Times New Roman"/>
          <w:sz w:val="24"/>
          <w:szCs w:val="24"/>
        </w:rPr>
        <w:t>Шульга Алексей Вячеславович</w:t>
      </w:r>
      <w:r w:rsidRPr="008F0A1D">
        <w:rPr>
          <w:rFonts w:ascii="Times New Roman" w:hAnsi="Times New Roman"/>
          <w:sz w:val="24"/>
          <w:szCs w:val="24"/>
        </w:rPr>
        <w:t>,</w:t>
      </w:r>
      <w:r w:rsidR="00A12E02" w:rsidRPr="008F0A1D">
        <w:rPr>
          <w:rFonts w:ascii="Times New Roman" w:hAnsi="Times New Roman"/>
          <w:sz w:val="24"/>
          <w:szCs w:val="24"/>
        </w:rPr>
        <w:t xml:space="preserve"> руководитель Молодежного туристского клуба «Пора»</w:t>
      </w:r>
      <w:r w:rsidR="001F4749" w:rsidRPr="008F0A1D">
        <w:rPr>
          <w:rFonts w:ascii="Times New Roman" w:hAnsi="Times New Roman"/>
          <w:sz w:val="24"/>
          <w:szCs w:val="24"/>
        </w:rPr>
        <w:t>, активист Молодёжного клуба Русского географического общества «Оренбуржье»</w:t>
      </w:r>
      <w:r w:rsidRPr="008F0A1D">
        <w:rPr>
          <w:rFonts w:ascii="Times New Roman" w:hAnsi="Times New Roman"/>
          <w:sz w:val="24"/>
          <w:szCs w:val="24"/>
        </w:rPr>
        <w:t>.</w:t>
      </w:r>
      <w:r w:rsidR="00433DB4" w:rsidRPr="008F0A1D">
        <w:rPr>
          <w:rFonts w:ascii="Times New Roman" w:hAnsi="Times New Roman"/>
          <w:sz w:val="24"/>
          <w:szCs w:val="24"/>
        </w:rPr>
        <w:t xml:space="preserve"> В состав судейской коллегии входят</w:t>
      </w:r>
      <w:r w:rsidR="00A12E02" w:rsidRPr="008F0A1D">
        <w:rPr>
          <w:rFonts w:ascii="Times New Roman" w:hAnsi="Times New Roman"/>
          <w:sz w:val="24"/>
          <w:szCs w:val="24"/>
        </w:rPr>
        <w:t xml:space="preserve"> члены Молодежного туристского клуба «Пора»</w:t>
      </w:r>
      <w:r w:rsidR="001F4749" w:rsidRPr="008F0A1D">
        <w:rPr>
          <w:rFonts w:ascii="Times New Roman" w:hAnsi="Times New Roman"/>
          <w:sz w:val="24"/>
          <w:szCs w:val="24"/>
        </w:rPr>
        <w:t>, Молодёжного клуба Русского географического общества «Оренбуржье», Туристско-спортивного клуба «Меридиан-56».</w:t>
      </w:r>
    </w:p>
    <w:p w14:paraId="2CB58F79" w14:textId="77777777" w:rsidR="00E75F76" w:rsidRPr="008F0A1D" w:rsidRDefault="00E75F7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4C4DD818" w14:textId="77777777" w:rsidR="00E75F76" w:rsidRPr="008F0A1D" w:rsidRDefault="00AF4E8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4. Время и место проведения</w:t>
      </w:r>
    </w:p>
    <w:p w14:paraId="6167E0F7" w14:textId="77777777" w:rsidR="00E75F76" w:rsidRPr="008F0A1D" w:rsidRDefault="002F5E2C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51F76">
        <w:rPr>
          <w:rFonts w:ascii="Times New Roman" w:hAnsi="Times New Roman"/>
          <w:sz w:val="24"/>
          <w:szCs w:val="24"/>
        </w:rPr>
        <w:t>Рогейн</w:t>
      </w:r>
      <w:proofErr w:type="spellEnd"/>
      <w:r w:rsidR="001F4749" w:rsidRPr="008F0A1D">
        <w:rPr>
          <w:rFonts w:ascii="Times New Roman" w:hAnsi="Times New Roman"/>
          <w:sz w:val="24"/>
          <w:szCs w:val="24"/>
        </w:rPr>
        <w:t xml:space="preserve"> </w:t>
      </w:r>
      <w:r w:rsidR="005D450F" w:rsidRPr="008F0A1D">
        <w:rPr>
          <w:rFonts w:ascii="Times New Roman" w:hAnsi="Times New Roman"/>
          <w:sz w:val="24"/>
          <w:szCs w:val="24"/>
        </w:rPr>
        <w:t>провод</w:t>
      </w:r>
      <w:r w:rsidR="001F4749" w:rsidRPr="008F0A1D">
        <w:rPr>
          <w:rFonts w:ascii="Times New Roman" w:hAnsi="Times New Roman"/>
          <w:sz w:val="24"/>
          <w:szCs w:val="24"/>
        </w:rPr>
        <w:t>и</w:t>
      </w:r>
      <w:r w:rsidR="005D450F" w:rsidRPr="008F0A1D">
        <w:rPr>
          <w:rFonts w:ascii="Times New Roman" w:hAnsi="Times New Roman"/>
          <w:sz w:val="24"/>
          <w:szCs w:val="24"/>
        </w:rPr>
        <w:t xml:space="preserve">тся </w:t>
      </w:r>
      <w:r w:rsidR="00A12E02" w:rsidRPr="008F0A1D">
        <w:rPr>
          <w:rFonts w:ascii="Times New Roman" w:hAnsi="Times New Roman"/>
          <w:sz w:val="24"/>
          <w:szCs w:val="24"/>
        </w:rPr>
        <w:t>18 мая</w:t>
      </w:r>
      <w:r w:rsidR="005D450F" w:rsidRPr="008F0A1D">
        <w:rPr>
          <w:rFonts w:ascii="Times New Roman" w:hAnsi="Times New Roman"/>
          <w:sz w:val="24"/>
          <w:szCs w:val="24"/>
        </w:rPr>
        <w:t xml:space="preserve"> 2023</w:t>
      </w:r>
      <w:r w:rsidR="00AF4E82" w:rsidRPr="008F0A1D">
        <w:rPr>
          <w:rFonts w:ascii="Times New Roman" w:hAnsi="Times New Roman"/>
          <w:sz w:val="24"/>
          <w:szCs w:val="24"/>
        </w:rPr>
        <w:t xml:space="preserve"> г. на территории</w:t>
      </w:r>
      <w:r w:rsidR="00646ED4" w:rsidRPr="008F0A1D">
        <w:rPr>
          <w:rFonts w:ascii="Times New Roman" w:hAnsi="Times New Roman"/>
          <w:sz w:val="24"/>
          <w:szCs w:val="24"/>
        </w:rPr>
        <w:t xml:space="preserve"> </w:t>
      </w:r>
      <w:r w:rsidR="001F4749" w:rsidRPr="008F0A1D">
        <w:rPr>
          <w:rFonts w:ascii="Times New Roman" w:hAnsi="Times New Roman"/>
          <w:sz w:val="24"/>
          <w:szCs w:val="24"/>
        </w:rPr>
        <w:t>экопарка</w:t>
      </w:r>
      <w:r w:rsidR="00646ED4" w:rsidRPr="008F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E02" w:rsidRPr="008F0A1D">
        <w:rPr>
          <w:rFonts w:ascii="Times New Roman" w:hAnsi="Times New Roman"/>
          <w:sz w:val="24"/>
          <w:szCs w:val="24"/>
        </w:rPr>
        <w:t>Качкарск</w:t>
      </w:r>
      <w:r w:rsidR="001F4749" w:rsidRPr="008F0A1D">
        <w:rPr>
          <w:rFonts w:ascii="Times New Roman" w:hAnsi="Times New Roman"/>
          <w:sz w:val="24"/>
          <w:szCs w:val="24"/>
        </w:rPr>
        <w:t>ий</w:t>
      </w:r>
      <w:proofErr w:type="spellEnd"/>
      <w:r w:rsidR="00646ED4" w:rsidRPr="008F0A1D">
        <w:rPr>
          <w:rFonts w:ascii="Times New Roman" w:hAnsi="Times New Roman"/>
          <w:sz w:val="24"/>
          <w:szCs w:val="24"/>
        </w:rPr>
        <w:t xml:space="preserve"> </w:t>
      </w:r>
      <w:r w:rsidR="001F4749" w:rsidRPr="008F0A1D">
        <w:rPr>
          <w:rFonts w:ascii="Times New Roman" w:hAnsi="Times New Roman"/>
          <w:sz w:val="24"/>
          <w:szCs w:val="24"/>
        </w:rPr>
        <w:t>мар (Оренбург)</w:t>
      </w:r>
      <w:r w:rsidR="005D450F" w:rsidRPr="008F0A1D">
        <w:rPr>
          <w:rFonts w:ascii="Times New Roman" w:hAnsi="Times New Roman"/>
          <w:sz w:val="24"/>
          <w:szCs w:val="24"/>
        </w:rPr>
        <w:t>. Сбор команд</w:t>
      </w:r>
      <w:r w:rsidR="009F2FB3" w:rsidRPr="008F0A1D">
        <w:rPr>
          <w:rFonts w:ascii="Times New Roman" w:hAnsi="Times New Roman"/>
          <w:sz w:val="24"/>
          <w:szCs w:val="24"/>
        </w:rPr>
        <w:t>:</w:t>
      </w:r>
      <w:r w:rsidR="008B12F3" w:rsidRPr="008F0A1D">
        <w:rPr>
          <w:rFonts w:ascii="Times New Roman" w:hAnsi="Times New Roman"/>
          <w:sz w:val="24"/>
          <w:szCs w:val="24"/>
        </w:rPr>
        <w:t xml:space="preserve"> </w:t>
      </w:r>
      <w:r w:rsidR="00A12E02" w:rsidRPr="008F0A1D">
        <w:rPr>
          <w:rFonts w:ascii="Times New Roman" w:hAnsi="Times New Roman"/>
          <w:color w:val="auto"/>
          <w:sz w:val="24"/>
          <w:szCs w:val="24"/>
        </w:rPr>
        <w:t>18мая</w:t>
      </w:r>
      <w:r w:rsidR="00646ED4" w:rsidRPr="008F0A1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F4749" w:rsidRPr="008F0A1D">
        <w:rPr>
          <w:rFonts w:ascii="Times New Roman" w:hAnsi="Times New Roman"/>
          <w:color w:val="auto"/>
          <w:sz w:val="24"/>
          <w:szCs w:val="24"/>
        </w:rPr>
        <w:t>11.3</w:t>
      </w:r>
      <w:r w:rsidR="00A12E02" w:rsidRPr="008F0A1D">
        <w:rPr>
          <w:rFonts w:ascii="Times New Roman" w:hAnsi="Times New Roman"/>
          <w:color w:val="auto"/>
          <w:sz w:val="24"/>
          <w:szCs w:val="24"/>
        </w:rPr>
        <w:t xml:space="preserve">0. </w:t>
      </w:r>
      <w:r w:rsidR="009F2FB3" w:rsidRPr="008F0A1D">
        <w:rPr>
          <w:rFonts w:ascii="Times New Roman" w:hAnsi="Times New Roman"/>
          <w:color w:val="auto"/>
          <w:sz w:val="24"/>
          <w:szCs w:val="24"/>
        </w:rPr>
        <w:t>Н</w:t>
      </w:r>
      <w:r w:rsidR="00AF4E82" w:rsidRPr="008F0A1D">
        <w:rPr>
          <w:rFonts w:ascii="Times New Roman" w:hAnsi="Times New Roman"/>
          <w:color w:val="auto"/>
          <w:sz w:val="24"/>
          <w:szCs w:val="24"/>
        </w:rPr>
        <w:t>ачало соревнований</w:t>
      </w:r>
      <w:r w:rsidR="009F2FB3" w:rsidRPr="008F0A1D">
        <w:rPr>
          <w:rFonts w:ascii="Times New Roman" w:hAnsi="Times New Roman"/>
          <w:color w:val="auto"/>
          <w:sz w:val="24"/>
          <w:szCs w:val="24"/>
        </w:rPr>
        <w:t>: 1</w:t>
      </w:r>
      <w:r w:rsidR="00A12E02" w:rsidRPr="008F0A1D">
        <w:rPr>
          <w:rFonts w:ascii="Times New Roman" w:hAnsi="Times New Roman"/>
          <w:color w:val="auto"/>
          <w:sz w:val="24"/>
          <w:szCs w:val="24"/>
        </w:rPr>
        <w:t>8 мая</w:t>
      </w:r>
      <w:r w:rsidR="009F2FB3" w:rsidRPr="008F0A1D"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="00A12E02" w:rsidRPr="008F0A1D">
        <w:rPr>
          <w:rFonts w:ascii="Times New Roman" w:hAnsi="Times New Roman"/>
          <w:color w:val="auto"/>
          <w:sz w:val="24"/>
          <w:szCs w:val="24"/>
        </w:rPr>
        <w:t>12</w:t>
      </w:r>
      <w:r w:rsidR="009F2FB3" w:rsidRPr="008F0A1D">
        <w:rPr>
          <w:rFonts w:ascii="Times New Roman" w:hAnsi="Times New Roman"/>
          <w:color w:val="auto"/>
          <w:sz w:val="24"/>
          <w:szCs w:val="24"/>
        </w:rPr>
        <w:t>.00</w:t>
      </w:r>
      <w:r w:rsidR="00A12E02" w:rsidRPr="008F0A1D">
        <w:rPr>
          <w:rFonts w:ascii="Times New Roman" w:hAnsi="Times New Roman"/>
          <w:color w:val="auto"/>
          <w:sz w:val="24"/>
          <w:szCs w:val="24"/>
        </w:rPr>
        <w:t>.</w:t>
      </w:r>
      <w:r w:rsidR="007661B1" w:rsidRPr="008F0A1D">
        <w:rPr>
          <w:rFonts w:ascii="Times New Roman" w:hAnsi="Times New Roman"/>
          <w:color w:val="auto"/>
          <w:sz w:val="24"/>
          <w:szCs w:val="24"/>
        </w:rPr>
        <w:t xml:space="preserve"> (точное местоположение в Приложении 1)</w:t>
      </w:r>
    </w:p>
    <w:p w14:paraId="692E522C" w14:textId="77777777" w:rsidR="00E75F76" w:rsidRPr="008F0A1D" w:rsidRDefault="00E75F76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1135826" w14:textId="77777777" w:rsidR="00E75F76" w:rsidRPr="008F0A1D" w:rsidRDefault="00AF4E8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5. Участники слета</w:t>
      </w:r>
    </w:p>
    <w:p w14:paraId="4E296E70" w14:textId="77777777" w:rsidR="00C2448D" w:rsidRDefault="002F5E2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1F76">
        <w:rPr>
          <w:rFonts w:ascii="Times New Roman" w:hAnsi="Times New Roman"/>
          <w:sz w:val="24"/>
          <w:szCs w:val="24"/>
        </w:rPr>
        <w:t>Рогейн</w:t>
      </w:r>
      <w:proofErr w:type="spellEnd"/>
      <w:r w:rsidRPr="00B51F76">
        <w:rPr>
          <w:rFonts w:ascii="Times New Roman" w:hAnsi="Times New Roman"/>
          <w:sz w:val="24"/>
          <w:szCs w:val="24"/>
        </w:rPr>
        <w:t xml:space="preserve"> проводится </w:t>
      </w:r>
      <w:r w:rsidR="002623D8" w:rsidRPr="00B51F76">
        <w:rPr>
          <w:rFonts w:ascii="Times New Roman" w:hAnsi="Times New Roman"/>
          <w:sz w:val="24"/>
          <w:szCs w:val="24"/>
        </w:rPr>
        <w:t xml:space="preserve">среди учебных заведений г. Оренбурга и Оренбургского района </w:t>
      </w:r>
      <w:r w:rsidRPr="00B51F76">
        <w:rPr>
          <w:rFonts w:ascii="Times New Roman" w:hAnsi="Times New Roman"/>
          <w:sz w:val="24"/>
          <w:szCs w:val="24"/>
        </w:rPr>
        <w:t xml:space="preserve">в два зачета: 1. среди учащихся средних учебных заведений; 2. </w:t>
      </w:r>
      <w:r w:rsidR="00C2448D" w:rsidRPr="00B51F76">
        <w:rPr>
          <w:rFonts w:ascii="Times New Roman" w:hAnsi="Times New Roman"/>
          <w:sz w:val="24"/>
          <w:szCs w:val="24"/>
        </w:rPr>
        <w:t>среди учащихся средних специальных учебных заведений и высших учебных заведений</w:t>
      </w:r>
      <w:r w:rsidR="00C2448D">
        <w:rPr>
          <w:rFonts w:ascii="Times New Roman" w:hAnsi="Times New Roman"/>
          <w:sz w:val="24"/>
          <w:szCs w:val="24"/>
        </w:rPr>
        <w:t>.</w:t>
      </w:r>
      <w:r w:rsidR="002623D8">
        <w:rPr>
          <w:rFonts w:ascii="Times New Roman" w:hAnsi="Times New Roman"/>
          <w:sz w:val="24"/>
          <w:szCs w:val="24"/>
        </w:rPr>
        <w:t xml:space="preserve"> </w:t>
      </w:r>
    </w:p>
    <w:p w14:paraId="267EA737" w14:textId="77777777" w:rsidR="00E75F76" w:rsidRPr="008F0A1D" w:rsidRDefault="00C2448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Учебное заведение представляет команду в к</w:t>
      </w:r>
      <w:r w:rsidR="007F26BC" w:rsidRPr="00B51F76">
        <w:rPr>
          <w:rFonts w:ascii="Times New Roman" w:hAnsi="Times New Roman"/>
          <w:sz w:val="24"/>
          <w:szCs w:val="24"/>
        </w:rPr>
        <w:t>оличеств</w:t>
      </w:r>
      <w:r w:rsidRPr="00B51F76">
        <w:rPr>
          <w:rFonts w:ascii="Times New Roman" w:hAnsi="Times New Roman"/>
          <w:sz w:val="24"/>
          <w:szCs w:val="24"/>
        </w:rPr>
        <w:t>е</w:t>
      </w:r>
      <w:r w:rsidR="007F26BC" w:rsidRPr="00B51F76">
        <w:rPr>
          <w:rFonts w:ascii="Times New Roman" w:hAnsi="Times New Roman"/>
          <w:sz w:val="24"/>
          <w:szCs w:val="24"/>
        </w:rPr>
        <w:t xml:space="preserve"> </w:t>
      </w:r>
      <w:r w:rsidRPr="00B51F76">
        <w:rPr>
          <w:rFonts w:ascii="Times New Roman" w:hAnsi="Times New Roman"/>
          <w:sz w:val="24"/>
          <w:szCs w:val="24"/>
        </w:rPr>
        <w:t>четырех</w:t>
      </w:r>
      <w:r w:rsidR="007F26BC" w:rsidRPr="00B51F76">
        <w:rPr>
          <w:rFonts w:ascii="Times New Roman" w:hAnsi="Times New Roman"/>
          <w:sz w:val="24"/>
          <w:szCs w:val="24"/>
        </w:rPr>
        <w:t xml:space="preserve"> человек.</w:t>
      </w:r>
      <w:r w:rsidR="007F26BC" w:rsidRPr="008F0A1D">
        <w:rPr>
          <w:rFonts w:ascii="Times New Roman" w:hAnsi="Times New Roman"/>
          <w:sz w:val="24"/>
          <w:szCs w:val="24"/>
        </w:rPr>
        <w:t xml:space="preserve"> </w:t>
      </w:r>
      <w:r w:rsidR="00AF4E82" w:rsidRPr="008F0A1D">
        <w:rPr>
          <w:rFonts w:ascii="Times New Roman" w:hAnsi="Times New Roman"/>
          <w:sz w:val="24"/>
          <w:szCs w:val="24"/>
        </w:rPr>
        <w:t>Состав команд в каждом виде соревнований указ</w:t>
      </w:r>
      <w:r w:rsidR="007661B1" w:rsidRPr="008F0A1D">
        <w:rPr>
          <w:rFonts w:ascii="Times New Roman" w:hAnsi="Times New Roman"/>
          <w:sz w:val="24"/>
          <w:szCs w:val="24"/>
        </w:rPr>
        <w:t>ан в таблице в п. 7</w:t>
      </w:r>
      <w:r w:rsidR="00A12E02" w:rsidRPr="008F0A1D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="005D1048" w:rsidRPr="008F0A1D">
        <w:rPr>
          <w:rFonts w:ascii="Times New Roman" w:hAnsi="Times New Roman"/>
          <w:sz w:val="24"/>
          <w:szCs w:val="24"/>
        </w:rPr>
        <w:t>рогейне</w:t>
      </w:r>
      <w:proofErr w:type="spellEnd"/>
      <w:r w:rsidR="00AF4E82" w:rsidRPr="008F0A1D">
        <w:rPr>
          <w:rFonts w:ascii="Times New Roman" w:hAnsi="Times New Roman"/>
          <w:sz w:val="24"/>
          <w:szCs w:val="24"/>
        </w:rPr>
        <w:t xml:space="preserve"> участвуют все </w:t>
      </w:r>
      <w:r w:rsidR="007F2ADA" w:rsidRPr="008F0A1D">
        <w:rPr>
          <w:rFonts w:ascii="Times New Roman" w:hAnsi="Times New Roman"/>
          <w:sz w:val="24"/>
          <w:szCs w:val="24"/>
        </w:rPr>
        <w:t>члены</w:t>
      </w:r>
      <w:r w:rsidR="00646ED4" w:rsidRPr="008F0A1D">
        <w:rPr>
          <w:rFonts w:ascii="Times New Roman" w:hAnsi="Times New Roman"/>
          <w:sz w:val="24"/>
          <w:szCs w:val="24"/>
        </w:rPr>
        <w:t xml:space="preserve"> </w:t>
      </w:r>
      <w:r w:rsidR="00A12E02" w:rsidRPr="008F0A1D">
        <w:rPr>
          <w:rFonts w:ascii="Times New Roman" w:hAnsi="Times New Roman"/>
          <w:sz w:val="24"/>
          <w:szCs w:val="24"/>
        </w:rPr>
        <w:t>команды</w:t>
      </w:r>
      <w:r w:rsidR="007F26BC" w:rsidRPr="008F0A1D">
        <w:rPr>
          <w:rFonts w:ascii="Times New Roman" w:hAnsi="Times New Roman"/>
          <w:sz w:val="24"/>
          <w:szCs w:val="24"/>
        </w:rPr>
        <w:t>.</w:t>
      </w:r>
      <w:r w:rsidR="00646ED4" w:rsidRPr="008F0A1D">
        <w:rPr>
          <w:rFonts w:ascii="Times New Roman" w:hAnsi="Times New Roman"/>
          <w:sz w:val="24"/>
          <w:szCs w:val="24"/>
        </w:rPr>
        <w:t xml:space="preserve"> </w:t>
      </w:r>
      <w:r w:rsidR="007F26BC" w:rsidRPr="008F0A1D">
        <w:rPr>
          <w:rFonts w:ascii="Times New Roman" w:hAnsi="Times New Roman"/>
          <w:sz w:val="24"/>
          <w:szCs w:val="24"/>
        </w:rPr>
        <w:t>Участие члена команды в</w:t>
      </w:r>
      <w:r w:rsidR="00B51F76" w:rsidRPr="00B51F76">
        <w:rPr>
          <w:rFonts w:ascii="Times New Roman" w:hAnsi="Times New Roman"/>
          <w:sz w:val="24"/>
          <w:szCs w:val="24"/>
        </w:rPr>
        <w:t xml:space="preserve"> </w:t>
      </w:r>
      <w:r w:rsidR="00F6791D">
        <w:rPr>
          <w:rFonts w:ascii="Times New Roman" w:hAnsi="Times New Roman"/>
          <w:sz w:val="24"/>
          <w:szCs w:val="24"/>
        </w:rPr>
        <w:t>этапе</w:t>
      </w:r>
      <w:r w:rsidR="007F26BC" w:rsidRPr="008F0A1D">
        <w:rPr>
          <w:rFonts w:ascii="Times New Roman" w:hAnsi="Times New Roman"/>
          <w:sz w:val="24"/>
          <w:szCs w:val="24"/>
        </w:rPr>
        <w:t xml:space="preserve"> </w:t>
      </w:r>
      <w:r w:rsidR="00B51F76">
        <w:rPr>
          <w:rFonts w:ascii="Times New Roman" w:hAnsi="Times New Roman"/>
          <w:sz w:val="24"/>
          <w:szCs w:val="24"/>
        </w:rPr>
        <w:t>«</w:t>
      </w:r>
      <w:r w:rsidR="007F26BC" w:rsidRPr="00B51F76">
        <w:rPr>
          <w:rFonts w:ascii="Times New Roman" w:hAnsi="Times New Roman"/>
          <w:sz w:val="24"/>
          <w:szCs w:val="24"/>
        </w:rPr>
        <w:t>ориентировании</w:t>
      </w:r>
      <w:r w:rsidR="00365B61" w:rsidRPr="00B51F76">
        <w:rPr>
          <w:rFonts w:ascii="Times New Roman" w:hAnsi="Times New Roman"/>
          <w:sz w:val="24"/>
          <w:szCs w:val="24"/>
        </w:rPr>
        <w:t xml:space="preserve"> на местности</w:t>
      </w:r>
      <w:r w:rsidR="00B51F76">
        <w:rPr>
          <w:rFonts w:ascii="Times New Roman" w:hAnsi="Times New Roman"/>
          <w:sz w:val="24"/>
          <w:szCs w:val="24"/>
        </w:rPr>
        <w:t>»</w:t>
      </w:r>
      <w:r w:rsidR="00AF4E82" w:rsidRPr="008F0A1D">
        <w:rPr>
          <w:rFonts w:ascii="Times New Roman" w:hAnsi="Times New Roman"/>
          <w:sz w:val="24"/>
          <w:szCs w:val="24"/>
        </w:rPr>
        <w:t xml:space="preserve"> определяется капитаном команды в за</w:t>
      </w:r>
      <w:r w:rsidR="00F6791D">
        <w:rPr>
          <w:rFonts w:ascii="Times New Roman" w:hAnsi="Times New Roman"/>
          <w:sz w:val="24"/>
          <w:szCs w:val="24"/>
        </w:rPr>
        <w:t>висимости от состояния здоровья и</w:t>
      </w:r>
      <w:r w:rsidR="00AF4E82" w:rsidRPr="008F0A1D">
        <w:rPr>
          <w:rFonts w:ascii="Times New Roman" w:hAnsi="Times New Roman"/>
          <w:sz w:val="24"/>
          <w:szCs w:val="24"/>
        </w:rPr>
        <w:t xml:space="preserve"> физической подготовки.</w:t>
      </w:r>
    </w:p>
    <w:p w14:paraId="63E1AB5D" w14:textId="77777777" w:rsidR="00646ED4" w:rsidRPr="008F0A1D" w:rsidRDefault="00646E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3780C70" w14:textId="77777777" w:rsidR="007F26BC" w:rsidRPr="00B51F76" w:rsidRDefault="007F26BC" w:rsidP="00C2096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51F76">
        <w:rPr>
          <w:rFonts w:ascii="Times New Roman" w:hAnsi="Times New Roman"/>
          <w:b/>
          <w:sz w:val="24"/>
          <w:szCs w:val="24"/>
        </w:rPr>
        <w:t>6. Требования к участникам</w:t>
      </w:r>
    </w:p>
    <w:p w14:paraId="0F8215FB" w14:textId="77777777" w:rsidR="007661B1" w:rsidRPr="008F0A1D" w:rsidRDefault="00D545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Городской молодё</w:t>
      </w:r>
      <w:r w:rsidR="00365B61" w:rsidRPr="00B51F76">
        <w:rPr>
          <w:rFonts w:ascii="Times New Roman" w:hAnsi="Times New Roman"/>
          <w:sz w:val="24"/>
          <w:szCs w:val="24"/>
        </w:rPr>
        <w:t>жный «</w:t>
      </w:r>
      <w:proofErr w:type="spellStart"/>
      <w:r w:rsidR="008B12F3" w:rsidRPr="00B51F76">
        <w:rPr>
          <w:rFonts w:ascii="Times New Roman" w:hAnsi="Times New Roman"/>
          <w:sz w:val="24"/>
          <w:szCs w:val="24"/>
        </w:rPr>
        <w:t>Рогейн</w:t>
      </w:r>
      <w:proofErr w:type="spellEnd"/>
      <w:r w:rsidR="00365B61" w:rsidRPr="00B51F76">
        <w:rPr>
          <w:rFonts w:ascii="Times New Roman" w:hAnsi="Times New Roman"/>
          <w:sz w:val="24"/>
          <w:szCs w:val="24"/>
        </w:rPr>
        <w:t xml:space="preserve"> для новичков»</w:t>
      </w:r>
      <w:r w:rsidR="008B12F3" w:rsidRPr="008F0A1D">
        <w:rPr>
          <w:rFonts w:ascii="Times New Roman" w:hAnsi="Times New Roman"/>
          <w:sz w:val="24"/>
          <w:szCs w:val="24"/>
        </w:rPr>
        <w:t xml:space="preserve"> </w:t>
      </w:r>
      <w:r w:rsidR="007661B1" w:rsidRPr="008F0A1D">
        <w:rPr>
          <w:rFonts w:ascii="Times New Roman" w:hAnsi="Times New Roman"/>
          <w:sz w:val="24"/>
          <w:szCs w:val="24"/>
        </w:rPr>
        <w:t>рассчитан на начальный уровень навыков спортивного туризма и новичков в данном виде спорта.</w:t>
      </w:r>
    </w:p>
    <w:p w14:paraId="0C920A3D" w14:textId="77777777" w:rsidR="00DD22A1" w:rsidRPr="008F0A1D" w:rsidRDefault="00365B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С целью привлечения молодежи к занятиям спортивным туризмом,</w:t>
      </w:r>
      <w:r w:rsidR="00D54552" w:rsidRPr="00B51F76">
        <w:rPr>
          <w:rFonts w:ascii="Times New Roman" w:hAnsi="Times New Roman"/>
          <w:sz w:val="24"/>
          <w:szCs w:val="24"/>
        </w:rPr>
        <w:t xml:space="preserve"> </w:t>
      </w:r>
      <w:r w:rsidRPr="00B51F76">
        <w:rPr>
          <w:rFonts w:ascii="Times New Roman" w:hAnsi="Times New Roman"/>
          <w:sz w:val="24"/>
          <w:szCs w:val="24"/>
        </w:rPr>
        <w:t>к</w:t>
      </w:r>
      <w:r w:rsidR="00DD22A1" w:rsidRPr="00B51F76">
        <w:rPr>
          <w:rFonts w:ascii="Times New Roman" w:hAnsi="Times New Roman"/>
          <w:sz w:val="24"/>
          <w:szCs w:val="24"/>
        </w:rPr>
        <w:t xml:space="preserve"> участию в</w:t>
      </w:r>
      <w:r w:rsidR="007661B1" w:rsidRPr="00B5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1F76">
        <w:rPr>
          <w:rFonts w:ascii="Times New Roman" w:hAnsi="Times New Roman"/>
          <w:sz w:val="24"/>
          <w:szCs w:val="24"/>
        </w:rPr>
        <w:t>рогейне</w:t>
      </w:r>
      <w:proofErr w:type="spellEnd"/>
      <w:r w:rsidR="00C20965" w:rsidRPr="00B51F76">
        <w:rPr>
          <w:rFonts w:ascii="Times New Roman" w:hAnsi="Times New Roman"/>
          <w:sz w:val="24"/>
          <w:szCs w:val="24"/>
        </w:rPr>
        <w:t xml:space="preserve"> </w:t>
      </w:r>
      <w:r w:rsidR="007661B1" w:rsidRPr="00B51F76">
        <w:rPr>
          <w:rFonts w:ascii="Times New Roman" w:hAnsi="Times New Roman"/>
          <w:sz w:val="24"/>
          <w:szCs w:val="24"/>
        </w:rPr>
        <w:t>приглашаются</w:t>
      </w:r>
      <w:r w:rsidR="00C20965" w:rsidRPr="00B51F76">
        <w:rPr>
          <w:rFonts w:ascii="Times New Roman" w:hAnsi="Times New Roman"/>
          <w:sz w:val="24"/>
          <w:szCs w:val="24"/>
        </w:rPr>
        <w:t xml:space="preserve"> </w:t>
      </w:r>
      <w:r w:rsidR="00DD22A1" w:rsidRPr="00B51F76">
        <w:rPr>
          <w:rFonts w:ascii="Times New Roman" w:hAnsi="Times New Roman"/>
          <w:sz w:val="24"/>
          <w:szCs w:val="24"/>
        </w:rPr>
        <w:t xml:space="preserve">только те школьники и студенты, которые </w:t>
      </w:r>
      <w:r w:rsidR="00C20965" w:rsidRPr="00B51F76">
        <w:rPr>
          <w:rFonts w:ascii="Times New Roman" w:hAnsi="Times New Roman"/>
          <w:sz w:val="24"/>
          <w:szCs w:val="24"/>
        </w:rPr>
        <w:t>не занимаю</w:t>
      </w:r>
      <w:r w:rsidR="00DD22A1" w:rsidRPr="00B51F76">
        <w:rPr>
          <w:rFonts w:ascii="Times New Roman" w:hAnsi="Times New Roman"/>
          <w:sz w:val="24"/>
          <w:szCs w:val="24"/>
        </w:rPr>
        <w:t xml:space="preserve">тся </w:t>
      </w:r>
      <w:r w:rsidR="00C20965" w:rsidRPr="00B51F76">
        <w:rPr>
          <w:rFonts w:ascii="Times New Roman" w:hAnsi="Times New Roman"/>
          <w:sz w:val="24"/>
          <w:szCs w:val="24"/>
        </w:rPr>
        <w:t>спортивн</w:t>
      </w:r>
      <w:r w:rsidR="00DD22A1" w:rsidRPr="00B51F76">
        <w:rPr>
          <w:rFonts w:ascii="Times New Roman" w:hAnsi="Times New Roman"/>
          <w:sz w:val="24"/>
          <w:szCs w:val="24"/>
        </w:rPr>
        <w:t>ым</w:t>
      </w:r>
      <w:r w:rsidR="00C20965" w:rsidRPr="00B51F76">
        <w:rPr>
          <w:rFonts w:ascii="Times New Roman" w:hAnsi="Times New Roman"/>
          <w:sz w:val="24"/>
          <w:szCs w:val="24"/>
        </w:rPr>
        <w:t xml:space="preserve"> туризм</w:t>
      </w:r>
      <w:r w:rsidR="00DD22A1" w:rsidRPr="00B51F76">
        <w:rPr>
          <w:rFonts w:ascii="Times New Roman" w:hAnsi="Times New Roman"/>
          <w:sz w:val="24"/>
          <w:szCs w:val="24"/>
        </w:rPr>
        <w:t xml:space="preserve">ом, </w:t>
      </w:r>
      <w:r w:rsidR="00FF14CB" w:rsidRPr="00B51F76">
        <w:rPr>
          <w:rFonts w:ascii="Times New Roman" w:hAnsi="Times New Roman"/>
          <w:sz w:val="24"/>
          <w:szCs w:val="24"/>
        </w:rPr>
        <w:t>не состоя</w:t>
      </w:r>
      <w:r w:rsidRPr="00B51F76">
        <w:rPr>
          <w:rFonts w:ascii="Times New Roman" w:hAnsi="Times New Roman"/>
          <w:sz w:val="24"/>
          <w:szCs w:val="24"/>
        </w:rPr>
        <w:t>т в туристских объединениях</w:t>
      </w:r>
      <w:r w:rsidR="00C20965" w:rsidRPr="00B51F76">
        <w:rPr>
          <w:rFonts w:ascii="Times New Roman" w:hAnsi="Times New Roman"/>
          <w:sz w:val="24"/>
          <w:szCs w:val="24"/>
        </w:rPr>
        <w:t>.</w:t>
      </w:r>
      <w:r w:rsidR="00C20965" w:rsidRPr="008F0A1D">
        <w:rPr>
          <w:rFonts w:ascii="Times New Roman" w:hAnsi="Times New Roman"/>
          <w:sz w:val="24"/>
          <w:szCs w:val="24"/>
        </w:rPr>
        <w:t xml:space="preserve"> </w:t>
      </w:r>
    </w:p>
    <w:p w14:paraId="599F87A5" w14:textId="77777777" w:rsidR="00FF14CB" w:rsidRPr="008F0A1D" w:rsidRDefault="00FF14C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Обучающиеся, состоящие в туристских объединениях и занимающиеся спортивным туризмом, допускаются к участию в мероприятии вне конкурсного зачета. </w:t>
      </w:r>
    </w:p>
    <w:p w14:paraId="5823BBB4" w14:textId="77777777" w:rsidR="00DD22A1" w:rsidRPr="008F0A1D" w:rsidRDefault="00C20965" w:rsidP="00DD22A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lastRenderedPageBreak/>
        <w:t xml:space="preserve">Требования к одежде – спортивный костюм, длинные носки, кроссовки или кеды, головной убор. </w:t>
      </w:r>
    </w:p>
    <w:p w14:paraId="6DE4BE68" w14:textId="77777777" w:rsidR="00DD22A1" w:rsidRDefault="00DD22A1">
      <w:pPr>
        <w:spacing w:after="0" w:line="240" w:lineRule="auto"/>
        <w:ind w:firstLine="426"/>
        <w:jc w:val="both"/>
      </w:pPr>
      <w:r w:rsidRPr="008F0A1D">
        <w:rPr>
          <w:rFonts w:ascii="Times New Roman" w:hAnsi="Times New Roman"/>
          <w:sz w:val="24"/>
          <w:szCs w:val="24"/>
        </w:rPr>
        <w:t xml:space="preserve">Представитель учебного заведения для участия в </w:t>
      </w:r>
      <w:proofErr w:type="spellStart"/>
      <w:r w:rsidR="00365B61" w:rsidRPr="00B51F76">
        <w:rPr>
          <w:rFonts w:ascii="Times New Roman" w:hAnsi="Times New Roman"/>
          <w:sz w:val="24"/>
          <w:szCs w:val="24"/>
        </w:rPr>
        <w:t>рогейне</w:t>
      </w:r>
      <w:proofErr w:type="spellEnd"/>
      <w:r w:rsidR="00365B61">
        <w:rPr>
          <w:rFonts w:ascii="Times New Roman" w:hAnsi="Times New Roman"/>
          <w:sz w:val="24"/>
          <w:szCs w:val="24"/>
        </w:rPr>
        <w:t xml:space="preserve"> </w:t>
      </w:r>
      <w:r w:rsidRPr="008F0A1D">
        <w:rPr>
          <w:rFonts w:ascii="Times New Roman" w:hAnsi="Times New Roman"/>
          <w:sz w:val="24"/>
          <w:szCs w:val="24"/>
        </w:rPr>
        <w:t>присылает до 15 мая заявку</w:t>
      </w:r>
      <w:r w:rsidR="007661B1" w:rsidRPr="008F0A1D">
        <w:rPr>
          <w:rFonts w:ascii="Times New Roman" w:hAnsi="Times New Roman"/>
          <w:sz w:val="24"/>
          <w:szCs w:val="24"/>
        </w:rPr>
        <w:t xml:space="preserve"> </w:t>
      </w:r>
      <w:r w:rsidR="00D54552">
        <w:rPr>
          <w:rFonts w:ascii="Times New Roman" w:hAnsi="Times New Roman"/>
          <w:sz w:val="24"/>
          <w:szCs w:val="24"/>
        </w:rPr>
        <w:t xml:space="preserve">па участие </w:t>
      </w:r>
      <w:r w:rsidRPr="008F0A1D">
        <w:rPr>
          <w:rFonts w:ascii="Times New Roman" w:hAnsi="Times New Roman"/>
          <w:sz w:val="24"/>
          <w:szCs w:val="24"/>
        </w:rPr>
        <w:t>команды</w:t>
      </w:r>
      <w:r w:rsidR="00D54552">
        <w:rPr>
          <w:rFonts w:ascii="Times New Roman" w:hAnsi="Times New Roman"/>
          <w:sz w:val="24"/>
          <w:szCs w:val="24"/>
        </w:rPr>
        <w:t xml:space="preserve"> </w:t>
      </w:r>
      <w:r w:rsidR="00D54552" w:rsidRPr="008F0A1D">
        <w:rPr>
          <w:rFonts w:ascii="Times New Roman" w:hAnsi="Times New Roman"/>
          <w:sz w:val="24"/>
          <w:szCs w:val="24"/>
        </w:rPr>
        <w:t>(Приложении 2</w:t>
      </w:r>
      <w:r w:rsidR="00D54552" w:rsidRPr="00B51F76">
        <w:rPr>
          <w:rFonts w:ascii="Times New Roman" w:hAnsi="Times New Roman"/>
          <w:sz w:val="24"/>
          <w:szCs w:val="24"/>
        </w:rPr>
        <w:t xml:space="preserve">) </w:t>
      </w:r>
      <w:r w:rsidRPr="00B51F76">
        <w:rPr>
          <w:rFonts w:ascii="Times New Roman" w:hAnsi="Times New Roman"/>
          <w:sz w:val="24"/>
          <w:szCs w:val="24"/>
        </w:rPr>
        <w:t xml:space="preserve"> на почту</w:t>
      </w:r>
      <w:r w:rsidR="00FF14CB" w:rsidRPr="00B51F76">
        <w:rPr>
          <w:rFonts w:ascii="Times New Roman" w:hAnsi="Times New Roman"/>
          <w:sz w:val="24"/>
          <w:szCs w:val="24"/>
        </w:rPr>
        <w:t xml:space="preserve"> </w:t>
      </w:r>
      <w:r w:rsidR="00D54552" w:rsidRPr="00B51F76">
        <w:rPr>
          <w:rFonts w:ascii="Times New Roman" w:hAnsi="Times New Roman"/>
          <w:sz w:val="24"/>
          <w:szCs w:val="24"/>
        </w:rPr>
        <w:t>Молодёжного клуба</w:t>
      </w:r>
      <w:r w:rsidR="00FF14CB" w:rsidRPr="00B51F76">
        <w:rPr>
          <w:rFonts w:ascii="Times New Roman" w:hAnsi="Times New Roman"/>
          <w:sz w:val="24"/>
          <w:szCs w:val="24"/>
        </w:rPr>
        <w:t xml:space="preserve"> Русского географического общества</w:t>
      </w:r>
      <w:r w:rsidR="00D54552" w:rsidRPr="00B51F76">
        <w:rPr>
          <w:rFonts w:ascii="Times New Roman" w:hAnsi="Times New Roman"/>
          <w:sz w:val="24"/>
          <w:szCs w:val="24"/>
        </w:rPr>
        <w:t xml:space="preserve"> «Оренбуржье»</w:t>
      </w:r>
      <w:r w:rsidRPr="00B51F7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D54552" w:rsidRPr="00D5455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grudinin.mkrgo@yandex.ru</w:t>
        </w:r>
      </w:hyperlink>
    </w:p>
    <w:p w14:paraId="7B6989B3" w14:textId="77777777" w:rsidR="00B51F76" w:rsidRPr="00B51F76" w:rsidRDefault="00B51F7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От одного учебного заведение может быть подано не более может быть подано не более 3-х заявок</w:t>
      </w:r>
      <w:r>
        <w:rPr>
          <w:rFonts w:ascii="Times New Roman" w:hAnsi="Times New Roman"/>
          <w:sz w:val="24"/>
          <w:szCs w:val="24"/>
        </w:rPr>
        <w:t>.</w:t>
      </w:r>
    </w:p>
    <w:p w14:paraId="1AD483DA" w14:textId="77777777" w:rsidR="00E75F76" w:rsidRPr="008F0A1D" w:rsidRDefault="00E75F76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5D3045B" w14:textId="77777777" w:rsidR="00E75F76" w:rsidRDefault="00C2096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7</w:t>
      </w:r>
      <w:r w:rsidR="00AF4E82" w:rsidRPr="008F0A1D">
        <w:rPr>
          <w:rFonts w:ascii="Times New Roman" w:hAnsi="Times New Roman"/>
          <w:b/>
          <w:sz w:val="24"/>
          <w:szCs w:val="24"/>
        </w:rPr>
        <w:t xml:space="preserve">. </w:t>
      </w:r>
      <w:r w:rsidR="00E90B70" w:rsidRPr="00B51F76">
        <w:rPr>
          <w:rFonts w:ascii="Times New Roman" w:hAnsi="Times New Roman"/>
          <w:b/>
          <w:sz w:val="24"/>
          <w:szCs w:val="24"/>
        </w:rPr>
        <w:t>Порядок проведения</w:t>
      </w:r>
      <w:r w:rsidR="00AF4E82" w:rsidRPr="008F0A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21E0">
        <w:rPr>
          <w:rFonts w:ascii="Times New Roman" w:hAnsi="Times New Roman"/>
          <w:b/>
          <w:sz w:val="24"/>
          <w:szCs w:val="24"/>
        </w:rPr>
        <w:t>ро</w:t>
      </w:r>
      <w:r w:rsidR="00DD22A1" w:rsidRPr="008F0A1D">
        <w:rPr>
          <w:rFonts w:ascii="Times New Roman" w:hAnsi="Times New Roman"/>
          <w:b/>
          <w:sz w:val="24"/>
          <w:szCs w:val="24"/>
        </w:rPr>
        <w:t>гейна</w:t>
      </w:r>
      <w:proofErr w:type="spellEnd"/>
      <w:r w:rsidR="00DD22A1" w:rsidRPr="008F0A1D">
        <w:rPr>
          <w:rFonts w:ascii="Times New Roman" w:hAnsi="Times New Roman"/>
          <w:b/>
          <w:sz w:val="24"/>
          <w:szCs w:val="24"/>
        </w:rPr>
        <w:t>,</w:t>
      </w:r>
      <w:r w:rsidR="00AF4E82" w:rsidRPr="008F0A1D">
        <w:rPr>
          <w:rFonts w:ascii="Times New Roman" w:hAnsi="Times New Roman"/>
          <w:b/>
          <w:sz w:val="24"/>
          <w:szCs w:val="24"/>
        </w:rPr>
        <w:t xml:space="preserve"> условия проведения и определение результатов</w:t>
      </w:r>
    </w:p>
    <w:p w14:paraId="6B5AFFCE" w14:textId="77777777" w:rsidR="002623D8" w:rsidRDefault="002623D8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1D147F7E" w14:textId="77777777" w:rsidR="002623D8" w:rsidRDefault="002623D8" w:rsidP="002623D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 xml:space="preserve">11:30 – общий сбор команд в </w:t>
      </w:r>
      <w:r w:rsidR="00E90B70" w:rsidRPr="00B51F76">
        <w:rPr>
          <w:rFonts w:ascii="Times New Roman" w:hAnsi="Times New Roman"/>
          <w:sz w:val="24"/>
          <w:szCs w:val="24"/>
        </w:rPr>
        <w:t>экопарке</w:t>
      </w:r>
      <w:r w:rsidRPr="00E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B70">
        <w:rPr>
          <w:rFonts w:ascii="Times New Roman" w:hAnsi="Times New Roman"/>
          <w:sz w:val="24"/>
          <w:szCs w:val="24"/>
        </w:rPr>
        <w:t>Качкарский</w:t>
      </w:r>
      <w:proofErr w:type="spellEnd"/>
      <w:r w:rsidRPr="00E90B70">
        <w:rPr>
          <w:rFonts w:ascii="Times New Roman" w:hAnsi="Times New Roman"/>
          <w:sz w:val="24"/>
          <w:szCs w:val="24"/>
        </w:rPr>
        <w:t xml:space="preserve"> </w:t>
      </w:r>
      <w:r w:rsidR="008A40A6" w:rsidRPr="00B51F76">
        <w:rPr>
          <w:rFonts w:ascii="Times New Roman" w:hAnsi="Times New Roman"/>
          <w:sz w:val="24"/>
          <w:szCs w:val="24"/>
        </w:rPr>
        <w:t>ма</w:t>
      </w:r>
      <w:r w:rsidR="00E90B70" w:rsidRPr="00B51F76">
        <w:rPr>
          <w:rFonts w:ascii="Times New Roman" w:hAnsi="Times New Roman"/>
          <w:sz w:val="24"/>
          <w:szCs w:val="24"/>
        </w:rPr>
        <w:t>р, открытие мероприятия.</w:t>
      </w:r>
    </w:p>
    <w:p w14:paraId="366BCFC7" w14:textId="77777777" w:rsidR="008A40A6" w:rsidRPr="00B51F76" w:rsidRDefault="008A40A6" w:rsidP="002623D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 xml:space="preserve">Планируется организованное питание участников </w:t>
      </w:r>
      <w:proofErr w:type="spellStart"/>
      <w:r w:rsidRPr="00B51F76">
        <w:rPr>
          <w:rFonts w:ascii="Times New Roman" w:hAnsi="Times New Roman"/>
          <w:sz w:val="24"/>
          <w:szCs w:val="24"/>
        </w:rPr>
        <w:t>рогейна</w:t>
      </w:r>
      <w:proofErr w:type="spellEnd"/>
      <w:r w:rsidRPr="00B51F76">
        <w:rPr>
          <w:rFonts w:ascii="Times New Roman" w:hAnsi="Times New Roman"/>
          <w:sz w:val="24"/>
          <w:szCs w:val="24"/>
        </w:rPr>
        <w:t>.</w:t>
      </w:r>
    </w:p>
    <w:p w14:paraId="610ED850" w14:textId="77777777" w:rsidR="008A40A6" w:rsidRPr="00B51F76" w:rsidRDefault="008A40A6" w:rsidP="002623D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Питьевой водой участники обеспечивают себя самостоятельно.</w:t>
      </w:r>
    </w:p>
    <w:p w14:paraId="118D58CC" w14:textId="77777777" w:rsidR="008A40A6" w:rsidRPr="00B51F76" w:rsidRDefault="008A40A6" w:rsidP="002623D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На месте сбора команд</w:t>
      </w:r>
      <w:r w:rsidR="00A02D92" w:rsidRPr="00B51F76">
        <w:rPr>
          <w:rFonts w:ascii="Times New Roman" w:hAnsi="Times New Roman"/>
          <w:sz w:val="24"/>
          <w:szCs w:val="24"/>
        </w:rPr>
        <w:t>,</w:t>
      </w:r>
      <w:r w:rsidRPr="00B51F76">
        <w:rPr>
          <w:rFonts w:ascii="Times New Roman" w:hAnsi="Times New Roman"/>
          <w:sz w:val="24"/>
          <w:szCs w:val="24"/>
        </w:rPr>
        <w:t xml:space="preserve"> возможно организовать </w:t>
      </w:r>
      <w:r w:rsidR="00A02D92" w:rsidRPr="00B51F76">
        <w:rPr>
          <w:rFonts w:ascii="Times New Roman" w:hAnsi="Times New Roman"/>
          <w:sz w:val="24"/>
          <w:szCs w:val="24"/>
        </w:rPr>
        <w:t>площадку для отдыха по типу «пикник на природе».</w:t>
      </w:r>
    </w:p>
    <w:p w14:paraId="76943484" w14:textId="77777777" w:rsidR="00A02D92" w:rsidRPr="002623D8" w:rsidRDefault="00A02D92" w:rsidP="002623D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По завершению мероприятия команды организовано убирают за собой мусор.</w:t>
      </w:r>
    </w:p>
    <w:p w14:paraId="2EAFA4D0" w14:textId="77777777" w:rsidR="00E75F76" w:rsidRPr="008F0A1D" w:rsidRDefault="00E75F76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"/>
        <w:gridCol w:w="2791"/>
        <w:gridCol w:w="1842"/>
        <w:gridCol w:w="1781"/>
        <w:gridCol w:w="2392"/>
      </w:tblGrid>
      <w:tr w:rsidR="002623D8" w14:paraId="721DCBA9" w14:textId="77777777" w:rsidTr="002623D8">
        <w:tc>
          <w:tcPr>
            <w:tcW w:w="906" w:type="dxa"/>
            <w:vAlign w:val="center"/>
          </w:tcPr>
          <w:p w14:paraId="235298F4" w14:textId="77777777" w:rsidR="002623D8" w:rsidRPr="008F0A1D" w:rsidRDefault="002623D8" w:rsidP="008D09D8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A1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91" w:type="dxa"/>
            <w:vAlign w:val="center"/>
          </w:tcPr>
          <w:p w14:paraId="32C296DE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1842" w:type="dxa"/>
            <w:vAlign w:val="center"/>
          </w:tcPr>
          <w:p w14:paraId="6E228E66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A1D">
              <w:rPr>
                <w:rFonts w:ascii="Times New Roman" w:hAnsi="Times New Roman"/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1781" w:type="dxa"/>
            <w:vAlign w:val="center"/>
          </w:tcPr>
          <w:p w14:paraId="3EBDD165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A1D">
              <w:rPr>
                <w:rFonts w:ascii="Times New Roman" w:hAnsi="Times New Roman"/>
                <w:b/>
                <w:sz w:val="24"/>
                <w:szCs w:val="24"/>
              </w:rPr>
              <w:t>Контрольное время (КВ)</w:t>
            </w:r>
          </w:p>
        </w:tc>
        <w:tc>
          <w:tcPr>
            <w:tcW w:w="2392" w:type="dxa"/>
          </w:tcPr>
          <w:p w14:paraId="1316F0BA" w14:textId="77777777" w:rsidR="002623D8" w:rsidRPr="00B51F76" w:rsidRDefault="002623D8" w:rsidP="002623D8">
            <w:pPr>
              <w:pStyle w:val="aa"/>
              <w:ind w:left="0"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1F76">
              <w:rPr>
                <w:rFonts w:ascii="Times New Roman" w:hAnsi="Times New Roman"/>
                <w:b/>
                <w:sz w:val="24"/>
                <w:szCs w:val="24"/>
              </w:rPr>
              <w:t>Ориентировочная продолжительность  этапа</w:t>
            </w:r>
          </w:p>
        </w:tc>
      </w:tr>
      <w:tr w:rsidR="002623D8" w:rsidRPr="00B51F76" w14:paraId="5EA3A9F9" w14:textId="77777777" w:rsidTr="002623D8">
        <w:tc>
          <w:tcPr>
            <w:tcW w:w="906" w:type="dxa"/>
          </w:tcPr>
          <w:p w14:paraId="7C1B0628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14:paraId="33C81ECC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842" w:type="dxa"/>
          </w:tcPr>
          <w:p w14:paraId="1F52521A" w14:textId="77777777" w:rsidR="002623D8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 xml:space="preserve">1 мальчик, </w:t>
            </w:r>
          </w:p>
          <w:p w14:paraId="342468B1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1 девочка</w:t>
            </w:r>
          </w:p>
        </w:tc>
        <w:tc>
          <w:tcPr>
            <w:tcW w:w="1781" w:type="dxa"/>
          </w:tcPr>
          <w:p w14:paraId="73D11F72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2392" w:type="dxa"/>
          </w:tcPr>
          <w:p w14:paraId="38B04DC1" w14:textId="77777777" w:rsidR="002623D8" w:rsidRPr="00B51F76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51F76">
              <w:rPr>
                <w:rFonts w:ascii="Times New Roman" w:hAnsi="Times New Roman"/>
                <w:sz w:val="24"/>
                <w:szCs w:val="24"/>
              </w:rPr>
              <w:t>1 час 30 минут</w:t>
            </w:r>
          </w:p>
        </w:tc>
      </w:tr>
      <w:tr w:rsidR="002623D8" w:rsidRPr="00B51F76" w14:paraId="7B08C2D3" w14:textId="77777777" w:rsidTr="002623D8">
        <w:tc>
          <w:tcPr>
            <w:tcW w:w="906" w:type="dxa"/>
          </w:tcPr>
          <w:p w14:paraId="47BC8C86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14:paraId="2767CD11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Викторина «Краеведение»</w:t>
            </w:r>
          </w:p>
        </w:tc>
        <w:tc>
          <w:tcPr>
            <w:tcW w:w="1842" w:type="dxa"/>
          </w:tcPr>
          <w:p w14:paraId="5432DD97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Вся команда</w:t>
            </w:r>
          </w:p>
        </w:tc>
        <w:tc>
          <w:tcPr>
            <w:tcW w:w="1781" w:type="dxa"/>
          </w:tcPr>
          <w:p w14:paraId="3E6BD095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392" w:type="dxa"/>
            <w:vMerge w:val="restart"/>
          </w:tcPr>
          <w:p w14:paraId="492DBF17" w14:textId="77777777" w:rsidR="002623D8" w:rsidRPr="00B51F76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51F76">
              <w:rPr>
                <w:rFonts w:ascii="Times New Roman" w:hAnsi="Times New Roman"/>
                <w:sz w:val="24"/>
                <w:szCs w:val="24"/>
              </w:rPr>
              <w:t>2 часа (выполняются командами параллельно)</w:t>
            </w:r>
          </w:p>
        </w:tc>
      </w:tr>
      <w:tr w:rsidR="002623D8" w:rsidRPr="00B51F76" w14:paraId="123B6C99" w14:textId="77777777" w:rsidTr="002623D8">
        <w:tc>
          <w:tcPr>
            <w:tcW w:w="906" w:type="dxa"/>
          </w:tcPr>
          <w:p w14:paraId="1A2700F5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14:paraId="655C647C" w14:textId="77777777" w:rsidR="002623D8" w:rsidRPr="008F0A1D" w:rsidRDefault="00DE0FA6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51F76">
              <w:rPr>
                <w:rFonts w:ascii="Times New Roman" w:hAnsi="Times New Roman"/>
                <w:sz w:val="24"/>
                <w:szCs w:val="24"/>
              </w:rPr>
              <w:t>Кроссворд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3D8" w:rsidRPr="008F0A1D">
              <w:rPr>
                <w:rFonts w:ascii="Times New Roman" w:hAnsi="Times New Roman"/>
                <w:sz w:val="24"/>
                <w:szCs w:val="24"/>
              </w:rPr>
              <w:t>«Их имена носят улицы Оренбурга»</w:t>
            </w:r>
          </w:p>
        </w:tc>
        <w:tc>
          <w:tcPr>
            <w:tcW w:w="1842" w:type="dxa"/>
          </w:tcPr>
          <w:p w14:paraId="2487CCB4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Вся команда</w:t>
            </w:r>
          </w:p>
        </w:tc>
        <w:tc>
          <w:tcPr>
            <w:tcW w:w="1781" w:type="dxa"/>
          </w:tcPr>
          <w:p w14:paraId="08C4DF33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392" w:type="dxa"/>
            <w:vMerge/>
          </w:tcPr>
          <w:p w14:paraId="03B357C9" w14:textId="77777777" w:rsidR="002623D8" w:rsidRPr="00B51F76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D8" w:rsidRPr="00B51F76" w14:paraId="0E99E7F3" w14:textId="77777777" w:rsidTr="002623D8">
        <w:tc>
          <w:tcPr>
            <w:tcW w:w="906" w:type="dxa"/>
          </w:tcPr>
          <w:p w14:paraId="0CC1F45D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1" w:type="dxa"/>
          </w:tcPr>
          <w:p w14:paraId="07C851E8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Навесная переправа</w:t>
            </w:r>
          </w:p>
        </w:tc>
        <w:tc>
          <w:tcPr>
            <w:tcW w:w="1842" w:type="dxa"/>
          </w:tcPr>
          <w:p w14:paraId="2AFAD4A6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Вся команда</w:t>
            </w:r>
          </w:p>
        </w:tc>
        <w:tc>
          <w:tcPr>
            <w:tcW w:w="1781" w:type="dxa"/>
          </w:tcPr>
          <w:p w14:paraId="73BCB3F3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392" w:type="dxa"/>
            <w:vMerge/>
          </w:tcPr>
          <w:p w14:paraId="295074B4" w14:textId="77777777" w:rsidR="002623D8" w:rsidRPr="00B51F76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D8" w:rsidRPr="00B51F76" w14:paraId="12D9FD80" w14:textId="77777777" w:rsidTr="002623D8">
        <w:tc>
          <w:tcPr>
            <w:tcW w:w="906" w:type="dxa"/>
          </w:tcPr>
          <w:p w14:paraId="4163FE7D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1" w:type="dxa"/>
          </w:tcPr>
          <w:p w14:paraId="3426D781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Переправа по параллельным перилам</w:t>
            </w:r>
          </w:p>
        </w:tc>
        <w:tc>
          <w:tcPr>
            <w:tcW w:w="1842" w:type="dxa"/>
          </w:tcPr>
          <w:p w14:paraId="51263E63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Вся команда</w:t>
            </w:r>
          </w:p>
        </w:tc>
        <w:tc>
          <w:tcPr>
            <w:tcW w:w="1781" w:type="dxa"/>
          </w:tcPr>
          <w:p w14:paraId="43344397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392" w:type="dxa"/>
            <w:vMerge/>
          </w:tcPr>
          <w:p w14:paraId="4711D9B6" w14:textId="77777777" w:rsidR="002623D8" w:rsidRPr="00B51F76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D8" w:rsidRPr="00B51F76" w14:paraId="68A995C7" w14:textId="77777777" w:rsidTr="002623D8">
        <w:tc>
          <w:tcPr>
            <w:tcW w:w="906" w:type="dxa"/>
          </w:tcPr>
          <w:p w14:paraId="4FDEDDEF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1" w:type="dxa"/>
          </w:tcPr>
          <w:p w14:paraId="33F4E9C6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Перевешивание карабинов</w:t>
            </w:r>
          </w:p>
        </w:tc>
        <w:tc>
          <w:tcPr>
            <w:tcW w:w="1842" w:type="dxa"/>
          </w:tcPr>
          <w:p w14:paraId="55B92380" w14:textId="77777777" w:rsidR="002623D8" w:rsidRPr="008F0A1D" w:rsidRDefault="002623D8" w:rsidP="002623D8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Вся команда</w:t>
            </w:r>
          </w:p>
        </w:tc>
        <w:tc>
          <w:tcPr>
            <w:tcW w:w="1781" w:type="dxa"/>
          </w:tcPr>
          <w:p w14:paraId="3A93C5C9" w14:textId="77777777" w:rsidR="002623D8" w:rsidRPr="008F0A1D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F0A1D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392" w:type="dxa"/>
            <w:vMerge/>
          </w:tcPr>
          <w:p w14:paraId="52177328" w14:textId="77777777" w:rsidR="002623D8" w:rsidRPr="00B51F76" w:rsidRDefault="002623D8" w:rsidP="00B51F76">
            <w:pPr>
              <w:tabs>
                <w:tab w:val="left" w:pos="56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E3E1BD" w14:textId="77777777" w:rsidR="002623D8" w:rsidRDefault="002623D8" w:rsidP="002623D8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D57DF75" w14:textId="77777777" w:rsidR="002621E0" w:rsidRPr="00B51F76" w:rsidRDefault="00E90B70" w:rsidP="004B14D6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51F76">
        <w:rPr>
          <w:rFonts w:ascii="Times New Roman" w:hAnsi="Times New Roman"/>
          <w:b/>
          <w:sz w:val="24"/>
          <w:szCs w:val="24"/>
        </w:rPr>
        <w:t>Перед началом соревнований судьи проводят мастер-класс по прохождению этапа</w:t>
      </w:r>
      <w:r w:rsidR="002621E0" w:rsidRPr="00B51F76">
        <w:rPr>
          <w:rFonts w:ascii="Times New Roman" w:hAnsi="Times New Roman"/>
          <w:b/>
          <w:sz w:val="24"/>
          <w:szCs w:val="24"/>
        </w:rPr>
        <w:t>.</w:t>
      </w:r>
    </w:p>
    <w:p w14:paraId="0F247681" w14:textId="77777777" w:rsidR="004B14D6" w:rsidRPr="00B51F76" w:rsidRDefault="004B14D6" w:rsidP="00B51F76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 xml:space="preserve">Также в ходе мероприятия будут работать площадки, </w:t>
      </w:r>
      <w:r w:rsidR="00E90B70" w:rsidRPr="00B51F76">
        <w:rPr>
          <w:rFonts w:ascii="Times New Roman" w:hAnsi="Times New Roman"/>
          <w:sz w:val="24"/>
          <w:szCs w:val="24"/>
        </w:rPr>
        <w:t>на которых можно</w:t>
      </w:r>
      <w:r w:rsidRPr="00B51F76">
        <w:rPr>
          <w:rFonts w:ascii="Times New Roman" w:hAnsi="Times New Roman"/>
          <w:sz w:val="24"/>
          <w:szCs w:val="24"/>
        </w:rPr>
        <w:t xml:space="preserve"> познакоми</w:t>
      </w:r>
      <w:r w:rsidR="00E90B70" w:rsidRPr="00B51F76">
        <w:rPr>
          <w:rFonts w:ascii="Times New Roman" w:hAnsi="Times New Roman"/>
          <w:sz w:val="24"/>
          <w:szCs w:val="24"/>
        </w:rPr>
        <w:t>ться с деятельностью Молодё</w:t>
      </w:r>
      <w:r w:rsidRPr="00B51F76">
        <w:rPr>
          <w:rFonts w:ascii="Times New Roman" w:hAnsi="Times New Roman"/>
          <w:sz w:val="24"/>
          <w:szCs w:val="24"/>
        </w:rPr>
        <w:t>жн</w:t>
      </w:r>
      <w:r w:rsidR="00E90B70" w:rsidRPr="00B51F76">
        <w:rPr>
          <w:rFonts w:ascii="Times New Roman" w:hAnsi="Times New Roman"/>
          <w:sz w:val="24"/>
          <w:szCs w:val="24"/>
        </w:rPr>
        <w:t>ых</w:t>
      </w:r>
      <w:r w:rsidRPr="00B51F76">
        <w:rPr>
          <w:rFonts w:ascii="Times New Roman" w:hAnsi="Times New Roman"/>
          <w:sz w:val="24"/>
          <w:szCs w:val="24"/>
        </w:rPr>
        <w:t xml:space="preserve"> клуб</w:t>
      </w:r>
      <w:r w:rsidR="00E90B70" w:rsidRPr="00B51F76">
        <w:rPr>
          <w:rFonts w:ascii="Times New Roman" w:hAnsi="Times New Roman"/>
          <w:sz w:val="24"/>
          <w:szCs w:val="24"/>
        </w:rPr>
        <w:t>ов</w:t>
      </w:r>
      <w:r w:rsidRPr="00B51F76">
        <w:rPr>
          <w:rFonts w:ascii="Times New Roman" w:hAnsi="Times New Roman"/>
          <w:sz w:val="24"/>
          <w:szCs w:val="24"/>
        </w:rPr>
        <w:t xml:space="preserve"> Русского географического общества</w:t>
      </w:r>
      <w:r w:rsidR="003A3C81" w:rsidRPr="00B51F76">
        <w:rPr>
          <w:rFonts w:ascii="Times New Roman" w:hAnsi="Times New Roman"/>
          <w:sz w:val="24"/>
          <w:szCs w:val="24"/>
        </w:rPr>
        <w:t xml:space="preserve">, </w:t>
      </w:r>
      <w:r w:rsidR="00E90B70" w:rsidRPr="00B51F76">
        <w:rPr>
          <w:rFonts w:ascii="Times New Roman" w:hAnsi="Times New Roman"/>
          <w:sz w:val="24"/>
          <w:szCs w:val="24"/>
        </w:rPr>
        <w:t>Молодёжного туристского клуба</w:t>
      </w:r>
      <w:r w:rsidRPr="00B51F76">
        <w:rPr>
          <w:rFonts w:ascii="Times New Roman" w:hAnsi="Times New Roman"/>
          <w:sz w:val="24"/>
          <w:szCs w:val="24"/>
        </w:rPr>
        <w:t xml:space="preserve"> «Пора», Туристско-спортивно</w:t>
      </w:r>
      <w:r w:rsidR="00E90B70" w:rsidRPr="00B51F76">
        <w:rPr>
          <w:rFonts w:ascii="Times New Roman" w:hAnsi="Times New Roman"/>
          <w:sz w:val="24"/>
          <w:szCs w:val="24"/>
        </w:rPr>
        <w:t>го клуба</w:t>
      </w:r>
      <w:r w:rsidRPr="00B51F76">
        <w:rPr>
          <w:rFonts w:ascii="Times New Roman" w:hAnsi="Times New Roman"/>
          <w:sz w:val="24"/>
          <w:szCs w:val="24"/>
        </w:rPr>
        <w:t xml:space="preserve"> «Меридиан-56».</w:t>
      </w:r>
    </w:p>
    <w:p w14:paraId="04E2F507" w14:textId="77777777" w:rsidR="004B14D6" w:rsidRPr="008F0A1D" w:rsidRDefault="004B14D6" w:rsidP="00D00158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1DECFEF" w14:textId="77777777" w:rsidR="00E75F76" w:rsidRPr="008F0A1D" w:rsidRDefault="00AF4E82" w:rsidP="00D00158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Ориентирование</w:t>
      </w:r>
      <w:r w:rsidR="006739A3" w:rsidRPr="008F0A1D">
        <w:rPr>
          <w:rFonts w:ascii="Times New Roman" w:hAnsi="Times New Roman"/>
          <w:b/>
          <w:sz w:val="24"/>
          <w:szCs w:val="24"/>
        </w:rPr>
        <w:t xml:space="preserve"> на местности</w:t>
      </w:r>
    </w:p>
    <w:p w14:paraId="2BDBB4C1" w14:textId="77777777" w:rsidR="00D414BD" w:rsidRDefault="00066964" w:rsidP="00D414B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Соревнования проводятся в форме личного забега</w:t>
      </w:r>
      <w:r w:rsidR="00A76002" w:rsidRPr="008F0A1D">
        <w:rPr>
          <w:rFonts w:ascii="Times New Roman" w:hAnsi="Times New Roman"/>
          <w:sz w:val="24"/>
          <w:szCs w:val="24"/>
        </w:rPr>
        <w:t xml:space="preserve"> на время</w:t>
      </w:r>
      <w:r w:rsidR="00D414BD">
        <w:rPr>
          <w:rFonts w:ascii="Times New Roman" w:hAnsi="Times New Roman"/>
          <w:sz w:val="24"/>
          <w:szCs w:val="24"/>
        </w:rPr>
        <w:t>.</w:t>
      </w:r>
      <w:r w:rsidR="00AF4E82" w:rsidRPr="008F0A1D">
        <w:rPr>
          <w:rFonts w:ascii="Times New Roman" w:hAnsi="Times New Roman"/>
          <w:sz w:val="24"/>
          <w:szCs w:val="24"/>
        </w:rPr>
        <w:t xml:space="preserve"> </w:t>
      </w:r>
      <w:r w:rsidR="00D00158" w:rsidRPr="008F0A1D">
        <w:rPr>
          <w:rFonts w:ascii="Times New Roman" w:hAnsi="Times New Roman"/>
          <w:color w:val="auto"/>
          <w:sz w:val="24"/>
          <w:szCs w:val="24"/>
        </w:rPr>
        <w:t>Цель – пройти неизвестную</w:t>
      </w:r>
      <w:r w:rsidR="004B14D6" w:rsidRPr="008F0A1D">
        <w:rPr>
          <w:rFonts w:ascii="Times New Roman" w:hAnsi="Times New Roman"/>
          <w:color w:val="auto"/>
          <w:sz w:val="24"/>
          <w:szCs w:val="24"/>
        </w:rPr>
        <w:t xml:space="preserve"> дистанцию через</w:t>
      </w:r>
      <w:r w:rsidR="00D00158" w:rsidRPr="008F0A1D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7" w:tooltip="Контрольный пункт" w:history="1">
        <w:r w:rsidR="004B14D6" w:rsidRPr="008F0A1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контрольные пункты</w:t>
        </w:r>
      </w:hyperlink>
      <w:r w:rsidR="00D00158" w:rsidRPr="008F0A1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B14D6" w:rsidRPr="008F0A1D">
        <w:rPr>
          <w:rFonts w:ascii="Times New Roman" w:hAnsi="Times New Roman"/>
          <w:color w:val="auto"/>
          <w:sz w:val="24"/>
          <w:szCs w:val="24"/>
        </w:rPr>
        <w:t>(КП), расположенные на местности.</w:t>
      </w:r>
      <w:r w:rsidR="004B14D6" w:rsidRPr="008F0A1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26B21B0B" w14:textId="77777777" w:rsidR="00D414BD" w:rsidRPr="00D414BD" w:rsidRDefault="00D414BD" w:rsidP="00D414B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Карта местности и карточка участника выдается за минуту до старта.</w:t>
      </w:r>
    </w:p>
    <w:p w14:paraId="19C4410D" w14:textId="77777777" w:rsidR="00E75F76" w:rsidRPr="008F0A1D" w:rsidRDefault="00AF4E82" w:rsidP="00D0015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На </w:t>
      </w:r>
      <w:r w:rsidR="00D00158" w:rsidRPr="00B702D9">
        <w:rPr>
          <w:rFonts w:ascii="Times New Roman" w:hAnsi="Times New Roman"/>
          <w:sz w:val="24"/>
          <w:szCs w:val="24"/>
        </w:rPr>
        <w:t>карте</w:t>
      </w:r>
      <w:r w:rsidR="00D00158" w:rsidRPr="008F0A1D">
        <w:rPr>
          <w:rFonts w:ascii="Times New Roman" w:hAnsi="Times New Roman"/>
          <w:sz w:val="24"/>
          <w:szCs w:val="24"/>
        </w:rPr>
        <w:t xml:space="preserve"> будут</w:t>
      </w:r>
      <w:r w:rsidR="00066964" w:rsidRPr="008F0A1D">
        <w:rPr>
          <w:rFonts w:ascii="Times New Roman" w:hAnsi="Times New Roman"/>
          <w:sz w:val="24"/>
          <w:szCs w:val="24"/>
        </w:rPr>
        <w:t xml:space="preserve"> </w:t>
      </w:r>
      <w:r w:rsidRPr="008F0A1D">
        <w:rPr>
          <w:rFonts w:ascii="Times New Roman" w:hAnsi="Times New Roman"/>
          <w:sz w:val="24"/>
          <w:szCs w:val="24"/>
        </w:rPr>
        <w:t>нанесены 8 контрольных пунктов (КП</w:t>
      </w:r>
      <w:r w:rsidR="00066964" w:rsidRPr="008F0A1D">
        <w:rPr>
          <w:rFonts w:ascii="Times New Roman" w:hAnsi="Times New Roman"/>
          <w:sz w:val="24"/>
          <w:szCs w:val="24"/>
        </w:rPr>
        <w:t xml:space="preserve">). Задача участника: </w:t>
      </w:r>
      <w:r w:rsidR="00066964" w:rsidRPr="00B702D9">
        <w:rPr>
          <w:rFonts w:ascii="Times New Roman" w:hAnsi="Times New Roman"/>
          <w:sz w:val="24"/>
          <w:szCs w:val="24"/>
        </w:rPr>
        <w:t>отметить</w:t>
      </w:r>
      <w:r w:rsidR="00066964" w:rsidRPr="008F0A1D">
        <w:rPr>
          <w:rFonts w:ascii="Times New Roman" w:hAnsi="Times New Roman"/>
          <w:sz w:val="24"/>
          <w:szCs w:val="24"/>
        </w:rPr>
        <w:t xml:space="preserve"> 8</w:t>
      </w:r>
      <w:r w:rsidRPr="008F0A1D">
        <w:rPr>
          <w:rFonts w:ascii="Times New Roman" w:hAnsi="Times New Roman"/>
          <w:sz w:val="24"/>
          <w:szCs w:val="24"/>
        </w:rPr>
        <w:t xml:space="preserve"> КП в порядке, указанном в карточке</w:t>
      </w:r>
      <w:r w:rsidR="00B51F76">
        <w:rPr>
          <w:rFonts w:ascii="Times New Roman" w:hAnsi="Times New Roman"/>
          <w:sz w:val="24"/>
          <w:szCs w:val="24"/>
        </w:rPr>
        <w:t xml:space="preserve"> участника</w:t>
      </w:r>
      <w:r w:rsidR="00D414BD">
        <w:rPr>
          <w:rFonts w:ascii="Times New Roman" w:hAnsi="Times New Roman"/>
          <w:sz w:val="24"/>
          <w:szCs w:val="24"/>
        </w:rPr>
        <w:t>.</w:t>
      </w:r>
      <w:r w:rsidR="007F26BC" w:rsidRPr="008F0A1D">
        <w:rPr>
          <w:rFonts w:ascii="Times New Roman" w:hAnsi="Times New Roman"/>
          <w:sz w:val="24"/>
          <w:szCs w:val="24"/>
        </w:rPr>
        <w:t xml:space="preserve"> На финише участник сдает карточку участника</w:t>
      </w:r>
      <w:r w:rsidRPr="008F0A1D">
        <w:rPr>
          <w:rFonts w:ascii="Times New Roman" w:hAnsi="Times New Roman"/>
          <w:sz w:val="24"/>
          <w:szCs w:val="24"/>
        </w:rPr>
        <w:t>. Порядок</w:t>
      </w:r>
      <w:r w:rsidR="007F26BC" w:rsidRPr="008F0A1D">
        <w:rPr>
          <w:rFonts w:ascii="Times New Roman" w:hAnsi="Times New Roman"/>
          <w:sz w:val="24"/>
          <w:szCs w:val="24"/>
        </w:rPr>
        <w:t xml:space="preserve"> старта определяется жеребьевкой</w:t>
      </w:r>
      <w:r w:rsidRPr="008F0A1D">
        <w:rPr>
          <w:rFonts w:ascii="Times New Roman" w:hAnsi="Times New Roman"/>
          <w:sz w:val="24"/>
          <w:szCs w:val="24"/>
        </w:rPr>
        <w:t>.</w:t>
      </w:r>
    </w:p>
    <w:p w14:paraId="19005136" w14:textId="77777777" w:rsidR="00D00158" w:rsidRPr="008F0A1D" w:rsidRDefault="00D00158" w:rsidP="00D0015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Таким образом, участник должен преодолеть дистанцию за </w:t>
      </w:r>
      <w:r w:rsidR="00E90B70">
        <w:rPr>
          <w:rFonts w:ascii="Times New Roman" w:hAnsi="Times New Roman"/>
          <w:sz w:val="24"/>
          <w:szCs w:val="24"/>
        </w:rPr>
        <w:t>контрольное вре</w:t>
      </w:r>
      <w:r w:rsidR="00D414BD">
        <w:rPr>
          <w:rFonts w:ascii="Times New Roman" w:hAnsi="Times New Roman"/>
          <w:sz w:val="24"/>
          <w:szCs w:val="24"/>
        </w:rPr>
        <w:t>мя</w:t>
      </w:r>
      <w:r w:rsidRPr="008F0A1D">
        <w:rPr>
          <w:rFonts w:ascii="Times New Roman" w:hAnsi="Times New Roman"/>
          <w:sz w:val="24"/>
          <w:szCs w:val="24"/>
        </w:rPr>
        <w:t>, собрав при этом все 8 КП в порядке, указанном в карточке участника.</w:t>
      </w:r>
    </w:p>
    <w:p w14:paraId="3C385504" w14:textId="77777777" w:rsidR="00D00158" w:rsidRPr="00B51F76" w:rsidRDefault="00E90B70" w:rsidP="00D0015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В зачет команде идет время прохождения дистанции. Если участник не успел пройти дистанцию за контрольное время в 40 минут – его результат аннулируется.</w:t>
      </w:r>
    </w:p>
    <w:p w14:paraId="58225078" w14:textId="77777777" w:rsidR="00A76002" w:rsidRPr="008F0A1D" w:rsidRDefault="00A76002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3775F984" w14:textId="77777777" w:rsidR="00B73824" w:rsidRPr="008F0A1D" w:rsidRDefault="00311861" w:rsidP="00B73824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Викторина «Краеведение</w:t>
      </w:r>
      <w:r w:rsidR="00B73824" w:rsidRPr="008F0A1D">
        <w:rPr>
          <w:rFonts w:ascii="Times New Roman" w:hAnsi="Times New Roman"/>
          <w:b/>
          <w:sz w:val="24"/>
          <w:szCs w:val="24"/>
        </w:rPr>
        <w:t>»</w:t>
      </w:r>
    </w:p>
    <w:p w14:paraId="43F20256" w14:textId="77777777" w:rsidR="00B73824" w:rsidRPr="008F0A1D" w:rsidRDefault="00B73824" w:rsidP="00B73824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Контрольное время этапа – </w:t>
      </w:r>
      <w:r w:rsidR="009F2FB3" w:rsidRPr="008F0A1D">
        <w:rPr>
          <w:rFonts w:ascii="Times New Roman" w:hAnsi="Times New Roman"/>
          <w:sz w:val="24"/>
          <w:szCs w:val="24"/>
        </w:rPr>
        <w:t>5</w:t>
      </w:r>
      <w:r w:rsidRPr="008F0A1D">
        <w:rPr>
          <w:rFonts w:ascii="Times New Roman" w:hAnsi="Times New Roman"/>
          <w:sz w:val="24"/>
          <w:szCs w:val="24"/>
        </w:rPr>
        <w:t xml:space="preserve"> минут. Участникам предлагается ответить на вопросы викторины, выбрав один правильный вариант ответа из предложенных. Использовать </w:t>
      </w:r>
      <w:r w:rsidR="00DD22A1" w:rsidRPr="008F0A1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технические</w:t>
      </w:r>
      <w:r w:rsidR="00DD22A1" w:rsidRPr="008F0A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DD22A1" w:rsidRPr="008F0A1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средства</w:t>
      </w:r>
      <w:r w:rsidRPr="008F0A1D">
        <w:rPr>
          <w:rFonts w:ascii="Times New Roman" w:hAnsi="Times New Roman"/>
          <w:sz w:val="24"/>
          <w:szCs w:val="24"/>
        </w:rPr>
        <w:t xml:space="preserve"> запрещается.</w:t>
      </w:r>
    </w:p>
    <w:p w14:paraId="36507EBA" w14:textId="77777777" w:rsidR="000E6D1C" w:rsidRDefault="00B73824" w:rsidP="00B73824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  <w:u w:val="single"/>
        </w:rPr>
        <w:t>Определение результата</w:t>
      </w:r>
      <w:r w:rsidRPr="008F0A1D">
        <w:rPr>
          <w:rFonts w:ascii="Times New Roman" w:hAnsi="Times New Roman"/>
          <w:sz w:val="24"/>
          <w:szCs w:val="24"/>
        </w:rPr>
        <w:t xml:space="preserve">. Результат команды </w:t>
      </w:r>
      <w:r w:rsidR="00DE0FA6">
        <w:rPr>
          <w:rFonts w:ascii="Times New Roman" w:hAnsi="Times New Roman"/>
          <w:sz w:val="24"/>
          <w:szCs w:val="24"/>
        </w:rPr>
        <w:t>– количество правильных ответов.</w:t>
      </w:r>
      <w:r w:rsidRPr="008F0A1D">
        <w:rPr>
          <w:rFonts w:ascii="Times New Roman" w:hAnsi="Times New Roman"/>
          <w:sz w:val="24"/>
          <w:szCs w:val="24"/>
        </w:rPr>
        <w:t xml:space="preserve"> При  равенстве этого показателя учитывается время работы команды.</w:t>
      </w:r>
    </w:p>
    <w:p w14:paraId="491A651C" w14:textId="77777777" w:rsidR="00DE0FA6" w:rsidRPr="008F0A1D" w:rsidRDefault="00DE0FA6" w:rsidP="00B73824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4A5BE36" w14:textId="77777777" w:rsidR="000E6D1C" w:rsidRPr="008F0A1D" w:rsidRDefault="00DE0FA6" w:rsidP="000E6D1C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 xml:space="preserve"> </w:t>
      </w:r>
      <w:r w:rsidRPr="00B51F76">
        <w:rPr>
          <w:rFonts w:ascii="Times New Roman" w:hAnsi="Times New Roman"/>
          <w:b/>
          <w:sz w:val="24"/>
          <w:szCs w:val="24"/>
        </w:rPr>
        <w:t>Кроссворд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D1C" w:rsidRPr="008F0A1D">
        <w:rPr>
          <w:rFonts w:ascii="Times New Roman" w:hAnsi="Times New Roman"/>
          <w:b/>
          <w:sz w:val="24"/>
          <w:szCs w:val="24"/>
        </w:rPr>
        <w:t>«Их имена носят улицы Оренбурга»</w:t>
      </w:r>
    </w:p>
    <w:p w14:paraId="357EEBB2" w14:textId="77777777" w:rsidR="000E6D1C" w:rsidRPr="008F0A1D" w:rsidRDefault="000E6D1C" w:rsidP="00390D0B">
      <w:pPr>
        <w:pStyle w:val="aa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Участникам предстоит разгадать кроссворд. Кроссворд будет включать в себя фамилии известных </w:t>
      </w:r>
      <w:r w:rsidR="001968E0" w:rsidRPr="008F0A1D">
        <w:rPr>
          <w:rFonts w:ascii="Times New Roman" w:hAnsi="Times New Roman"/>
          <w:sz w:val="24"/>
          <w:szCs w:val="24"/>
        </w:rPr>
        <w:t>личностей</w:t>
      </w:r>
      <w:r w:rsidR="009F2FB3" w:rsidRPr="008F0A1D">
        <w:rPr>
          <w:rFonts w:ascii="Times New Roman" w:hAnsi="Times New Roman"/>
          <w:sz w:val="24"/>
          <w:szCs w:val="24"/>
        </w:rPr>
        <w:t>,</w:t>
      </w:r>
      <w:r w:rsidRPr="008F0A1D">
        <w:rPr>
          <w:rFonts w:ascii="Times New Roman" w:hAnsi="Times New Roman"/>
          <w:sz w:val="24"/>
          <w:szCs w:val="24"/>
        </w:rPr>
        <w:t xml:space="preserve"> в честь которых названы улицы города Оренбург</w:t>
      </w:r>
      <w:r w:rsidR="0000712B" w:rsidRPr="008F0A1D">
        <w:rPr>
          <w:rFonts w:ascii="Times New Roman" w:hAnsi="Times New Roman"/>
          <w:sz w:val="24"/>
          <w:szCs w:val="24"/>
        </w:rPr>
        <w:t>а</w:t>
      </w:r>
      <w:r w:rsidRPr="008F0A1D">
        <w:rPr>
          <w:rFonts w:ascii="Times New Roman" w:hAnsi="Times New Roman"/>
          <w:sz w:val="24"/>
          <w:szCs w:val="24"/>
        </w:rPr>
        <w:t>.</w:t>
      </w:r>
    </w:p>
    <w:p w14:paraId="6124C97A" w14:textId="77777777" w:rsidR="00433DB4" w:rsidRDefault="000E6D1C" w:rsidP="007F26BC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  <w:u w:val="single"/>
        </w:rPr>
        <w:t>Определение результата</w:t>
      </w:r>
      <w:r w:rsidRPr="008F0A1D">
        <w:rPr>
          <w:rFonts w:ascii="Times New Roman" w:hAnsi="Times New Roman"/>
          <w:sz w:val="24"/>
          <w:szCs w:val="24"/>
        </w:rPr>
        <w:t>. Результат команды – количество правильных ответов.</w:t>
      </w:r>
      <w:r w:rsidR="000F6AAE" w:rsidRPr="008F0A1D">
        <w:rPr>
          <w:rFonts w:ascii="Times New Roman" w:hAnsi="Times New Roman"/>
          <w:sz w:val="24"/>
          <w:szCs w:val="24"/>
        </w:rPr>
        <w:t xml:space="preserve"> </w:t>
      </w:r>
      <w:r w:rsidR="009F2FB3" w:rsidRPr="008F0A1D">
        <w:rPr>
          <w:rFonts w:ascii="Times New Roman" w:hAnsi="Times New Roman"/>
          <w:sz w:val="24"/>
          <w:szCs w:val="24"/>
        </w:rPr>
        <w:t>При  равенстве этого показателя учитывается время работы команды.</w:t>
      </w:r>
    </w:p>
    <w:p w14:paraId="5B5247E7" w14:textId="77777777" w:rsidR="00DE0FA6" w:rsidRPr="008F0A1D" w:rsidRDefault="00DE0FA6" w:rsidP="007F26BC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7E9D490C" w14:textId="77777777" w:rsidR="00564CF0" w:rsidRPr="008F0A1D" w:rsidRDefault="00564CF0" w:rsidP="00433DB4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Навесная переправа.</w:t>
      </w:r>
    </w:p>
    <w:p w14:paraId="73085348" w14:textId="77777777" w:rsidR="00564CF0" w:rsidRDefault="00564CF0" w:rsidP="00564CF0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Соревнования проводятся в форме эстафеты. Участники команды надевают страховочные системы (время не входит в результат). Участник переправляется с исходного «берега» на целевой по навесной переправе, возвращается бегом на исходный «берег» и передает эстафету следующему участнику. На исходном и целевом «берегу» допускается помощь команды при подключении и снятии с перил.</w:t>
      </w:r>
    </w:p>
    <w:p w14:paraId="216FF029" w14:textId="77777777" w:rsidR="00DE0FA6" w:rsidRPr="008F0A1D" w:rsidRDefault="00DE0FA6" w:rsidP="00564CF0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Задача команды – пройти этап за контрольное время (5 минут) или быстрее.</w:t>
      </w:r>
    </w:p>
    <w:p w14:paraId="5E5D2A3D" w14:textId="77777777" w:rsidR="00564CF0" w:rsidRDefault="00564CF0" w:rsidP="00564CF0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  <w:u w:val="single"/>
        </w:rPr>
        <w:t>Определение результата</w:t>
      </w:r>
      <w:r w:rsidRPr="008F0A1D">
        <w:rPr>
          <w:rFonts w:ascii="Times New Roman" w:hAnsi="Times New Roman"/>
          <w:sz w:val="24"/>
          <w:szCs w:val="24"/>
        </w:rPr>
        <w:t>. Результат команды – время переправы всех участников команды.</w:t>
      </w:r>
    </w:p>
    <w:p w14:paraId="372A3BBB" w14:textId="77777777" w:rsidR="00352E9B" w:rsidRPr="008F0A1D" w:rsidRDefault="00352E9B" w:rsidP="00564CF0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6A42390B" w14:textId="77777777" w:rsidR="00E75F76" w:rsidRPr="008F0A1D" w:rsidRDefault="00AF4E82" w:rsidP="00564CF0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Переправа по параллельным перилам.</w:t>
      </w:r>
    </w:p>
    <w:p w14:paraId="0993391C" w14:textId="77777777" w:rsidR="00E75F76" w:rsidRDefault="00AF4E82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Соревнования проводятся в форме эстафеты. Участник переправляется с исходного «берега» на целевой по параллельным перилам с гимнастической страховкой, возвращается бегом на исходный «берег» и передает эстафету следующему участнику. На исходном и целевом «берегу» допускается помощь команды при подъеме на перила.</w:t>
      </w:r>
    </w:p>
    <w:p w14:paraId="7002A00A" w14:textId="77777777" w:rsidR="00352E9B" w:rsidRPr="008F0A1D" w:rsidRDefault="00352E9B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E9B">
        <w:rPr>
          <w:rFonts w:ascii="Times New Roman" w:hAnsi="Times New Roman"/>
          <w:sz w:val="24"/>
          <w:szCs w:val="24"/>
        </w:rPr>
        <w:t>Задача команды – пройти этап за контрольное время (5 минут) или быстрее.</w:t>
      </w:r>
    </w:p>
    <w:p w14:paraId="2FC29AAB" w14:textId="77777777" w:rsidR="00E75F76" w:rsidRDefault="00AF4E82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  <w:u w:val="single"/>
        </w:rPr>
        <w:t>Определение результата</w:t>
      </w:r>
      <w:r w:rsidRPr="008F0A1D">
        <w:rPr>
          <w:rFonts w:ascii="Times New Roman" w:hAnsi="Times New Roman"/>
          <w:sz w:val="24"/>
          <w:szCs w:val="24"/>
        </w:rPr>
        <w:t>. Результат команды – время переправы всех участников команды.</w:t>
      </w:r>
    </w:p>
    <w:p w14:paraId="57B44F7C" w14:textId="77777777" w:rsidR="00352E9B" w:rsidRPr="008F0A1D" w:rsidRDefault="00352E9B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3B5A3F2F" w14:textId="77777777" w:rsidR="00E75F76" w:rsidRPr="008F0A1D" w:rsidRDefault="00564CF0" w:rsidP="00564CF0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Перевешивание карабинов.</w:t>
      </w:r>
    </w:p>
    <w:p w14:paraId="1036C093" w14:textId="77777777" w:rsidR="00352E9B" w:rsidRDefault="00433DB4" w:rsidP="00352E9B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Соревнования проводятся в форме эстафеты. Участник от стартовой линии добегает до опоры, снимает карабин и перевешивает его на другую опору, затем возвращается к стартовой линии и передает эстафету. </w:t>
      </w:r>
    </w:p>
    <w:p w14:paraId="1F867A5B" w14:textId="77777777" w:rsidR="00352E9B" w:rsidRPr="00352E9B" w:rsidRDefault="00352E9B" w:rsidP="00B51F76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1F76">
        <w:rPr>
          <w:rFonts w:ascii="Times New Roman" w:hAnsi="Times New Roman"/>
          <w:sz w:val="24"/>
          <w:szCs w:val="24"/>
        </w:rPr>
        <w:t>Задача команды – пройти этап за контрольное время (5 минут) или быстрее.</w:t>
      </w:r>
    </w:p>
    <w:p w14:paraId="0510BC52" w14:textId="77777777" w:rsidR="00433DB4" w:rsidRPr="008F0A1D" w:rsidRDefault="00433DB4" w:rsidP="00433DB4">
      <w:pPr>
        <w:pStyle w:val="aa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  <w:u w:val="single"/>
        </w:rPr>
        <w:t>Определение результата</w:t>
      </w:r>
      <w:r w:rsidRPr="008F0A1D">
        <w:rPr>
          <w:rFonts w:ascii="Times New Roman" w:hAnsi="Times New Roman"/>
          <w:sz w:val="24"/>
          <w:szCs w:val="24"/>
        </w:rPr>
        <w:t xml:space="preserve">. Результат команды – время перевешивания всех карабинов.  </w:t>
      </w:r>
    </w:p>
    <w:p w14:paraId="6E153F4C" w14:textId="77777777" w:rsidR="00564CF0" w:rsidRPr="008F0A1D" w:rsidRDefault="00564CF0" w:rsidP="00564CF0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402A3893" w14:textId="77777777" w:rsidR="00E75F76" w:rsidRPr="008F0A1D" w:rsidRDefault="00C2096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8</w:t>
      </w:r>
      <w:r w:rsidR="00AF4E82" w:rsidRPr="008F0A1D"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14:paraId="2EC943E2" w14:textId="77777777" w:rsidR="00E75F76" w:rsidRPr="008F0A1D" w:rsidRDefault="00AF4E8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В отдельных </w:t>
      </w:r>
      <w:r w:rsidR="00F14A81" w:rsidRPr="008F0A1D">
        <w:rPr>
          <w:rFonts w:ascii="Times New Roman" w:hAnsi="Times New Roman"/>
          <w:sz w:val="24"/>
          <w:szCs w:val="24"/>
        </w:rPr>
        <w:t>этапах</w:t>
      </w:r>
      <w:r w:rsidR="00F14A81" w:rsidRPr="008F0A1D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F14A81" w:rsidRPr="008F0A1D">
        <w:rPr>
          <w:rFonts w:ascii="Times New Roman" w:hAnsi="Times New Roman"/>
          <w:sz w:val="24"/>
          <w:szCs w:val="24"/>
        </w:rPr>
        <w:t>оп</w:t>
      </w:r>
      <w:r w:rsidRPr="008F0A1D">
        <w:rPr>
          <w:rFonts w:ascii="Times New Roman" w:hAnsi="Times New Roman"/>
          <w:sz w:val="24"/>
          <w:szCs w:val="24"/>
        </w:rPr>
        <w:t xml:space="preserve">ределяются занятые командами места. </w:t>
      </w:r>
    </w:p>
    <w:p w14:paraId="7A3DFED4" w14:textId="77777777" w:rsidR="00E75F76" w:rsidRPr="008F0A1D" w:rsidRDefault="00AF4E8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Победитель </w:t>
      </w:r>
      <w:proofErr w:type="spellStart"/>
      <w:r w:rsidR="001968E0" w:rsidRPr="008F0A1D">
        <w:rPr>
          <w:rFonts w:ascii="Times New Roman" w:hAnsi="Times New Roman"/>
          <w:sz w:val="24"/>
          <w:szCs w:val="24"/>
        </w:rPr>
        <w:t>рогейна</w:t>
      </w:r>
      <w:proofErr w:type="spellEnd"/>
      <w:r w:rsidRPr="008F0A1D">
        <w:rPr>
          <w:rFonts w:ascii="Times New Roman" w:hAnsi="Times New Roman"/>
          <w:sz w:val="24"/>
          <w:szCs w:val="24"/>
        </w:rPr>
        <w:t xml:space="preserve"> определяется по наименьшей сумме мест, полученных в отдельных видах программы. В случае равенства суммы мест, преимущество имеет команда, показавшая лучший результат в </w:t>
      </w:r>
      <w:r w:rsidR="00433DB4" w:rsidRPr="008F0A1D">
        <w:rPr>
          <w:rFonts w:ascii="Times New Roman" w:hAnsi="Times New Roman"/>
          <w:sz w:val="24"/>
          <w:szCs w:val="24"/>
        </w:rPr>
        <w:t>ориентировании</w:t>
      </w:r>
      <w:r w:rsidRPr="008F0A1D">
        <w:rPr>
          <w:rFonts w:ascii="Times New Roman" w:hAnsi="Times New Roman"/>
          <w:sz w:val="24"/>
          <w:szCs w:val="24"/>
        </w:rPr>
        <w:t>.</w:t>
      </w:r>
    </w:p>
    <w:p w14:paraId="37660107" w14:textId="77777777" w:rsidR="00E75F76" w:rsidRPr="008F0A1D" w:rsidRDefault="00AF4E82">
      <w:pPr>
        <w:spacing w:after="0" w:line="240" w:lineRule="auto"/>
        <w:ind w:right="-161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Команды, занявшие </w:t>
      </w:r>
      <w:r w:rsidR="001968E0" w:rsidRPr="008F0A1D">
        <w:rPr>
          <w:rFonts w:ascii="Times New Roman" w:hAnsi="Times New Roman"/>
          <w:sz w:val="24"/>
          <w:szCs w:val="24"/>
        </w:rPr>
        <w:t xml:space="preserve">призовые </w:t>
      </w:r>
      <w:r w:rsidRPr="008F0A1D">
        <w:rPr>
          <w:rFonts w:ascii="Times New Roman" w:hAnsi="Times New Roman"/>
          <w:sz w:val="24"/>
          <w:szCs w:val="24"/>
        </w:rPr>
        <w:t xml:space="preserve">местав каждой </w:t>
      </w:r>
      <w:r w:rsidR="007F26BC" w:rsidRPr="008F0A1D">
        <w:rPr>
          <w:rFonts w:ascii="Times New Roman" w:hAnsi="Times New Roman"/>
          <w:sz w:val="24"/>
          <w:szCs w:val="24"/>
        </w:rPr>
        <w:t>группе</w:t>
      </w:r>
      <w:r w:rsidRPr="008F0A1D">
        <w:rPr>
          <w:rFonts w:ascii="Times New Roman" w:hAnsi="Times New Roman"/>
          <w:sz w:val="24"/>
          <w:szCs w:val="24"/>
        </w:rPr>
        <w:t xml:space="preserve"> награждаются </w:t>
      </w:r>
      <w:r w:rsidR="00C20965" w:rsidRPr="008F0A1D">
        <w:rPr>
          <w:rFonts w:ascii="Times New Roman" w:hAnsi="Times New Roman"/>
          <w:sz w:val="24"/>
          <w:szCs w:val="24"/>
        </w:rPr>
        <w:t>призами и дипломами</w:t>
      </w:r>
      <w:r w:rsidRPr="008F0A1D">
        <w:rPr>
          <w:rFonts w:ascii="Times New Roman" w:hAnsi="Times New Roman"/>
          <w:sz w:val="24"/>
          <w:szCs w:val="24"/>
        </w:rPr>
        <w:t>.</w:t>
      </w:r>
    </w:p>
    <w:p w14:paraId="0C9E5296" w14:textId="77777777" w:rsidR="00E75F76" w:rsidRPr="008F0A1D" w:rsidRDefault="00E75F76">
      <w:pPr>
        <w:spacing w:after="0" w:line="240" w:lineRule="auto"/>
        <w:ind w:right="-161" w:firstLine="426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30D30202" w14:textId="77777777" w:rsidR="00E75F76" w:rsidRPr="008F0A1D" w:rsidRDefault="00C20965">
      <w:pPr>
        <w:pStyle w:val="aa"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9</w:t>
      </w:r>
      <w:r w:rsidR="00AF4E82" w:rsidRPr="008F0A1D">
        <w:rPr>
          <w:rFonts w:ascii="Times New Roman" w:hAnsi="Times New Roman"/>
          <w:b/>
          <w:sz w:val="24"/>
          <w:szCs w:val="24"/>
        </w:rPr>
        <w:t>.</w:t>
      </w:r>
      <w:r w:rsidR="00F6791D">
        <w:rPr>
          <w:rFonts w:ascii="Times New Roman" w:hAnsi="Times New Roman"/>
          <w:b/>
          <w:sz w:val="24"/>
          <w:szCs w:val="24"/>
        </w:rPr>
        <w:t xml:space="preserve"> </w:t>
      </w:r>
      <w:r w:rsidR="00AF4E82" w:rsidRPr="008F0A1D">
        <w:rPr>
          <w:rFonts w:ascii="Times New Roman" w:hAnsi="Times New Roman"/>
          <w:b/>
          <w:sz w:val="24"/>
          <w:szCs w:val="24"/>
        </w:rPr>
        <w:t>Обеспечение безопасности</w:t>
      </w:r>
    </w:p>
    <w:p w14:paraId="2A00E570" w14:textId="77777777" w:rsidR="00E75F76" w:rsidRPr="008F0A1D" w:rsidRDefault="00AF4E82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Ответственность за обеспечение безопасности на этапах соревнований и </w:t>
      </w:r>
      <w:proofErr w:type="gramStart"/>
      <w:r w:rsidRPr="008F0A1D">
        <w:rPr>
          <w:rFonts w:ascii="Times New Roman" w:hAnsi="Times New Roman"/>
          <w:sz w:val="24"/>
          <w:szCs w:val="24"/>
        </w:rPr>
        <w:t>безопасность</w:t>
      </w:r>
      <w:proofErr w:type="gramEnd"/>
      <w:r w:rsidRPr="008F0A1D">
        <w:rPr>
          <w:rFonts w:ascii="Times New Roman" w:hAnsi="Times New Roman"/>
          <w:sz w:val="24"/>
          <w:szCs w:val="24"/>
        </w:rPr>
        <w:t xml:space="preserve"> и состояние применяемого страховочного судейского снаряжения несет Главная судейская коллегия.</w:t>
      </w:r>
    </w:p>
    <w:p w14:paraId="7F6EC3F0" w14:textId="77777777" w:rsidR="00E75F76" w:rsidRDefault="00AF4E82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Ответственность за состояние здоровья участников несут </w:t>
      </w:r>
      <w:r w:rsidR="00C20965" w:rsidRPr="008F0A1D">
        <w:rPr>
          <w:rFonts w:ascii="Times New Roman" w:hAnsi="Times New Roman"/>
          <w:sz w:val="24"/>
          <w:szCs w:val="24"/>
        </w:rPr>
        <w:t>представители команды.</w:t>
      </w:r>
    </w:p>
    <w:p w14:paraId="575FCE9D" w14:textId="77777777" w:rsidR="00352E9B" w:rsidRPr="008F0A1D" w:rsidRDefault="00352E9B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18643C4" w14:textId="77777777" w:rsidR="001968E0" w:rsidRPr="008F0A1D" w:rsidRDefault="001968E0" w:rsidP="001968E0">
      <w:pPr>
        <w:spacing w:after="0" w:line="240" w:lineRule="auto"/>
        <w:ind w:right="-171"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10</w:t>
      </w:r>
      <w:r w:rsidR="00F6791D">
        <w:rPr>
          <w:rFonts w:ascii="Times New Roman" w:hAnsi="Times New Roman"/>
          <w:b/>
          <w:sz w:val="24"/>
          <w:szCs w:val="24"/>
        </w:rPr>
        <w:t>.</w:t>
      </w:r>
      <w:r w:rsidRPr="008F0A1D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66E26ACD" w14:textId="77777777" w:rsidR="001968E0" w:rsidRPr="008F0A1D" w:rsidRDefault="001968E0" w:rsidP="008F0A1D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Участие в </w:t>
      </w:r>
      <w:r w:rsidR="00352E9B" w:rsidRPr="00B51F76">
        <w:rPr>
          <w:rFonts w:ascii="Times New Roman" w:hAnsi="Times New Roman"/>
          <w:sz w:val="24"/>
          <w:szCs w:val="24"/>
        </w:rPr>
        <w:t xml:space="preserve">Городском молодежном </w:t>
      </w:r>
      <w:proofErr w:type="spellStart"/>
      <w:r w:rsidR="00352E9B" w:rsidRPr="00B51F76">
        <w:rPr>
          <w:rFonts w:ascii="Times New Roman" w:hAnsi="Times New Roman"/>
          <w:sz w:val="24"/>
          <w:szCs w:val="24"/>
        </w:rPr>
        <w:t>р</w:t>
      </w:r>
      <w:r w:rsidR="00F14A81" w:rsidRPr="00B51F76">
        <w:rPr>
          <w:rFonts w:ascii="Times New Roman" w:hAnsi="Times New Roman"/>
          <w:sz w:val="24"/>
          <w:szCs w:val="24"/>
        </w:rPr>
        <w:t>огейне</w:t>
      </w:r>
      <w:proofErr w:type="spellEnd"/>
      <w:r w:rsidR="00352E9B" w:rsidRPr="00B51F7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352E9B" w:rsidRPr="00B51F76">
        <w:rPr>
          <w:rFonts w:ascii="Times New Roman" w:hAnsi="Times New Roman"/>
          <w:sz w:val="24"/>
          <w:szCs w:val="24"/>
        </w:rPr>
        <w:t>Рогейн</w:t>
      </w:r>
      <w:proofErr w:type="spellEnd"/>
      <w:r w:rsidR="00352E9B" w:rsidRPr="00B51F76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="00352E9B" w:rsidRPr="00B51F76">
        <w:rPr>
          <w:rFonts w:ascii="Times New Roman" w:hAnsi="Times New Roman"/>
          <w:sz w:val="24"/>
          <w:szCs w:val="24"/>
        </w:rPr>
        <w:t>начинающих»</w:t>
      </w:r>
      <w:r w:rsidR="00352E9B">
        <w:rPr>
          <w:rFonts w:ascii="Times New Roman" w:hAnsi="Times New Roman"/>
          <w:sz w:val="24"/>
          <w:szCs w:val="24"/>
        </w:rPr>
        <w:t xml:space="preserve"> </w:t>
      </w:r>
      <w:r w:rsidR="00F14A81" w:rsidRPr="008F0A1D">
        <w:rPr>
          <w:rFonts w:ascii="Times New Roman" w:hAnsi="Times New Roman"/>
          <w:sz w:val="24"/>
          <w:szCs w:val="24"/>
        </w:rPr>
        <w:t xml:space="preserve"> </w:t>
      </w:r>
      <w:r w:rsidRPr="008F0A1D">
        <w:rPr>
          <w:rFonts w:ascii="Times New Roman" w:hAnsi="Times New Roman"/>
          <w:sz w:val="24"/>
          <w:szCs w:val="24"/>
        </w:rPr>
        <w:t>означает</w:t>
      </w:r>
      <w:proofErr w:type="gramEnd"/>
      <w:r w:rsidRPr="008F0A1D">
        <w:rPr>
          <w:rFonts w:ascii="Times New Roman" w:hAnsi="Times New Roman"/>
          <w:sz w:val="24"/>
          <w:szCs w:val="24"/>
        </w:rPr>
        <w:t xml:space="preserve">: </w:t>
      </w:r>
    </w:p>
    <w:p w14:paraId="172827F2" w14:textId="77777777" w:rsidR="001968E0" w:rsidRDefault="001968E0" w:rsidP="008F0A1D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Полное и безоговорочное принятие участником установленных Организаторами условий и правил проведения Конкурса и согласие с установленными Организатором тр</w:t>
      </w:r>
      <w:r w:rsidR="00F14A81" w:rsidRPr="008F0A1D">
        <w:rPr>
          <w:rFonts w:ascii="Times New Roman" w:hAnsi="Times New Roman"/>
          <w:sz w:val="24"/>
          <w:szCs w:val="24"/>
        </w:rPr>
        <w:t>ебованиями к участию в Конкурсе.</w:t>
      </w:r>
    </w:p>
    <w:p w14:paraId="1D4E728B" w14:textId="77777777" w:rsidR="004F5AE2" w:rsidRDefault="004F5AE2" w:rsidP="008F0A1D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</w:p>
    <w:p w14:paraId="6F61B5A2" w14:textId="77777777" w:rsidR="004F5AE2" w:rsidRPr="008F0A1D" w:rsidRDefault="004F5AE2" w:rsidP="008F0A1D">
      <w:pPr>
        <w:spacing w:after="0" w:line="240" w:lineRule="auto"/>
        <w:ind w:right="-171" w:firstLine="426"/>
        <w:jc w:val="both"/>
        <w:rPr>
          <w:rFonts w:ascii="Times New Roman" w:hAnsi="Times New Roman"/>
          <w:sz w:val="24"/>
          <w:szCs w:val="24"/>
        </w:rPr>
      </w:pPr>
    </w:p>
    <w:p w14:paraId="7A9130D9" w14:textId="77777777" w:rsidR="00E75F76" w:rsidRPr="008F0A1D" w:rsidRDefault="00E75F76" w:rsidP="008F0A1D">
      <w:pPr>
        <w:spacing w:after="0" w:line="240" w:lineRule="auto"/>
        <w:ind w:right="-161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2F0BEF0B" w14:textId="77777777" w:rsidR="00E75F76" w:rsidRPr="008F0A1D" w:rsidRDefault="00AF4E82" w:rsidP="008F0A1D">
      <w:pPr>
        <w:tabs>
          <w:tab w:val="left" w:pos="709"/>
        </w:tabs>
        <w:spacing w:after="0" w:line="240" w:lineRule="auto"/>
        <w:ind w:right="-171"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lastRenderedPageBreak/>
        <w:t>ДАННОЕ ПОЛОЖЕНИЕ ЯВЛЯЕТСЯ ОФИЦИАЛЬНЫМ</w:t>
      </w:r>
    </w:p>
    <w:p w14:paraId="77DE365C" w14:textId="77777777" w:rsidR="00E75F76" w:rsidRPr="00B51F76" w:rsidRDefault="00AF4E82" w:rsidP="008F0A1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 xml:space="preserve">ПРИГЛАШЕНИЕМ К УЧАСТИЮ В </w:t>
      </w:r>
      <w:r w:rsidR="008A40A6" w:rsidRPr="00B51F76">
        <w:rPr>
          <w:rFonts w:ascii="Times New Roman" w:hAnsi="Times New Roman"/>
          <w:b/>
          <w:sz w:val="24"/>
          <w:szCs w:val="24"/>
        </w:rPr>
        <w:t xml:space="preserve">ГОРОДСКОМ МОЛОДЁЖНОМ </w:t>
      </w:r>
      <w:r w:rsidR="001968E0" w:rsidRPr="00B51F76">
        <w:rPr>
          <w:rFonts w:ascii="Times New Roman" w:hAnsi="Times New Roman"/>
          <w:b/>
          <w:sz w:val="24"/>
          <w:szCs w:val="24"/>
        </w:rPr>
        <w:t>РОГЕЙНЕ</w:t>
      </w:r>
      <w:r w:rsidR="008A40A6" w:rsidRPr="00B51F76">
        <w:rPr>
          <w:rFonts w:ascii="Times New Roman" w:hAnsi="Times New Roman"/>
          <w:b/>
          <w:sz w:val="24"/>
          <w:szCs w:val="24"/>
        </w:rPr>
        <w:t xml:space="preserve"> «РОГЕЙН ДЛЯ НАЧИНАЮЩИХ»</w:t>
      </w:r>
    </w:p>
    <w:p w14:paraId="22D85E8F" w14:textId="77777777" w:rsidR="001968E0" w:rsidRPr="008F0A1D" w:rsidRDefault="001968E0" w:rsidP="008F0A1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61B06698" w14:textId="77777777" w:rsidR="00165F53" w:rsidRPr="008F0A1D" w:rsidRDefault="001968E0" w:rsidP="008F0A1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Контакты: </w:t>
      </w:r>
    </w:p>
    <w:p w14:paraId="475CBC78" w14:textId="77777777" w:rsidR="003A3C81" w:rsidRPr="008F0A1D" w:rsidRDefault="008F0A1D" w:rsidP="008F0A1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 xml:space="preserve">По возникающим вопросам обращаться: </w:t>
      </w:r>
      <w:r w:rsidR="00165F53" w:rsidRPr="008F0A1D">
        <w:rPr>
          <w:rFonts w:ascii="Times New Roman" w:hAnsi="Times New Roman"/>
          <w:sz w:val="24"/>
          <w:szCs w:val="24"/>
        </w:rPr>
        <w:t>Шульга Алексей Вячеславович, 8</w:t>
      </w:r>
      <w:r w:rsidR="004665EA" w:rsidRPr="008F0A1D">
        <w:rPr>
          <w:rFonts w:ascii="Times New Roman" w:hAnsi="Times New Roman"/>
          <w:sz w:val="24"/>
          <w:szCs w:val="24"/>
        </w:rPr>
        <w:t>9228896955</w:t>
      </w:r>
      <w:r w:rsidRPr="008F0A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F0A1D">
        <w:rPr>
          <w:rFonts w:ascii="Times New Roman" w:hAnsi="Times New Roman"/>
          <w:sz w:val="24"/>
          <w:szCs w:val="24"/>
        </w:rPr>
        <w:t>Viber</w:t>
      </w:r>
      <w:proofErr w:type="spellEnd"/>
      <w:r w:rsidRPr="008F0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0A1D">
        <w:rPr>
          <w:rFonts w:ascii="Times New Roman" w:hAnsi="Times New Roman"/>
          <w:sz w:val="24"/>
          <w:szCs w:val="24"/>
        </w:rPr>
        <w:t>WhatsApp</w:t>
      </w:r>
      <w:proofErr w:type="spellEnd"/>
      <w:r w:rsidRPr="008F0A1D">
        <w:rPr>
          <w:rFonts w:ascii="Times New Roman" w:hAnsi="Times New Roman"/>
          <w:sz w:val="24"/>
          <w:szCs w:val="24"/>
        </w:rPr>
        <w:t>)</w:t>
      </w:r>
    </w:p>
    <w:p w14:paraId="4BB72CF9" w14:textId="77777777" w:rsidR="00165F53" w:rsidRPr="008F0A1D" w:rsidRDefault="008F0A1D" w:rsidP="008F0A1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П</w:t>
      </w:r>
      <w:r w:rsidRPr="008F0A1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очта </w:t>
      </w:r>
      <w:r w:rsidR="00352E9B" w:rsidRPr="00352E9B">
        <w:rPr>
          <w:rFonts w:ascii="Times New Roman" w:hAnsi="Times New Roman"/>
          <w:color w:val="auto"/>
          <w:sz w:val="24"/>
          <w:szCs w:val="24"/>
        </w:rPr>
        <w:t xml:space="preserve">Молодёжного клуба Русского географического общества «Оренбуржье»: </w:t>
      </w:r>
      <w:hyperlink r:id="rId8" w:history="1">
        <w:r w:rsidR="00352E9B" w:rsidRPr="00352E9B">
          <w:rPr>
            <w:rStyle w:val="a5"/>
            <w:rFonts w:ascii="Times New Roman" w:hAnsi="Times New Roman"/>
            <w:sz w:val="24"/>
            <w:szCs w:val="24"/>
          </w:rPr>
          <w:t>grudinin.mkrgo@yandex.ru</w:t>
        </w:r>
      </w:hyperlink>
    </w:p>
    <w:p w14:paraId="4D451D14" w14:textId="77777777" w:rsidR="003A3C81" w:rsidRPr="008F0A1D" w:rsidRDefault="003A3C81">
      <w:pPr>
        <w:ind w:firstLine="426"/>
        <w:rPr>
          <w:rFonts w:ascii="Times New Roman" w:hAnsi="Times New Roman"/>
          <w:color w:val="FF0000"/>
          <w:sz w:val="24"/>
          <w:szCs w:val="24"/>
        </w:rPr>
      </w:pPr>
      <w:r w:rsidRPr="008F0A1D">
        <w:rPr>
          <w:rFonts w:ascii="Times New Roman" w:hAnsi="Times New Roman"/>
          <w:color w:val="FF0000"/>
          <w:sz w:val="24"/>
          <w:szCs w:val="24"/>
        </w:rPr>
        <w:br w:type="page"/>
      </w:r>
    </w:p>
    <w:p w14:paraId="6F797330" w14:textId="77777777" w:rsidR="00A02D92" w:rsidRDefault="003A3C81" w:rsidP="00365B61">
      <w:pPr>
        <w:ind w:firstLine="426"/>
        <w:jc w:val="right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2144D9FF" w14:textId="77777777" w:rsidR="00A02D92" w:rsidRDefault="00F6791D" w:rsidP="00A02D92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</w:t>
      </w:r>
      <w:r w:rsidR="00A02D92" w:rsidRPr="00B51F76">
        <w:rPr>
          <w:rFonts w:ascii="Times New Roman" w:hAnsi="Times New Roman"/>
          <w:b/>
          <w:sz w:val="24"/>
          <w:szCs w:val="24"/>
        </w:rPr>
        <w:t xml:space="preserve">положение точки сбора в экопарке </w:t>
      </w:r>
      <w:proofErr w:type="spellStart"/>
      <w:r w:rsidR="00A02D92" w:rsidRPr="00B51F76">
        <w:rPr>
          <w:rFonts w:ascii="Times New Roman" w:hAnsi="Times New Roman"/>
          <w:b/>
          <w:sz w:val="24"/>
          <w:szCs w:val="24"/>
        </w:rPr>
        <w:t>Качкарский</w:t>
      </w:r>
      <w:proofErr w:type="spellEnd"/>
      <w:r w:rsidR="00A02D92" w:rsidRPr="00B51F76">
        <w:rPr>
          <w:rFonts w:ascii="Times New Roman" w:hAnsi="Times New Roman"/>
          <w:b/>
          <w:sz w:val="24"/>
          <w:szCs w:val="24"/>
        </w:rPr>
        <w:t xml:space="preserve"> мар</w:t>
      </w:r>
    </w:p>
    <w:p w14:paraId="696BD24B" w14:textId="77777777" w:rsidR="001968E0" w:rsidRPr="008F0A1D" w:rsidRDefault="003A3C81" w:rsidP="00A02D92">
      <w:pPr>
        <w:ind w:firstLine="426"/>
        <w:jc w:val="center"/>
        <w:rPr>
          <w:rFonts w:ascii="Times New Roman" w:hAnsi="Times New Roman"/>
          <w:color w:val="FF0000"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br/>
      </w:r>
      <w:r w:rsidRPr="008F0A1D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6B433B12" wp14:editId="0D3E05A6">
            <wp:extent cx="6029960" cy="4386078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38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F6C19" w14:textId="77777777" w:rsidR="0093637E" w:rsidRPr="008F0A1D" w:rsidRDefault="0093637E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Координаты в Google Map - 51,7806327, 55,1993764</w:t>
      </w:r>
    </w:p>
    <w:p w14:paraId="1592E7A8" w14:textId="77777777" w:rsidR="0093637E" w:rsidRPr="008F0A1D" w:rsidRDefault="0093637E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F0A1D">
        <w:rPr>
          <w:rFonts w:ascii="Times New Roman" w:hAnsi="Times New Roman"/>
          <w:sz w:val="24"/>
          <w:szCs w:val="24"/>
        </w:rPr>
        <w:t>По</w:t>
      </w:r>
      <w:r w:rsidR="00B51F76">
        <w:rPr>
          <w:rFonts w:ascii="Times New Roman" w:hAnsi="Times New Roman"/>
          <w:sz w:val="24"/>
          <w:szCs w:val="24"/>
        </w:rPr>
        <w:t>дъезд через «Армада-2», «Леруа-</w:t>
      </w:r>
      <w:r w:rsidRPr="008F0A1D">
        <w:rPr>
          <w:rFonts w:ascii="Times New Roman" w:hAnsi="Times New Roman"/>
          <w:sz w:val="24"/>
          <w:szCs w:val="24"/>
        </w:rPr>
        <w:t>Мерлен» по асфальтированной дороге</w:t>
      </w:r>
      <w:r w:rsidR="00B51F76">
        <w:rPr>
          <w:rFonts w:ascii="Times New Roman" w:hAnsi="Times New Roman"/>
          <w:sz w:val="24"/>
          <w:szCs w:val="24"/>
        </w:rPr>
        <w:t xml:space="preserve"> до КПП военной части</w:t>
      </w:r>
      <w:r w:rsidR="00F6791D">
        <w:rPr>
          <w:rFonts w:ascii="Times New Roman" w:hAnsi="Times New Roman"/>
          <w:sz w:val="24"/>
          <w:szCs w:val="24"/>
        </w:rPr>
        <w:t>. Через 200 метров после первого КПП, н</w:t>
      </w:r>
      <w:r w:rsidR="00B51F76">
        <w:rPr>
          <w:rFonts w:ascii="Times New Roman" w:hAnsi="Times New Roman"/>
          <w:sz w:val="24"/>
          <w:szCs w:val="24"/>
        </w:rPr>
        <w:t>алево съезд на грунтовую дорогу</w:t>
      </w:r>
      <w:r w:rsidR="00F6791D">
        <w:rPr>
          <w:rFonts w:ascii="Times New Roman" w:hAnsi="Times New Roman"/>
          <w:sz w:val="24"/>
          <w:szCs w:val="24"/>
        </w:rPr>
        <w:t>, на поляне через овраг будет точка сбора участников.</w:t>
      </w:r>
    </w:p>
    <w:p w14:paraId="3FCDD313" w14:textId="77777777" w:rsidR="0093637E" w:rsidRDefault="0093637E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6275ED6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6E16E7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D71699D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2EDBA1A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50939E7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DFF578A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CE4D62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7B7301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AF7D55E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0C12F20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39860A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FD7F5F0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02E865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99A3193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6CA7CD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6E1D52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5678EF5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E42160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AE12795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B85272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3FDF04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95B831A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6C176CE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6F78825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2E959B" w14:textId="77777777" w:rsidR="008F0A1D" w:rsidRDefault="008F0A1D" w:rsidP="008F0A1D">
      <w:pPr>
        <w:spacing w:after="0" w:line="240" w:lineRule="auto"/>
        <w:ind w:firstLine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32E54EB" w14:textId="77777777" w:rsidR="0093637E" w:rsidRPr="008F0A1D" w:rsidRDefault="0093637E" w:rsidP="00A02D92">
      <w:pPr>
        <w:spacing w:after="0" w:line="240" w:lineRule="auto"/>
        <w:ind w:firstLine="425"/>
        <w:jc w:val="right"/>
        <w:rPr>
          <w:rFonts w:ascii="Times New Roman" w:hAnsi="Times New Roman"/>
          <w:b/>
          <w:sz w:val="24"/>
          <w:szCs w:val="24"/>
        </w:rPr>
      </w:pPr>
      <w:r w:rsidRPr="008F0A1D">
        <w:rPr>
          <w:rFonts w:ascii="Times New Roman" w:hAnsi="Times New Roman"/>
          <w:b/>
          <w:sz w:val="24"/>
          <w:szCs w:val="24"/>
        </w:rPr>
        <w:t>Приложение 2</w:t>
      </w:r>
    </w:p>
    <w:p w14:paraId="337C8DA5" w14:textId="77777777" w:rsidR="0093637E" w:rsidRDefault="0093637E" w:rsidP="008F0A1D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F0A1D">
        <w:rPr>
          <w:rFonts w:ascii="Times New Roman" w:hAnsi="Times New Roman"/>
          <w:b/>
          <w:sz w:val="24"/>
          <w:szCs w:val="24"/>
          <w:shd w:val="clear" w:color="auto" w:fill="FFFFFF"/>
        </w:rPr>
        <w:t>Заявка</w:t>
      </w:r>
      <w:r w:rsidR="008F0A1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8F0A1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на участие в молодежном </w:t>
      </w:r>
      <w:proofErr w:type="spellStart"/>
      <w:r w:rsidRPr="008F0A1D">
        <w:rPr>
          <w:rFonts w:ascii="Times New Roman" w:hAnsi="Times New Roman"/>
          <w:b/>
          <w:sz w:val="24"/>
          <w:szCs w:val="24"/>
          <w:shd w:val="clear" w:color="auto" w:fill="FFFFFF"/>
        </w:rPr>
        <w:t>рогейне</w:t>
      </w:r>
      <w:proofErr w:type="spellEnd"/>
      <w:r w:rsidRPr="008F0A1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«</w:t>
      </w:r>
      <w:proofErr w:type="spellStart"/>
      <w:r w:rsidR="008F0A1D" w:rsidRPr="008F0A1D">
        <w:rPr>
          <w:rFonts w:ascii="Times New Roman" w:hAnsi="Times New Roman"/>
          <w:b/>
          <w:sz w:val="24"/>
          <w:szCs w:val="24"/>
        </w:rPr>
        <w:t>Рогейн</w:t>
      </w:r>
      <w:proofErr w:type="spellEnd"/>
      <w:r w:rsidR="008F0A1D" w:rsidRPr="008F0A1D">
        <w:rPr>
          <w:rFonts w:ascii="Times New Roman" w:hAnsi="Times New Roman"/>
          <w:b/>
          <w:sz w:val="24"/>
          <w:szCs w:val="24"/>
        </w:rPr>
        <w:t xml:space="preserve"> для новичков</w:t>
      </w:r>
      <w:r w:rsidRPr="008F0A1D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</w:p>
    <w:p w14:paraId="4C52B75A" w14:textId="77777777" w:rsidR="008F0A1D" w:rsidRPr="008F0A1D" w:rsidRDefault="008F0A1D" w:rsidP="008F0A1D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93637E" w:rsidRPr="008F0A1D" w14:paraId="7D5DE183" w14:textId="77777777" w:rsidTr="0093637E">
        <w:tc>
          <w:tcPr>
            <w:tcW w:w="4856" w:type="dxa"/>
          </w:tcPr>
          <w:p w14:paraId="1C50CB51" w14:textId="77777777" w:rsidR="0093637E" w:rsidRPr="008F0A1D" w:rsidRDefault="005D4C9B" w:rsidP="005D4C9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Образовательная</w:t>
            </w:r>
            <w:r w:rsidR="0093637E" w:rsidRPr="008F0A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организация</w:t>
            </w:r>
          </w:p>
        </w:tc>
        <w:tc>
          <w:tcPr>
            <w:tcW w:w="4856" w:type="dxa"/>
          </w:tcPr>
          <w:p w14:paraId="6294B12C" w14:textId="77777777" w:rsidR="0093637E" w:rsidRPr="008F0A1D" w:rsidRDefault="0093637E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3637E" w:rsidRPr="008F0A1D" w14:paraId="2907BB79" w14:textId="77777777" w:rsidTr="0093637E">
        <w:tc>
          <w:tcPr>
            <w:tcW w:w="4856" w:type="dxa"/>
          </w:tcPr>
          <w:p w14:paraId="15A15A73" w14:textId="77777777" w:rsidR="0093637E" w:rsidRPr="008F0A1D" w:rsidRDefault="0093637E" w:rsidP="005D4C9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0A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 представителя команды</w:t>
            </w:r>
          </w:p>
        </w:tc>
        <w:tc>
          <w:tcPr>
            <w:tcW w:w="4856" w:type="dxa"/>
          </w:tcPr>
          <w:p w14:paraId="6A17AAFE" w14:textId="77777777" w:rsidR="0093637E" w:rsidRPr="008F0A1D" w:rsidRDefault="0093637E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3637E" w:rsidRPr="008F0A1D" w14:paraId="7DCD79BB" w14:textId="77777777" w:rsidTr="0093637E">
        <w:tc>
          <w:tcPr>
            <w:tcW w:w="4856" w:type="dxa"/>
          </w:tcPr>
          <w:p w14:paraId="28AFEBB2" w14:textId="77777777" w:rsidR="00165F53" w:rsidRPr="008F0A1D" w:rsidRDefault="0093637E" w:rsidP="005D4C9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0A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Контактный телефон</w:t>
            </w:r>
            <w:r w:rsidR="00B70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представителя команды</w:t>
            </w:r>
          </w:p>
        </w:tc>
        <w:tc>
          <w:tcPr>
            <w:tcW w:w="4856" w:type="dxa"/>
          </w:tcPr>
          <w:p w14:paraId="7FF1E43A" w14:textId="77777777" w:rsidR="0093637E" w:rsidRPr="008F0A1D" w:rsidRDefault="0093637E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702D9" w:rsidRPr="008F0A1D" w14:paraId="6E629080" w14:textId="77777777" w:rsidTr="0093637E">
        <w:tc>
          <w:tcPr>
            <w:tcW w:w="4856" w:type="dxa"/>
          </w:tcPr>
          <w:p w14:paraId="4EC3F418" w14:textId="77777777" w:rsidR="00B702D9" w:rsidRPr="008F0A1D" w:rsidRDefault="00B702D9" w:rsidP="005D4C9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 электронной почты представителя команды</w:t>
            </w:r>
          </w:p>
        </w:tc>
        <w:tc>
          <w:tcPr>
            <w:tcW w:w="4856" w:type="dxa"/>
          </w:tcPr>
          <w:p w14:paraId="4E780B9E" w14:textId="77777777" w:rsidR="00B702D9" w:rsidRPr="008F0A1D" w:rsidRDefault="00B702D9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3637E" w:rsidRPr="008F0A1D" w14:paraId="3B1A4E71" w14:textId="77777777" w:rsidTr="0093637E">
        <w:tc>
          <w:tcPr>
            <w:tcW w:w="4856" w:type="dxa"/>
          </w:tcPr>
          <w:p w14:paraId="564E721D" w14:textId="77777777" w:rsidR="0093637E" w:rsidRPr="008F0A1D" w:rsidRDefault="00165F53" w:rsidP="005D4C9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0A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Класс/группа</w:t>
            </w:r>
          </w:p>
        </w:tc>
        <w:tc>
          <w:tcPr>
            <w:tcW w:w="4856" w:type="dxa"/>
          </w:tcPr>
          <w:p w14:paraId="1A7CA6DE" w14:textId="77777777" w:rsidR="0093637E" w:rsidRPr="008F0A1D" w:rsidRDefault="0093637E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3637E" w:rsidRPr="008F0A1D" w14:paraId="16FD3285" w14:textId="77777777" w:rsidTr="0093637E">
        <w:tc>
          <w:tcPr>
            <w:tcW w:w="4856" w:type="dxa"/>
          </w:tcPr>
          <w:p w14:paraId="7B401CF0" w14:textId="77777777" w:rsidR="0093637E" w:rsidRPr="008F0A1D" w:rsidRDefault="00165F53" w:rsidP="005D4C9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0A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 участников команды</w:t>
            </w:r>
          </w:p>
        </w:tc>
        <w:tc>
          <w:tcPr>
            <w:tcW w:w="4856" w:type="dxa"/>
          </w:tcPr>
          <w:p w14:paraId="65A325DC" w14:textId="77777777" w:rsidR="0093637E" w:rsidRDefault="005D4C9B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  <w:p w14:paraId="3EF060BC" w14:textId="77777777" w:rsidR="005D4C9B" w:rsidRDefault="005D4C9B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  <w:p w14:paraId="26BBD0C9" w14:textId="77777777" w:rsidR="005D4C9B" w:rsidRDefault="005D4C9B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  <w:p w14:paraId="0E45633F" w14:textId="77777777" w:rsidR="005D4C9B" w:rsidRPr="008F0A1D" w:rsidRDefault="005D4C9B" w:rsidP="005D4C9B">
            <w:pPr>
              <w:ind w:firstLine="4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</w:tbl>
    <w:p w14:paraId="0A87C880" w14:textId="77777777" w:rsidR="0093637E" w:rsidRPr="008F0A1D" w:rsidRDefault="0093637E">
      <w:pPr>
        <w:ind w:firstLine="426"/>
        <w:rPr>
          <w:rFonts w:ascii="Times New Roman" w:hAnsi="Times New Roman"/>
          <w:color w:val="FF0000"/>
          <w:sz w:val="24"/>
          <w:szCs w:val="24"/>
        </w:rPr>
      </w:pPr>
    </w:p>
    <w:p w14:paraId="1623821C" w14:textId="77777777" w:rsidR="001968E0" w:rsidRPr="008F0A1D" w:rsidRDefault="001968E0" w:rsidP="00B51F76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sectPr w:rsidR="001968E0" w:rsidRPr="008F0A1D" w:rsidSect="00E75F76">
      <w:pgSz w:w="11906" w:h="16838"/>
      <w:pgMar w:top="567" w:right="850" w:bottom="851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F3607"/>
    <w:multiLevelType w:val="multilevel"/>
    <w:tmpl w:val="D8027B60"/>
    <w:lvl w:ilvl="0">
      <w:start w:val="1"/>
      <w:numFmt w:val="decimal"/>
      <w:lvlText w:val="%1)"/>
      <w:lvlJc w:val="left"/>
      <w:pPr>
        <w:ind w:left="42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65037995"/>
    <w:multiLevelType w:val="multilevel"/>
    <w:tmpl w:val="6C7C35A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930AE1"/>
    <w:multiLevelType w:val="hybridMultilevel"/>
    <w:tmpl w:val="FEF22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555846"/>
    <w:multiLevelType w:val="multilevel"/>
    <w:tmpl w:val="8B20E14C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87974">
    <w:abstractNumId w:val="1"/>
  </w:num>
  <w:num w:numId="2" w16cid:durableId="2055885629">
    <w:abstractNumId w:val="3"/>
  </w:num>
  <w:num w:numId="3" w16cid:durableId="1778869459">
    <w:abstractNumId w:val="0"/>
  </w:num>
  <w:num w:numId="4" w16cid:durableId="2107188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F76"/>
    <w:rsid w:val="0000712B"/>
    <w:rsid w:val="00033638"/>
    <w:rsid w:val="00033F3F"/>
    <w:rsid w:val="00066964"/>
    <w:rsid w:val="00094E0F"/>
    <w:rsid w:val="000B4F79"/>
    <w:rsid w:val="000E6D1C"/>
    <w:rsid w:val="000F6AAE"/>
    <w:rsid w:val="00151F30"/>
    <w:rsid w:val="00165F53"/>
    <w:rsid w:val="001968E0"/>
    <w:rsid w:val="001F4749"/>
    <w:rsid w:val="002621E0"/>
    <w:rsid w:val="002623D8"/>
    <w:rsid w:val="002F5E2C"/>
    <w:rsid w:val="00311861"/>
    <w:rsid w:val="00352E9B"/>
    <w:rsid w:val="00365B61"/>
    <w:rsid w:val="00390D0B"/>
    <w:rsid w:val="003A3C81"/>
    <w:rsid w:val="003B7B91"/>
    <w:rsid w:val="003C3E7E"/>
    <w:rsid w:val="003C4569"/>
    <w:rsid w:val="003F23DA"/>
    <w:rsid w:val="00427AE7"/>
    <w:rsid w:val="00433DB4"/>
    <w:rsid w:val="004665EA"/>
    <w:rsid w:val="004B14D6"/>
    <w:rsid w:val="004D7C71"/>
    <w:rsid w:val="004F5AE2"/>
    <w:rsid w:val="00564CF0"/>
    <w:rsid w:val="005D1048"/>
    <w:rsid w:val="005D450F"/>
    <w:rsid w:val="005D4C9B"/>
    <w:rsid w:val="00646ED4"/>
    <w:rsid w:val="006739A3"/>
    <w:rsid w:val="006B204B"/>
    <w:rsid w:val="00701FC3"/>
    <w:rsid w:val="007352C3"/>
    <w:rsid w:val="007661B1"/>
    <w:rsid w:val="007F26BC"/>
    <w:rsid w:val="007F2ADA"/>
    <w:rsid w:val="008A40A6"/>
    <w:rsid w:val="008B12F3"/>
    <w:rsid w:val="008C7F2D"/>
    <w:rsid w:val="008F0A1D"/>
    <w:rsid w:val="00907109"/>
    <w:rsid w:val="0093637E"/>
    <w:rsid w:val="009571CF"/>
    <w:rsid w:val="009F2FB3"/>
    <w:rsid w:val="00A02D92"/>
    <w:rsid w:val="00A12E02"/>
    <w:rsid w:val="00A53D69"/>
    <w:rsid w:val="00A76002"/>
    <w:rsid w:val="00AA0F75"/>
    <w:rsid w:val="00AF4E82"/>
    <w:rsid w:val="00B51F76"/>
    <w:rsid w:val="00B702D9"/>
    <w:rsid w:val="00B73824"/>
    <w:rsid w:val="00BE4A85"/>
    <w:rsid w:val="00C20965"/>
    <w:rsid w:val="00C2448D"/>
    <w:rsid w:val="00CB29FE"/>
    <w:rsid w:val="00CF3F35"/>
    <w:rsid w:val="00D00158"/>
    <w:rsid w:val="00D414BD"/>
    <w:rsid w:val="00D54552"/>
    <w:rsid w:val="00DD22A1"/>
    <w:rsid w:val="00DE0FA6"/>
    <w:rsid w:val="00E13B89"/>
    <w:rsid w:val="00E20E01"/>
    <w:rsid w:val="00E23A92"/>
    <w:rsid w:val="00E75F76"/>
    <w:rsid w:val="00E90B70"/>
    <w:rsid w:val="00EC2C68"/>
    <w:rsid w:val="00F14A81"/>
    <w:rsid w:val="00F6791D"/>
    <w:rsid w:val="00FE6FD1"/>
    <w:rsid w:val="00FF14CB"/>
    <w:rsid w:val="00FF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340D"/>
  <w15:docId w15:val="{A76ABC82-6852-4437-8F63-0616F376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75F76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E75F7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75F7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75F7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75F7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75F7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5F76"/>
    <w:rPr>
      <w:rFonts w:ascii="Calibri" w:hAnsi="Calibri"/>
    </w:rPr>
  </w:style>
  <w:style w:type="paragraph" w:styleId="21">
    <w:name w:val="toc 2"/>
    <w:next w:val="a"/>
    <w:link w:val="22"/>
    <w:uiPriority w:val="39"/>
    <w:rsid w:val="00E75F7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75F7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75F7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75F7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75F7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75F7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75F7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75F7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75F76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E75F76"/>
  </w:style>
  <w:style w:type="paragraph" w:styleId="31">
    <w:name w:val="toc 3"/>
    <w:next w:val="a"/>
    <w:link w:val="32"/>
    <w:uiPriority w:val="39"/>
    <w:rsid w:val="00E75F7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75F76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75F76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E75F76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E75F7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75F76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75F76"/>
    <w:rPr>
      <w:color w:val="0000FF"/>
      <w:u w:val="single"/>
    </w:rPr>
  </w:style>
  <w:style w:type="character" w:styleId="a5">
    <w:name w:val="Hyperlink"/>
    <w:link w:val="13"/>
    <w:rsid w:val="00E75F76"/>
    <w:rPr>
      <w:color w:val="0000FF"/>
      <w:u w:val="single"/>
    </w:rPr>
  </w:style>
  <w:style w:type="paragraph" w:customStyle="1" w:styleId="Footnote">
    <w:name w:val="Footnote"/>
    <w:link w:val="Footnote0"/>
    <w:rsid w:val="00E75F7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75F7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75F7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75F7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75F7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75F7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75F7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75F7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75F7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75F7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75F7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75F7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75F7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75F7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E75F7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E75F7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75F76"/>
    <w:rPr>
      <w:rFonts w:ascii="XO Thames" w:hAnsi="XO Thames"/>
      <w:b/>
      <w:sz w:val="24"/>
    </w:rPr>
  </w:style>
  <w:style w:type="paragraph" w:styleId="aa">
    <w:name w:val="List Paragraph"/>
    <w:basedOn w:val="a"/>
    <w:link w:val="ab"/>
    <w:rsid w:val="00E75F76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E75F76"/>
    <w:rPr>
      <w:rFonts w:ascii="Calibri" w:hAnsi="Calibri"/>
    </w:rPr>
  </w:style>
  <w:style w:type="character" w:customStyle="1" w:styleId="20">
    <w:name w:val="Заголовок 2 Знак"/>
    <w:link w:val="2"/>
    <w:rsid w:val="00E75F76"/>
    <w:rPr>
      <w:rFonts w:ascii="XO Thames" w:hAnsi="XO Thames"/>
      <w:b/>
      <w:sz w:val="28"/>
    </w:rPr>
  </w:style>
  <w:style w:type="table" w:styleId="ac">
    <w:name w:val="Table Grid"/>
    <w:basedOn w:val="a1"/>
    <w:uiPriority w:val="39"/>
    <w:rsid w:val="00E75F76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iPriority w:val="99"/>
    <w:semiHidden/>
    <w:unhideWhenUsed/>
    <w:rsid w:val="00E20E0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0E01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0E01"/>
    <w:rPr>
      <w:rFonts w:ascii="Calibri" w:hAnsi="Calibri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0E0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0E01"/>
    <w:rPr>
      <w:rFonts w:ascii="Calibri" w:hAnsi="Calibri"/>
      <w:b/>
      <w:bCs/>
      <w:sz w:val="20"/>
    </w:rPr>
  </w:style>
  <w:style w:type="character" w:styleId="af2">
    <w:name w:val="FollowedHyperlink"/>
    <w:basedOn w:val="a0"/>
    <w:uiPriority w:val="99"/>
    <w:semiHidden/>
    <w:unhideWhenUsed/>
    <w:rsid w:val="005D10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dinin.mkrg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0%BE%D0%BD%D1%82%D1%80%D0%BE%D0%BB%D1%8C%D0%BD%D1%8B%D0%B9_%D0%BF%D1%83%D0%BD%D0%BA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udinin.mkrg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B9E4-EF11-45E5-B208-DBE1A2E1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dcterms:created xsi:type="dcterms:W3CDTF">2023-04-25T12:41:00Z</dcterms:created>
  <dcterms:modified xsi:type="dcterms:W3CDTF">2023-04-25T12:57:00Z</dcterms:modified>
</cp:coreProperties>
</file>