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7" w:rsidRPr="00076159" w:rsidRDefault="00FA6407" w:rsidP="00FA6407">
      <w:pPr>
        <w:spacing w:before="0"/>
        <w:ind w:left="0" w:right="0"/>
        <w:rPr>
          <w:b/>
        </w:rPr>
      </w:pPr>
      <w:r w:rsidRPr="00076159">
        <w:rPr>
          <w:b/>
        </w:rPr>
        <w:t xml:space="preserve">С </w:t>
      </w:r>
      <w:proofErr w:type="gramStart"/>
      <w:r w:rsidRPr="00076159">
        <w:rPr>
          <w:b/>
        </w:rPr>
        <w:t>П</w:t>
      </w:r>
      <w:proofErr w:type="gramEnd"/>
      <w:r w:rsidRPr="00076159">
        <w:rPr>
          <w:b/>
        </w:rPr>
        <w:t xml:space="preserve"> И С О К</w:t>
      </w:r>
    </w:p>
    <w:p w:rsidR="00FA6407" w:rsidRDefault="00FA6407" w:rsidP="00FA6407">
      <w:pPr>
        <w:spacing w:before="0"/>
        <w:ind w:left="0" w:right="0"/>
      </w:pPr>
      <w:r>
        <w:t>присутствующих на заседании Попечительского Совета</w:t>
      </w:r>
    </w:p>
    <w:p w:rsidR="00FA6407" w:rsidRDefault="00FA6407" w:rsidP="00FA6407">
      <w:pPr>
        <w:spacing w:before="0"/>
        <w:ind w:left="0" w:right="0"/>
      </w:pPr>
    </w:p>
    <w:p w:rsidR="00FA6407" w:rsidRDefault="00FA6407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Коньков Павел Алексеевич</w:t>
      </w:r>
      <w:r>
        <w:t xml:space="preserve"> </w:t>
      </w:r>
      <w:r w:rsidR="006C32B0">
        <w:t>–</w:t>
      </w:r>
      <w:r>
        <w:t xml:space="preserve"> </w:t>
      </w:r>
      <w:r w:rsidR="006C32B0">
        <w:t>Губернатор Ивановской области</w:t>
      </w:r>
    </w:p>
    <w:p w:rsidR="006C32B0" w:rsidRDefault="006C32B0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Баранов Сергей Аркадьевич</w:t>
      </w:r>
      <w:r>
        <w:t xml:space="preserve"> – член ПС, депутат </w:t>
      </w:r>
      <w:r w:rsidR="00CC1689">
        <w:t>гор. Думы</w:t>
      </w:r>
    </w:p>
    <w:p w:rsidR="006C32B0" w:rsidRDefault="006C32B0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Фероян Телман Амоевич</w:t>
      </w:r>
      <w:r>
        <w:t xml:space="preserve"> – член ПС, генеральный директор ООО «ТТ-Инвест»</w:t>
      </w:r>
    </w:p>
    <w:p w:rsidR="006C32B0" w:rsidRDefault="006C32B0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Тряхалов Геннадий Викторович</w:t>
      </w:r>
      <w:r>
        <w:t xml:space="preserve"> – член ПС, ген</w:t>
      </w:r>
      <w:proofErr w:type="gramStart"/>
      <w:r>
        <w:t>.д</w:t>
      </w:r>
      <w:proofErr w:type="gramEnd"/>
      <w:r>
        <w:t>иректор «Русское радио Иваново»</w:t>
      </w:r>
    </w:p>
    <w:p w:rsidR="00E82843" w:rsidRDefault="006C32B0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Лапин Федор Владимирович</w:t>
      </w:r>
      <w:r>
        <w:t xml:space="preserve"> – член ПС, директор, гл</w:t>
      </w:r>
      <w:proofErr w:type="gramStart"/>
      <w:r>
        <w:t>.р</w:t>
      </w:r>
      <w:proofErr w:type="gramEnd"/>
      <w:r>
        <w:t>едактор</w:t>
      </w:r>
      <w:r w:rsidR="00E82843">
        <w:t xml:space="preserve"> ОГУП «Ивановская газета»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Паргина Елена Владимировна</w:t>
      </w:r>
      <w:r>
        <w:t xml:space="preserve"> – член ПС, PR-директор журнала «Власть»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Дмитриев Ярослав Викторович</w:t>
      </w:r>
      <w:r>
        <w:t xml:space="preserve"> – член ПС, директор ООО «Теплоальянс»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Натурин Николай Николаевич</w:t>
      </w:r>
      <w:r>
        <w:t xml:space="preserve"> – член ПС, ген.директор ООО «ОлимпСтрой и</w:t>
      </w:r>
      <w:proofErr w:type="gramStart"/>
      <w:r>
        <w:t xml:space="preserve"> К</w:t>
      </w:r>
      <w:proofErr w:type="gramEnd"/>
      <w:r>
        <w:t>»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Волынкин Олег Викторович</w:t>
      </w:r>
      <w:r>
        <w:t xml:space="preserve"> – председатель ИОО РГО</w:t>
      </w:r>
      <w:r w:rsidR="0022673C">
        <w:t>, выступающий</w:t>
      </w:r>
    </w:p>
    <w:p w:rsidR="00076159" w:rsidRDefault="0007615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Петров Николай Владимирович</w:t>
      </w:r>
      <w:r>
        <w:t xml:space="preserve"> – зам председателя по тех.работе ИОО РГО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Волынкина Надежда Максимовна</w:t>
      </w:r>
      <w:r>
        <w:t xml:space="preserve"> – секретарь ИОО РГО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Мельников Владимир Николаевич</w:t>
      </w:r>
      <w:r>
        <w:t xml:space="preserve"> – член УС</w:t>
      </w:r>
      <w:r w:rsidR="00076159">
        <w:t xml:space="preserve"> ИОО РГО</w:t>
      </w:r>
      <w:r w:rsidR="00F33E3F">
        <w:t>, приглашенный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Драгунов Александр Александрович</w:t>
      </w:r>
      <w:r>
        <w:t xml:space="preserve"> – член УС</w:t>
      </w:r>
      <w:r w:rsidR="00076159">
        <w:t xml:space="preserve"> ИОО РГО</w:t>
      </w:r>
      <w:r w:rsidR="00F33E3F">
        <w:t>, приглашенный</w:t>
      </w:r>
    </w:p>
    <w:p w:rsidR="006C32B0" w:rsidRDefault="00E82843" w:rsidP="00F33E3F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Лебедев Борис Иванович</w:t>
      </w:r>
      <w:r>
        <w:t xml:space="preserve"> – член УС</w:t>
      </w:r>
      <w:r w:rsidR="00076159">
        <w:t xml:space="preserve"> ИОО РГО</w:t>
      </w:r>
      <w:r w:rsidR="00F33E3F">
        <w:t xml:space="preserve">, приглашенный </w:t>
      </w:r>
      <w:r w:rsidR="006C32B0">
        <w:t xml:space="preserve"> 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Кузнецов Николай Витальевич</w:t>
      </w:r>
      <w:r>
        <w:t xml:space="preserve"> – член УС</w:t>
      </w:r>
      <w:r w:rsidR="00076159">
        <w:t xml:space="preserve"> ИОО РГО</w:t>
      </w:r>
      <w:r w:rsidR="00F33E3F">
        <w:t>, приглашенный</w:t>
      </w:r>
    </w:p>
    <w:p w:rsidR="00E82843" w:rsidRDefault="00E82843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Климашов Илья Юрьевич</w:t>
      </w:r>
      <w:r>
        <w:t xml:space="preserve"> – член УС</w:t>
      </w:r>
      <w:r w:rsidR="00076159">
        <w:t xml:space="preserve"> ИОО РГО</w:t>
      </w:r>
      <w:r w:rsidR="00F33E3F">
        <w:t>, прглашенный</w:t>
      </w:r>
    </w:p>
    <w:p w:rsidR="00CC1689" w:rsidRDefault="00E82843" w:rsidP="00CC1689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Кравченко Ольга Ивановна</w:t>
      </w:r>
      <w:r>
        <w:t xml:space="preserve"> – </w:t>
      </w:r>
      <w:r w:rsidR="00CC1689">
        <w:t xml:space="preserve">приглашенная, </w:t>
      </w:r>
      <w:r>
        <w:t>начальник Департамента природных ресурсов</w:t>
      </w:r>
      <w:r w:rsidR="00CC1689">
        <w:t xml:space="preserve"> и экологии Правительства Ивановской области</w:t>
      </w:r>
    </w:p>
    <w:p w:rsidR="00CC1689" w:rsidRDefault="00CC168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Борисова Елена Анатольевна</w:t>
      </w:r>
      <w:r>
        <w:t xml:space="preserve"> – приглашенная, зав</w:t>
      </w:r>
      <w:proofErr w:type="gramStart"/>
      <w:r>
        <w:t>.к</w:t>
      </w:r>
      <w:proofErr w:type="gramEnd"/>
      <w:r>
        <w:t>афедрой биологии и физиологии ИвГУ</w:t>
      </w:r>
    </w:p>
    <w:p w:rsidR="00CC1689" w:rsidRDefault="00CC168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Мальцев Владимир Иванович</w:t>
      </w:r>
      <w:r>
        <w:t xml:space="preserve"> – приглашенный, Глава Администрации Южского муниципального района</w:t>
      </w:r>
    </w:p>
    <w:p w:rsidR="00CC1689" w:rsidRDefault="00CC168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Цыгин Валерий Александрович</w:t>
      </w:r>
      <w:r>
        <w:t xml:space="preserve"> – приглашенный, председатель Южского местного отделения ИОО РГО, советник Губернатора по Южскому району</w:t>
      </w:r>
      <w:r w:rsidR="00076159">
        <w:t>, выступающий</w:t>
      </w:r>
    </w:p>
    <w:p w:rsidR="00CC1689" w:rsidRDefault="00CC168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Несмиян Ольга Альбертовна</w:t>
      </w:r>
      <w:r>
        <w:t xml:space="preserve"> – приглашенная, руководитель археологического клуба Центра Детского Творчества г</w:t>
      </w:r>
      <w:proofErr w:type="gramStart"/>
      <w:r>
        <w:t>.Ш</w:t>
      </w:r>
      <w:proofErr w:type="gramEnd"/>
      <w:r>
        <w:t>уя</w:t>
      </w:r>
      <w:r w:rsidR="0022673C">
        <w:t>, выступающая</w:t>
      </w:r>
    </w:p>
    <w:p w:rsidR="00CC1689" w:rsidRDefault="00CC168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Парамонова Наталья Евгеньевна</w:t>
      </w:r>
      <w:r>
        <w:t xml:space="preserve"> – приглашенная, преподаватель</w:t>
      </w:r>
      <w:r w:rsidR="00076159">
        <w:t xml:space="preserve"> </w:t>
      </w:r>
      <w:r>
        <w:t>географии</w:t>
      </w:r>
      <w:r w:rsidR="00076159">
        <w:t xml:space="preserve"> МОУ ООШ №8 г</w:t>
      </w:r>
      <w:proofErr w:type="gramStart"/>
      <w:r w:rsidR="00076159">
        <w:t>.Ф</w:t>
      </w:r>
      <w:proofErr w:type="gramEnd"/>
      <w:r w:rsidR="00076159">
        <w:t>урманова</w:t>
      </w:r>
      <w:r w:rsidR="0022673C">
        <w:t>, выступающая</w:t>
      </w:r>
    </w:p>
    <w:p w:rsidR="00076159" w:rsidRDefault="0007615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Чебоксарова Ольга Александровна</w:t>
      </w:r>
      <w:r>
        <w:t xml:space="preserve"> – приглашенная, председатель Ивановского регионального отделения общественного общероссийского движения «Поисковое движение России», командир сводного поискового отряда «Эхо»</w:t>
      </w:r>
      <w:r w:rsidR="0022673C">
        <w:t>, выступающая</w:t>
      </w:r>
    </w:p>
    <w:p w:rsidR="00076159" w:rsidRDefault="00076159" w:rsidP="00FA6407">
      <w:pPr>
        <w:pStyle w:val="a3"/>
        <w:numPr>
          <w:ilvl w:val="0"/>
          <w:numId w:val="2"/>
        </w:numPr>
        <w:spacing w:before="0"/>
        <w:ind w:right="0"/>
        <w:jc w:val="both"/>
      </w:pPr>
      <w:r w:rsidRPr="00076159">
        <w:rPr>
          <w:b/>
        </w:rPr>
        <w:t>Алябьев Алексей Михайлович</w:t>
      </w:r>
      <w:r>
        <w:t xml:space="preserve"> – приглашенный, директор Православной школы и Морского кадетского корпуса им</w:t>
      </w:r>
      <w:proofErr w:type="gramStart"/>
      <w:r>
        <w:t>.а</w:t>
      </w:r>
      <w:proofErr w:type="gramEnd"/>
      <w:r>
        <w:t>дмирала Г.И.Невельского</w:t>
      </w:r>
      <w:r w:rsidR="0022673C">
        <w:t>, выступающий</w:t>
      </w:r>
    </w:p>
    <w:sectPr w:rsidR="00076159" w:rsidSect="009B55B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49A"/>
    <w:multiLevelType w:val="hybridMultilevel"/>
    <w:tmpl w:val="668C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7E61"/>
    <w:multiLevelType w:val="hybridMultilevel"/>
    <w:tmpl w:val="42BC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6407"/>
    <w:rsid w:val="00076159"/>
    <w:rsid w:val="000C593C"/>
    <w:rsid w:val="0022673C"/>
    <w:rsid w:val="00340BAB"/>
    <w:rsid w:val="0037533E"/>
    <w:rsid w:val="006C32B0"/>
    <w:rsid w:val="007A4CE7"/>
    <w:rsid w:val="009B55B9"/>
    <w:rsid w:val="00A27F54"/>
    <w:rsid w:val="00CC1689"/>
    <w:rsid w:val="00E6522F"/>
    <w:rsid w:val="00E82843"/>
    <w:rsid w:val="00F33E3F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296" w:line="300" w:lineRule="exact"/>
        <w:ind w:left="2744" w:right="27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2017-03-28T06:36:00Z</dcterms:created>
  <dcterms:modified xsi:type="dcterms:W3CDTF">2017-03-30T04:40:00Z</dcterms:modified>
</cp:coreProperties>
</file>